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553BB0">
        <w:rPr>
          <w:rFonts w:ascii="Times New Roman" w:hAnsi="Times New Roman" w:cs="Times New Roman"/>
          <w:b/>
          <w:sz w:val="24"/>
          <w:szCs w:val="24"/>
        </w:rPr>
        <w:t>01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53BB0">
        <w:rPr>
          <w:rFonts w:ascii="Times New Roman" w:hAnsi="Times New Roman" w:cs="Times New Roman"/>
          <w:b/>
          <w:sz w:val="24"/>
          <w:szCs w:val="24"/>
        </w:rPr>
        <w:t>марта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согласно подпункта </w:t>
      </w:r>
      <w:r w:rsidR="00553BB0">
        <w:rPr>
          <w:rFonts w:ascii="Times New Roman" w:hAnsi="Times New Roman" w:cs="Times New Roman"/>
          <w:sz w:val="24"/>
          <w:szCs w:val="24"/>
        </w:rPr>
        <w:t>3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пункта 105 </w:t>
      </w:r>
      <w:r w:rsidR="00553BB0">
        <w:rPr>
          <w:rFonts w:ascii="Times New Roman" w:hAnsi="Times New Roman" w:cs="Times New Roman"/>
          <w:sz w:val="24"/>
          <w:szCs w:val="24"/>
        </w:rPr>
        <w:t xml:space="preserve">Главы 10 </w:t>
      </w:r>
      <w:r w:rsidRPr="00532C51">
        <w:rPr>
          <w:rFonts w:ascii="Times New Roman" w:hAnsi="Times New Roman" w:cs="Times New Roman"/>
          <w:sz w:val="24"/>
          <w:szCs w:val="24"/>
        </w:rPr>
        <w:t xml:space="preserve">Правил организации и проведения закупа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лекарственных  средств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8"/>
        <w:gridCol w:w="1834"/>
        <w:gridCol w:w="2093"/>
        <w:gridCol w:w="992"/>
        <w:gridCol w:w="1120"/>
        <w:gridCol w:w="1312"/>
        <w:gridCol w:w="1306"/>
      </w:tblGrid>
      <w:tr w:rsidR="00532C51" w:rsidTr="00DC14B9">
        <w:tc>
          <w:tcPr>
            <w:tcW w:w="704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12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93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35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335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532C51" w:rsidTr="00DC14B9">
        <w:tc>
          <w:tcPr>
            <w:tcW w:w="704" w:type="dxa"/>
          </w:tcPr>
          <w:p w:rsidR="00532C51" w:rsidRPr="00532C51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532C51" w:rsidRPr="00D44B2D" w:rsidRDefault="00D44B2D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Игла для спинальной анестезии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44B2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интро</w:t>
            </w:r>
            <w:r w:rsidRPr="00D44B2D">
              <w:rPr>
                <w:rFonts w:ascii="Times New Roman" w:hAnsi="Times New Roman" w:cs="Times New Roman"/>
                <w:sz w:val="24"/>
                <w:szCs w:val="24"/>
              </w:rPr>
              <w:t>дьюсером</w:t>
            </w:r>
            <w:proofErr w:type="spellEnd"/>
          </w:p>
        </w:tc>
        <w:tc>
          <w:tcPr>
            <w:tcW w:w="2112" w:type="dxa"/>
          </w:tcPr>
          <w:p w:rsidR="00532C51" w:rsidRPr="00532C51" w:rsidRDefault="00D44B2D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Игла для спинальной анестезии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44B2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интро</w:t>
            </w:r>
            <w:r w:rsidRPr="00D44B2D">
              <w:rPr>
                <w:rFonts w:ascii="Times New Roman" w:hAnsi="Times New Roman" w:cs="Times New Roman"/>
                <w:sz w:val="24"/>
                <w:szCs w:val="24"/>
              </w:rPr>
              <w:t>дьюсером</w:t>
            </w:r>
            <w:proofErr w:type="spellEnd"/>
          </w:p>
        </w:tc>
        <w:tc>
          <w:tcPr>
            <w:tcW w:w="993" w:type="dxa"/>
          </w:tcPr>
          <w:p w:rsidR="00532C51" w:rsidRPr="00532C51" w:rsidRDefault="00DC14B9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151" w:type="dxa"/>
          </w:tcPr>
          <w:p w:rsidR="00532C51" w:rsidRPr="00532C51" w:rsidRDefault="00DC14B9" w:rsidP="00D44B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35" w:type="dxa"/>
          </w:tcPr>
          <w:p w:rsidR="00532C51" w:rsidRPr="00532C51" w:rsidRDefault="009B100D" w:rsidP="00532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1335" w:type="dxa"/>
          </w:tcPr>
          <w:p w:rsidR="00532C51" w:rsidRPr="00532C51" w:rsidRDefault="009B100D" w:rsidP="009B1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</w:t>
            </w:r>
            <w:r w:rsidR="00DC14B9">
              <w:rPr>
                <w:rFonts w:ascii="Times New Roman" w:hAnsi="Times New Roman" w:cs="Times New Roman"/>
                <w:sz w:val="24"/>
                <w:szCs w:val="24"/>
              </w:rPr>
              <w:t>66 000</w:t>
            </w:r>
          </w:p>
        </w:tc>
      </w:tr>
      <w:tr w:rsidR="00532C51" w:rsidTr="00DC14B9">
        <w:tc>
          <w:tcPr>
            <w:tcW w:w="704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532C51" w:rsidRPr="00DC14B9" w:rsidRDefault="00DC14B9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12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532C51" w:rsidRPr="00DC14B9" w:rsidRDefault="00532C51" w:rsidP="00532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532C51" w:rsidRPr="00DC14B9" w:rsidRDefault="009B100D" w:rsidP="009B1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2 1</w:t>
            </w:r>
            <w:r w:rsidR="00DC14B9"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66 000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поставщика требованиям: соответствует требованиям, установленным глав</w:t>
      </w:r>
      <w:r w:rsidR="00553BB0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553BB0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553BB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B0" w:rsidRPr="00553BB0" w:rsidRDefault="00056D0C" w:rsidP="00553B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180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B100D">
        <w:rPr>
          <w:rFonts w:ascii="Times New Roman" w:hAnsi="Times New Roman" w:cs="Times New Roman"/>
          <w:sz w:val="24"/>
          <w:szCs w:val="24"/>
        </w:rPr>
        <w:t>Юнимед</w:t>
      </w:r>
      <w:proofErr w:type="spellEnd"/>
      <w:r w:rsidR="009B100D">
        <w:rPr>
          <w:rFonts w:ascii="Times New Roman" w:hAnsi="Times New Roman" w:cs="Times New Roman"/>
          <w:sz w:val="24"/>
          <w:szCs w:val="24"/>
        </w:rPr>
        <w:t xml:space="preserve"> СК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3BB0">
        <w:rPr>
          <w:rFonts w:ascii="Times New Roman" w:hAnsi="Times New Roman" w:cs="Times New Roman"/>
          <w:sz w:val="24"/>
          <w:szCs w:val="24"/>
        </w:rPr>
        <w:t>,</w:t>
      </w:r>
      <w:r w:rsidR="00553BB0" w:rsidRPr="00553BB0">
        <w:rPr>
          <w:rFonts w:ascii="Times New Roman" w:hAnsi="Times New Roman" w:cs="Times New Roman"/>
          <w:sz w:val="24"/>
          <w:szCs w:val="24"/>
        </w:rPr>
        <w:t xml:space="preserve"> </w:t>
      </w:r>
      <w:r w:rsidR="00553BB0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Петропавловск, ул. </w:t>
      </w:r>
      <w:proofErr w:type="spellStart"/>
      <w:r w:rsidR="00553BB0">
        <w:rPr>
          <w:rFonts w:ascii="Times New Roman" w:hAnsi="Times New Roman" w:cs="Times New Roman"/>
          <w:sz w:val="24"/>
          <w:szCs w:val="24"/>
        </w:rPr>
        <w:t>Токсан</w:t>
      </w:r>
      <w:proofErr w:type="spellEnd"/>
      <w:r w:rsidR="00553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BB0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553BB0">
        <w:rPr>
          <w:rFonts w:ascii="Times New Roman" w:hAnsi="Times New Roman" w:cs="Times New Roman"/>
          <w:sz w:val="24"/>
          <w:szCs w:val="24"/>
        </w:rPr>
        <w:t xml:space="preserve"> 35, офис 10 на общую сумму 2 166 000 (два миллиона сто шестьдесят шес</w:t>
      </w:r>
      <w:bookmarkStart w:id="0" w:name="_GoBack"/>
      <w:bookmarkEnd w:id="0"/>
      <w:r w:rsidR="00553BB0">
        <w:rPr>
          <w:rFonts w:ascii="Times New Roman" w:hAnsi="Times New Roman" w:cs="Times New Roman"/>
          <w:sz w:val="24"/>
          <w:szCs w:val="24"/>
        </w:rPr>
        <w:t>ть тысячи) тенге.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18019A"/>
    <w:rsid w:val="00532C51"/>
    <w:rsid w:val="00553BB0"/>
    <w:rsid w:val="00845397"/>
    <w:rsid w:val="00871B93"/>
    <w:rsid w:val="009B100D"/>
    <w:rsid w:val="00D44B2D"/>
    <w:rsid w:val="00DC14B9"/>
    <w:rsid w:val="00DF5B10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D31B-83B9-47D8-9B0B-7E9DF987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2022-02-25T13:44:00Z</dcterms:created>
  <dcterms:modified xsi:type="dcterms:W3CDTF">2022-03-01T08:01:00Z</dcterms:modified>
</cp:coreProperties>
</file>