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AF5B1C">
        <w:rPr>
          <w:rFonts w:ascii="Times New Roman" w:hAnsi="Times New Roman"/>
          <w:sz w:val="24"/>
          <w:szCs w:val="24"/>
        </w:rPr>
        <w:t>4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57614E">
        <w:rPr>
          <w:rFonts w:ascii="Times New Roman" w:hAnsi="Times New Roman"/>
          <w:sz w:val="24"/>
          <w:szCs w:val="24"/>
          <w:lang w:val="kk-KZ"/>
        </w:rPr>
        <w:t>5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5761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614E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D1C5D">
      <w:pPr>
        <w:pStyle w:val="a3"/>
        <w:numPr>
          <w:ilvl w:val="0"/>
          <w:numId w:val="1"/>
        </w:numPr>
        <w:spacing w:after="0"/>
        <w:ind w:right="-1"/>
        <w:jc w:val="center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531"/>
        <w:gridCol w:w="1134"/>
        <w:gridCol w:w="992"/>
        <w:gridCol w:w="1304"/>
        <w:gridCol w:w="1518"/>
      </w:tblGrid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531" w:type="dxa"/>
            <w:shd w:val="clear" w:color="auto" w:fill="auto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Ед.</w:t>
            </w:r>
          </w:p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Буферные таблетки </w:t>
            </w:r>
            <w:proofErr w:type="spellStart"/>
            <w:r w:rsidRPr="00CD1C5D">
              <w:rPr>
                <w:rFonts w:ascii="Times New Roman" w:hAnsi="Times New Roman"/>
                <w:lang w:eastAsia="ru-RU"/>
              </w:rPr>
              <w:t>Гурр</w:t>
            </w:r>
            <w:proofErr w:type="spellEnd"/>
            <w:r w:rsidRPr="00CD1C5D">
              <w:rPr>
                <w:rFonts w:ascii="Times New Roman" w:hAnsi="Times New Roman"/>
                <w:lang w:eastAsia="ru-RU"/>
              </w:rPr>
              <w:t>, 50х100 мл</w:t>
            </w:r>
          </w:p>
        </w:tc>
        <w:tc>
          <w:tcPr>
            <w:tcW w:w="5531" w:type="dxa"/>
            <w:shd w:val="clear" w:color="auto" w:fill="auto"/>
            <w:vAlign w:val="center"/>
            <w:hideMark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Буферные таблетки </w:t>
            </w:r>
            <w:proofErr w:type="spellStart"/>
            <w:r w:rsidRPr="00CD1C5D">
              <w:rPr>
                <w:rFonts w:ascii="Times New Roman" w:hAnsi="Times New Roman"/>
                <w:lang w:eastAsia="ru-RU"/>
              </w:rPr>
              <w:t>Гурр</w:t>
            </w:r>
            <w:proofErr w:type="spellEnd"/>
            <w:r w:rsidRPr="00CD1C5D">
              <w:rPr>
                <w:rFonts w:ascii="Times New Roman" w:hAnsi="Times New Roman"/>
                <w:lang w:eastAsia="ru-RU"/>
              </w:rPr>
              <w:t>, 50х100 мл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43 373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173 492</w:t>
            </w:r>
          </w:p>
        </w:tc>
      </w:tr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Реагент для ингибирования деления клеток  КМАХ р-р колцемид 10 мл 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Реагент для ингибирования деления клеток на стадии метафазы 10 мл / КМАХ </w:t>
            </w:r>
            <w:r w:rsidRPr="00CD1C5D">
              <w:rPr>
                <w:rFonts w:ascii="Times New Roman" w:hAnsi="Times New Roman"/>
                <w:lang w:val="en-US" w:eastAsia="ru-RU"/>
              </w:rPr>
              <w:t>COLCEMID</w:t>
            </w:r>
            <w:r w:rsidRPr="00CD1C5D">
              <w:rPr>
                <w:rFonts w:ascii="Times New Roman" w:hAnsi="Times New Roman"/>
                <w:lang w:eastAsia="ru-RU"/>
              </w:rPr>
              <w:t xml:space="preserve"> </w:t>
            </w:r>
            <w:r w:rsidRPr="00CD1C5D">
              <w:rPr>
                <w:rFonts w:ascii="Times New Roman" w:hAnsi="Times New Roman"/>
                <w:lang w:val="en-US" w:eastAsia="ru-RU"/>
              </w:rPr>
              <w:t>SOL</w:t>
            </w:r>
            <w:r w:rsidRPr="00CD1C5D">
              <w:rPr>
                <w:rFonts w:ascii="Times New Roman" w:hAnsi="Times New Roman"/>
                <w:lang w:eastAsia="ru-RU"/>
              </w:rPr>
              <w:t xml:space="preserve"> 10 </w:t>
            </w:r>
            <w:r w:rsidRPr="00CD1C5D">
              <w:rPr>
                <w:rFonts w:ascii="Times New Roman" w:hAnsi="Times New Roman"/>
                <w:lang w:val="en-US" w:eastAsia="ru-RU"/>
              </w:rPr>
              <w:t>ml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26 988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161 928</w:t>
            </w:r>
          </w:p>
        </w:tc>
      </w:tr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Реагент для кариотипирования клеток 100 мл  PB-Max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Реагент для кариотипирования клеток 100 мл / PB-Max </w:t>
            </w:r>
            <w:r w:rsidRPr="00CD1C5D">
              <w:rPr>
                <w:rFonts w:ascii="Times New Roman" w:hAnsi="Times New Roman"/>
                <w:lang w:val="en-US" w:eastAsia="ru-RU"/>
              </w:rPr>
              <w:t>Karotiping</w:t>
            </w:r>
            <w:r w:rsidRPr="00CD1C5D">
              <w:rPr>
                <w:rFonts w:ascii="Times New Roman" w:hAnsi="Times New Roman"/>
                <w:lang w:eastAsia="ru-RU"/>
              </w:rPr>
              <w:t xml:space="preserve"> </w:t>
            </w:r>
            <w:r w:rsidRPr="00CD1C5D">
              <w:rPr>
                <w:rFonts w:ascii="Times New Roman" w:hAnsi="Times New Roman"/>
                <w:lang w:val="en-US" w:eastAsia="ru-RU"/>
              </w:rPr>
              <w:t>Medium</w:t>
            </w:r>
            <w:r w:rsidRPr="00CD1C5D">
              <w:rPr>
                <w:rFonts w:ascii="Times New Roman" w:hAnsi="Times New Roman"/>
                <w:lang w:eastAsia="ru-RU"/>
              </w:rPr>
              <w:t xml:space="preserve"> (100 </w:t>
            </w:r>
            <w:r w:rsidRPr="00CD1C5D">
              <w:rPr>
                <w:rFonts w:ascii="Times New Roman" w:hAnsi="Times New Roman"/>
                <w:lang w:val="en-US" w:eastAsia="ru-RU"/>
              </w:rPr>
              <w:t>ml</w:t>
            </w:r>
            <w:r w:rsidRPr="00CD1C5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46 242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693 630</w:t>
            </w:r>
          </w:p>
        </w:tc>
      </w:tr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ДНК-зонды на хромосомы 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CD1C5D">
              <w:rPr>
                <w:rFonts w:ascii="Times New Roman" w:hAnsi="Times New Roman"/>
                <w:lang w:val="en-US" w:eastAsia="ru-RU"/>
              </w:rPr>
              <w:t>AneuVysion</w:t>
            </w:r>
            <w:proofErr w:type="spellEnd"/>
            <w:r w:rsidRPr="00CD1C5D">
              <w:rPr>
                <w:rFonts w:ascii="Times New Roman" w:hAnsi="Times New Roman"/>
                <w:lang w:eastAsia="ru-RU"/>
              </w:rPr>
              <w:t xml:space="preserve"> - ДНК-зонды на хромосомы (13,18,21, </w:t>
            </w:r>
            <w:r w:rsidRPr="00CD1C5D">
              <w:rPr>
                <w:rFonts w:ascii="Times New Roman" w:hAnsi="Times New Roman"/>
                <w:lang w:val="en-US" w:eastAsia="ru-RU"/>
              </w:rPr>
              <w:t>X</w:t>
            </w:r>
            <w:r w:rsidRPr="00CD1C5D">
              <w:rPr>
                <w:rFonts w:ascii="Times New Roman" w:hAnsi="Times New Roman"/>
                <w:lang w:eastAsia="ru-RU"/>
              </w:rPr>
              <w:t xml:space="preserve">, </w:t>
            </w:r>
            <w:r w:rsidRPr="00CD1C5D">
              <w:rPr>
                <w:rFonts w:ascii="Times New Roman" w:hAnsi="Times New Roman"/>
                <w:lang w:val="en-US" w:eastAsia="ru-RU"/>
              </w:rPr>
              <w:t>Y</w:t>
            </w:r>
            <w:r w:rsidRPr="00CD1C5D">
              <w:rPr>
                <w:rFonts w:ascii="Times New Roman" w:hAnsi="Times New Roman"/>
                <w:lang w:eastAsia="ru-RU"/>
              </w:rPr>
              <w:t xml:space="preserve">) на 10 тестов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1 261 730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1 261 730</w:t>
            </w:r>
          </w:p>
        </w:tc>
      </w:tr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Реагенты для подготовки цитологических препаратов 500мл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Реагенты для подготовки цитологических препаратов 500мл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D1C5D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D1C5D">
              <w:rPr>
                <w:rFonts w:ascii="Times New Roman" w:hAnsi="Times New Roman"/>
                <w:lang w:val="en-US" w:eastAsia="ru-RU"/>
              </w:rPr>
              <w:t>546</w:t>
            </w:r>
            <w:r w:rsidRPr="00CD1C5D">
              <w:rPr>
                <w:rFonts w:ascii="Times New Roman" w:hAnsi="Times New Roman"/>
                <w:lang w:eastAsia="ru-RU"/>
              </w:rPr>
              <w:t xml:space="preserve"> </w:t>
            </w:r>
            <w:r w:rsidRPr="00CD1C5D">
              <w:rPr>
                <w:rFonts w:ascii="Times New Roman" w:hAnsi="Times New Roman"/>
                <w:lang w:val="en-US"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546 680</w:t>
            </w:r>
          </w:p>
        </w:tc>
      </w:tr>
      <w:tr w:rsidR="00CD1C5D" w:rsidRPr="003D3BFB" w:rsidTr="00C962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Ледяная уксусная кислота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литр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5 650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11 300</w:t>
            </w:r>
          </w:p>
        </w:tc>
      </w:tr>
      <w:tr w:rsidR="00CD1C5D" w:rsidRPr="003D3BFB" w:rsidTr="00C962D4">
        <w:trPr>
          <w:trHeight w:val="20"/>
        </w:trPr>
        <w:tc>
          <w:tcPr>
            <w:tcW w:w="10363" w:type="dxa"/>
            <w:gridSpan w:val="3"/>
            <w:shd w:val="clear" w:color="auto" w:fill="auto"/>
            <w:noWrap/>
          </w:tcPr>
          <w:p w:rsidR="00CD1C5D" w:rsidRPr="003D3BFB" w:rsidRDefault="00CD1C5D" w:rsidP="00C962D4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48" w:type="dxa"/>
            <w:gridSpan w:val="4"/>
            <w:shd w:val="clear" w:color="auto" w:fill="auto"/>
            <w:noWrap/>
          </w:tcPr>
          <w:p w:rsidR="00CD1C5D" w:rsidRPr="003D3BFB" w:rsidRDefault="00CD1C5D" w:rsidP="00C962D4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9D18EB" w:rsidRPr="00CD1C5D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CD1C5D" w:rsidP="00CD1C5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ВизаМед Плюс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854D91" w:rsidP="00CD1C5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  <w:tr w:rsidR="00854D91" w:rsidTr="005D7337">
        <w:tc>
          <w:tcPr>
            <w:tcW w:w="845" w:type="dxa"/>
          </w:tcPr>
          <w:p w:rsidR="00854D91" w:rsidRDefault="00854D91" w:rsidP="00854D91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54D91" w:rsidRPr="00CD1C5D" w:rsidRDefault="00854D91" w:rsidP="00CD1C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CD1C5D" w:rsidRPr="00CD1C5D">
              <w:rPr>
                <w:rFonts w:ascii="Times New Roman" w:hAnsi="Times New Roman"/>
                <w:sz w:val="24"/>
                <w:szCs w:val="24"/>
              </w:rPr>
              <w:t>ZALMA Ltd.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  <w:r w:rsidR="00CD1C5D" w:rsidRPr="00CD1C5D">
              <w:rPr>
                <w:rFonts w:ascii="Times New Roman" w:hAnsi="Times New Roman"/>
                <w:sz w:val="24"/>
                <w:szCs w:val="24"/>
              </w:rPr>
              <w:t xml:space="preserve"> (ЦАЛМА Лтд.)</w:t>
            </w:r>
          </w:p>
        </w:tc>
        <w:tc>
          <w:tcPr>
            <w:tcW w:w="4961" w:type="dxa"/>
          </w:tcPr>
          <w:p w:rsidR="00854D91" w:rsidRPr="0000201C" w:rsidRDefault="00CD1C5D" w:rsidP="00CD1C5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08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410"/>
        <w:gridCol w:w="2126"/>
      </w:tblGrid>
      <w:tr w:rsidR="00854D91" w:rsidRPr="00677E5B" w:rsidTr="00854D91">
        <w:tc>
          <w:tcPr>
            <w:tcW w:w="709" w:type="dxa"/>
          </w:tcPr>
          <w:p w:rsidR="00854D91" w:rsidRPr="001607EF" w:rsidRDefault="00854D91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4D91" w:rsidRPr="001607EF" w:rsidRDefault="00854D91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4D91" w:rsidRPr="001607EF" w:rsidRDefault="00854D91" w:rsidP="00CD1C5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4D91" w:rsidRPr="001607EF" w:rsidRDefault="00854D91" w:rsidP="00CD1C5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4D91" w:rsidRPr="001607EF" w:rsidRDefault="00854D91" w:rsidP="00CD1C5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410" w:type="dxa"/>
          </w:tcPr>
          <w:p w:rsidR="00854D91" w:rsidRPr="001607EF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«ВизаМед Плюс»</w:t>
            </w:r>
          </w:p>
        </w:tc>
        <w:tc>
          <w:tcPr>
            <w:tcW w:w="2126" w:type="dxa"/>
          </w:tcPr>
          <w:p w:rsidR="00854D91" w:rsidRPr="00E17539" w:rsidRDefault="00CD1C5D" w:rsidP="00CD1C5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CD1C5D">
              <w:rPr>
                <w:rFonts w:ascii="Times New Roman" w:hAnsi="Times New Roman"/>
                <w:sz w:val="24"/>
                <w:szCs w:val="24"/>
              </w:rPr>
              <w:t>ZALMA Ltd.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  <w:r w:rsidRPr="00CD1C5D">
              <w:rPr>
                <w:rFonts w:ascii="Times New Roman" w:hAnsi="Times New Roman"/>
                <w:sz w:val="24"/>
                <w:szCs w:val="24"/>
              </w:rPr>
              <w:t xml:space="preserve"> (ЦАЛМА Лтд.)</w:t>
            </w:r>
          </w:p>
        </w:tc>
      </w:tr>
      <w:tr w:rsidR="00CD1C5D" w:rsidRPr="00677E5B" w:rsidTr="00913A5B">
        <w:tc>
          <w:tcPr>
            <w:tcW w:w="709" w:type="dxa"/>
          </w:tcPr>
          <w:p w:rsidR="00CD1C5D" w:rsidRPr="00592C22" w:rsidRDefault="00CD1C5D" w:rsidP="00CD1C5D">
            <w:pPr>
              <w:pStyle w:val="a4"/>
              <w:rPr>
                <w:rFonts w:ascii="Times New Roman" w:hAnsi="Times New Roman"/>
              </w:rPr>
            </w:pPr>
            <w:r w:rsidRPr="00592C22">
              <w:rPr>
                <w:rFonts w:ascii="Times New Roman" w:hAnsi="Times New Roman"/>
              </w:rPr>
              <w:t>1</w:t>
            </w:r>
          </w:p>
        </w:tc>
        <w:tc>
          <w:tcPr>
            <w:tcW w:w="4677" w:type="dxa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Буферные таблетки Гурр, 50х100 мл</w:t>
            </w:r>
          </w:p>
        </w:tc>
        <w:tc>
          <w:tcPr>
            <w:tcW w:w="1560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43 373</w:t>
            </w:r>
          </w:p>
        </w:tc>
        <w:tc>
          <w:tcPr>
            <w:tcW w:w="2410" w:type="dxa"/>
            <w:vAlign w:val="center"/>
          </w:tcPr>
          <w:p w:rsidR="00CD1C5D" w:rsidRPr="001607EF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2126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42 939</w:t>
            </w:r>
          </w:p>
        </w:tc>
      </w:tr>
      <w:tr w:rsidR="00CD1C5D" w:rsidRPr="00677E5B" w:rsidTr="00913A5B">
        <w:tc>
          <w:tcPr>
            <w:tcW w:w="709" w:type="dxa"/>
          </w:tcPr>
          <w:p w:rsidR="00CD1C5D" w:rsidRPr="00854D91" w:rsidRDefault="00CD1C5D" w:rsidP="00CD1C5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7" w:type="dxa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Реагент для ингибирования деления клеток  КМАХ р-р колцемид 10 мл </w:t>
            </w:r>
          </w:p>
        </w:tc>
        <w:tc>
          <w:tcPr>
            <w:tcW w:w="1560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26 988</w:t>
            </w:r>
          </w:p>
        </w:tc>
        <w:tc>
          <w:tcPr>
            <w:tcW w:w="2410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2126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26 718</w:t>
            </w:r>
          </w:p>
        </w:tc>
      </w:tr>
      <w:tr w:rsidR="00CD1C5D" w:rsidRPr="00677E5B" w:rsidTr="00913A5B">
        <w:tc>
          <w:tcPr>
            <w:tcW w:w="709" w:type="dxa"/>
          </w:tcPr>
          <w:p w:rsidR="00CD1C5D" w:rsidRDefault="00CD1C5D" w:rsidP="00CD1C5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</w:t>
            </w:r>
          </w:p>
        </w:tc>
        <w:tc>
          <w:tcPr>
            <w:tcW w:w="4677" w:type="dxa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Реагент для кариотипирования клеток 100 мл  PB-Max</w:t>
            </w:r>
          </w:p>
        </w:tc>
        <w:tc>
          <w:tcPr>
            <w:tcW w:w="1560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46 242</w:t>
            </w:r>
          </w:p>
        </w:tc>
        <w:tc>
          <w:tcPr>
            <w:tcW w:w="2410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  <w:tc>
          <w:tcPr>
            <w:tcW w:w="2126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45 780</w:t>
            </w:r>
          </w:p>
        </w:tc>
      </w:tr>
      <w:tr w:rsidR="00CD1C5D" w:rsidRPr="00677E5B" w:rsidTr="00913A5B">
        <w:tc>
          <w:tcPr>
            <w:tcW w:w="709" w:type="dxa"/>
          </w:tcPr>
          <w:p w:rsidR="00CD1C5D" w:rsidRDefault="00CD1C5D" w:rsidP="00CD1C5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7" w:type="dxa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 xml:space="preserve">ДНК-зонды на хромосомы </w:t>
            </w:r>
          </w:p>
        </w:tc>
        <w:tc>
          <w:tcPr>
            <w:tcW w:w="1560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1 261 730</w:t>
            </w:r>
          </w:p>
        </w:tc>
        <w:tc>
          <w:tcPr>
            <w:tcW w:w="2410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1 261 730</w:t>
            </w:r>
          </w:p>
        </w:tc>
        <w:tc>
          <w:tcPr>
            <w:tcW w:w="2126" w:type="dxa"/>
            <w:vAlign w:val="center"/>
          </w:tcPr>
          <w:p w:rsidR="00CD1C5D" w:rsidRDefault="00DD7AB7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CD1C5D" w:rsidRPr="00677E5B" w:rsidTr="00913A5B">
        <w:tc>
          <w:tcPr>
            <w:tcW w:w="709" w:type="dxa"/>
          </w:tcPr>
          <w:p w:rsidR="00CD1C5D" w:rsidRDefault="00CD1C5D" w:rsidP="00CD1C5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77" w:type="dxa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Реагенты для подготовки цитологических препаратов 500мл</w:t>
            </w:r>
          </w:p>
        </w:tc>
        <w:tc>
          <w:tcPr>
            <w:tcW w:w="1560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701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D1C5D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D1C5D">
              <w:rPr>
                <w:rFonts w:ascii="Times New Roman" w:hAnsi="Times New Roman"/>
                <w:lang w:val="en-US" w:eastAsia="ru-RU"/>
              </w:rPr>
              <w:t>546</w:t>
            </w:r>
            <w:r w:rsidRPr="00CD1C5D">
              <w:rPr>
                <w:rFonts w:ascii="Times New Roman" w:hAnsi="Times New Roman"/>
                <w:lang w:eastAsia="ru-RU"/>
              </w:rPr>
              <w:t xml:space="preserve"> </w:t>
            </w:r>
            <w:r w:rsidRPr="00CD1C5D">
              <w:rPr>
                <w:rFonts w:ascii="Times New Roman" w:hAnsi="Times New Roman"/>
                <w:lang w:val="en-US" w:eastAsia="ru-RU"/>
              </w:rPr>
              <w:t>680</w:t>
            </w:r>
          </w:p>
        </w:tc>
        <w:tc>
          <w:tcPr>
            <w:tcW w:w="2410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546 680</w:t>
            </w:r>
          </w:p>
        </w:tc>
        <w:tc>
          <w:tcPr>
            <w:tcW w:w="2126" w:type="dxa"/>
            <w:vAlign w:val="center"/>
          </w:tcPr>
          <w:p w:rsidR="00CD1C5D" w:rsidRDefault="00DD7AB7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  <w:tr w:rsidR="00CD1C5D" w:rsidRPr="00677E5B" w:rsidTr="00913A5B">
        <w:tc>
          <w:tcPr>
            <w:tcW w:w="709" w:type="dxa"/>
          </w:tcPr>
          <w:p w:rsidR="00CD1C5D" w:rsidRDefault="00CD1C5D" w:rsidP="00CD1C5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677" w:type="dxa"/>
            <w:vAlign w:val="center"/>
          </w:tcPr>
          <w:p w:rsidR="00CD1C5D" w:rsidRPr="00CD1C5D" w:rsidRDefault="00CD1C5D" w:rsidP="00CD1C5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Ледяная уксусная кислота</w:t>
            </w:r>
          </w:p>
        </w:tc>
        <w:tc>
          <w:tcPr>
            <w:tcW w:w="1560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литр</w:t>
            </w:r>
          </w:p>
        </w:tc>
        <w:tc>
          <w:tcPr>
            <w:tcW w:w="1701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CD1C5D" w:rsidRP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D1C5D">
              <w:rPr>
                <w:rFonts w:ascii="Times New Roman" w:hAnsi="Times New Roman"/>
                <w:lang w:eastAsia="ru-RU"/>
              </w:rPr>
              <w:t>5 650</w:t>
            </w:r>
          </w:p>
        </w:tc>
        <w:tc>
          <w:tcPr>
            <w:tcW w:w="2410" w:type="dxa"/>
            <w:vAlign w:val="center"/>
          </w:tcPr>
          <w:p w:rsidR="00CD1C5D" w:rsidRDefault="00CD1C5D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  <w:r w:rsidR="00DD7AB7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CD1C5D" w:rsidRDefault="00DD7AB7" w:rsidP="00CD1C5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-----</w:t>
            </w:r>
          </w:p>
        </w:tc>
      </w:tr>
    </w:tbl>
    <w:p w:rsidR="00591DB5" w:rsidRPr="00913A5B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 w:rsidR="00DD7AB7">
        <w:rPr>
          <w:rFonts w:ascii="Times New Roman" w:hAnsi="Times New Roman"/>
          <w:sz w:val="24"/>
          <w:szCs w:val="24"/>
        </w:rPr>
        <w:t>,3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DD7AB7" w:rsidRPr="00E17539">
        <w:rPr>
          <w:rFonts w:ascii="Times New Roman" w:hAnsi="Times New Roman"/>
          <w:sz w:val="24"/>
          <w:szCs w:val="24"/>
        </w:rPr>
        <w:t>ТОО «</w:t>
      </w:r>
      <w:r w:rsidR="00DD7AB7" w:rsidRPr="00CD1C5D">
        <w:rPr>
          <w:rFonts w:ascii="Times New Roman" w:hAnsi="Times New Roman"/>
          <w:sz w:val="24"/>
          <w:szCs w:val="24"/>
          <w:lang w:val="kk-KZ"/>
        </w:rPr>
        <w:t>ZALMA Ltd.</w:t>
      </w:r>
      <w:r w:rsidR="00DD7AB7" w:rsidRPr="00E17539">
        <w:rPr>
          <w:rFonts w:ascii="Times New Roman" w:hAnsi="Times New Roman"/>
          <w:sz w:val="24"/>
          <w:szCs w:val="24"/>
        </w:rPr>
        <w:t>»</w:t>
      </w:r>
      <w:r w:rsidR="00DD7AB7" w:rsidRPr="00CD1C5D">
        <w:rPr>
          <w:rFonts w:ascii="Times New Roman" w:hAnsi="Times New Roman"/>
          <w:sz w:val="24"/>
          <w:szCs w:val="24"/>
          <w:lang w:val="kk-KZ"/>
        </w:rPr>
        <w:t xml:space="preserve"> (ЦАЛМА Лтд.)</w:t>
      </w:r>
      <w:r w:rsidR="00DD7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 w:rsidRPr="00CD5EBE">
        <w:rPr>
          <w:rFonts w:ascii="Times New Roman" w:hAnsi="Times New Roman"/>
          <w:sz w:val="24"/>
          <w:szCs w:val="24"/>
          <w:lang w:val="kk-KZ"/>
        </w:rPr>
        <w:t>г.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53148">
        <w:rPr>
          <w:rFonts w:ascii="Times New Roman" w:hAnsi="Times New Roman"/>
          <w:sz w:val="24"/>
          <w:szCs w:val="24"/>
          <w:lang w:val="kk-KZ"/>
        </w:rPr>
        <w:t>Алматы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913A5B">
        <w:rPr>
          <w:rFonts w:ascii="Times New Roman" w:hAnsi="Times New Roman"/>
          <w:sz w:val="24"/>
          <w:szCs w:val="24"/>
          <w:lang w:val="kk-KZ"/>
        </w:rPr>
        <w:t>А</w:t>
      </w:r>
      <w:r w:rsidR="00DD7AB7">
        <w:rPr>
          <w:rFonts w:ascii="Times New Roman" w:hAnsi="Times New Roman"/>
          <w:sz w:val="24"/>
          <w:szCs w:val="24"/>
          <w:lang w:val="kk-KZ"/>
        </w:rPr>
        <w:t>лмалинский район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AB7">
        <w:rPr>
          <w:rFonts w:ascii="Times New Roman" w:hAnsi="Times New Roman"/>
          <w:sz w:val="24"/>
          <w:szCs w:val="24"/>
          <w:lang w:val="kk-KZ"/>
        </w:rPr>
        <w:t>ул.</w:t>
      </w:r>
      <w:r w:rsidR="00913A5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AB7">
        <w:rPr>
          <w:rFonts w:ascii="Times New Roman" w:hAnsi="Times New Roman"/>
          <w:sz w:val="24"/>
          <w:szCs w:val="24"/>
          <w:lang w:val="kk-KZ"/>
        </w:rPr>
        <w:t>Богенбай батыра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DD7AB7">
        <w:rPr>
          <w:rFonts w:ascii="Times New Roman" w:hAnsi="Times New Roman"/>
          <w:sz w:val="24"/>
          <w:szCs w:val="24"/>
          <w:lang w:val="kk-KZ"/>
        </w:rPr>
        <w:t>305А</w:t>
      </w:r>
      <w:r w:rsidR="00913A5B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DD7AB7">
        <w:rPr>
          <w:rFonts w:ascii="Times New Roman" w:hAnsi="Times New Roman"/>
          <w:sz w:val="24"/>
          <w:szCs w:val="24"/>
          <w:lang w:val="kk-KZ"/>
        </w:rPr>
        <w:t>2этаж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AB7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AB7">
        <w:rPr>
          <w:rFonts w:ascii="Times New Roman" w:hAnsi="Times New Roman"/>
          <w:sz w:val="24"/>
          <w:szCs w:val="24"/>
          <w:lang w:val="kk-KZ"/>
        </w:rPr>
        <w:t>018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DD7AB7">
        <w:rPr>
          <w:rFonts w:ascii="Times New Roman" w:hAnsi="Times New Roman"/>
          <w:sz w:val="24"/>
          <w:szCs w:val="24"/>
          <w:lang w:val="kk-KZ"/>
        </w:rPr>
        <w:t>764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DD7AB7" w:rsidRDefault="00DD7AB7" w:rsidP="00CD5EBE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Лот №4,5: </w:t>
      </w: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ВизаМед</w:t>
      </w:r>
      <w:proofErr w:type="spellEnd"/>
      <w:r>
        <w:rPr>
          <w:rFonts w:ascii="Times New Roman" w:hAnsi="Times New Roman"/>
          <w:sz w:val="24"/>
          <w:szCs w:val="24"/>
        </w:rPr>
        <w:t xml:space="preserve"> Плюс»</w:t>
      </w:r>
      <w:r>
        <w:rPr>
          <w:rFonts w:ascii="Times New Roman" w:hAnsi="Times New Roman"/>
          <w:sz w:val="24"/>
          <w:szCs w:val="24"/>
        </w:rPr>
        <w:t xml:space="preserve"> (г. Алматы, ул. Тимирязева 42, павильон 15/109 оф.400) – 1 808 410 </w:t>
      </w:r>
      <w:r w:rsidR="00761883">
        <w:rPr>
          <w:rFonts w:ascii="Times New Roman" w:hAnsi="Times New Roman"/>
          <w:sz w:val="24"/>
          <w:szCs w:val="24"/>
        </w:rPr>
        <w:t>тенге;</w:t>
      </w:r>
    </w:p>
    <w:p w:rsidR="00761883" w:rsidRDefault="00761883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Признать </w:t>
      </w:r>
      <w:r w:rsidR="00087A62">
        <w:rPr>
          <w:rFonts w:ascii="Times New Roman" w:hAnsi="Times New Roman"/>
          <w:sz w:val="24"/>
          <w:szCs w:val="24"/>
        </w:rPr>
        <w:t>по л</w:t>
      </w:r>
      <w:r>
        <w:rPr>
          <w:rFonts w:ascii="Times New Roman" w:hAnsi="Times New Roman"/>
          <w:sz w:val="24"/>
          <w:szCs w:val="24"/>
        </w:rPr>
        <w:t>от</w:t>
      </w:r>
      <w:r w:rsidR="00087A62">
        <w:rPr>
          <w:rFonts w:ascii="Times New Roman" w:hAnsi="Times New Roman"/>
          <w:sz w:val="24"/>
          <w:szCs w:val="24"/>
        </w:rPr>
        <w:t>у №6 закупки способом запроса ценовых предложений несостоявшимися в связи с отсутствием представленных ценовых предложений.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87A62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61883"/>
    <w:rsid w:val="00780C1D"/>
    <w:rsid w:val="007F3522"/>
    <w:rsid w:val="00852CA9"/>
    <w:rsid w:val="00854D91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C5D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D7AB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DB580-AFA6-4A1F-B35C-2805CBD1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3</cp:revision>
  <cp:lastPrinted>2022-03-15T09:48:00Z</cp:lastPrinted>
  <dcterms:created xsi:type="dcterms:W3CDTF">2022-03-15T09:13:00Z</dcterms:created>
  <dcterms:modified xsi:type="dcterms:W3CDTF">2022-03-15T09:49:00Z</dcterms:modified>
</cp:coreProperties>
</file>