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2DD" w:rsidRPr="00373E1C" w:rsidRDefault="004C12DD" w:rsidP="000558D0">
      <w:pPr>
        <w:pStyle w:val="7"/>
        <w:tabs>
          <w:tab w:val="left" w:pos="5387"/>
        </w:tabs>
        <w:ind w:left="0" w:hanging="284"/>
        <w:jc w:val="right"/>
        <w:rPr>
          <w:rFonts w:cs="Times New Roman"/>
          <w:b/>
          <w:color w:val="000000" w:themeColor="text1"/>
          <w:szCs w:val="24"/>
        </w:rPr>
      </w:pPr>
    </w:p>
    <w:p w:rsidR="007360E9" w:rsidRPr="00373E1C" w:rsidRDefault="007360E9" w:rsidP="000558D0">
      <w:pPr>
        <w:pStyle w:val="ab"/>
        <w:keepNext/>
        <w:tabs>
          <w:tab w:val="num" w:pos="0"/>
          <w:tab w:val="left" w:pos="5387"/>
        </w:tabs>
        <w:spacing w:before="0" w:after="0"/>
        <w:ind w:hanging="284"/>
        <w:jc w:val="right"/>
        <w:outlineLvl w:val="6"/>
        <w:rPr>
          <w:rFonts w:cs="Times New Roman"/>
          <w:b/>
          <w:color w:val="000000"/>
        </w:rPr>
      </w:pPr>
      <w:r w:rsidRPr="00373E1C">
        <w:rPr>
          <w:rFonts w:cs="Times New Roman"/>
          <w:b/>
          <w:i/>
          <w:color w:val="000000"/>
        </w:rPr>
        <w:t>УТВЕРЖДЕНО:</w:t>
      </w:r>
    </w:p>
    <w:p w:rsidR="007360E9" w:rsidRPr="00373E1C" w:rsidRDefault="007360E9" w:rsidP="000558D0">
      <w:pPr>
        <w:tabs>
          <w:tab w:val="num" w:pos="0"/>
          <w:tab w:val="left" w:pos="5387"/>
        </w:tabs>
        <w:jc w:val="right"/>
        <w:rPr>
          <w:rFonts w:cs="Times New Roman"/>
          <w:color w:val="000000"/>
          <w:sz w:val="24"/>
          <w:szCs w:val="24"/>
        </w:rPr>
      </w:pPr>
      <w:r w:rsidRPr="00373E1C">
        <w:rPr>
          <w:rFonts w:cs="Times New Roman"/>
          <w:color w:val="000000"/>
          <w:sz w:val="24"/>
          <w:szCs w:val="24"/>
        </w:rPr>
        <w:t xml:space="preserve">                                                                                     </w:t>
      </w:r>
      <w:proofErr w:type="gramStart"/>
      <w:r w:rsidR="000558D0">
        <w:rPr>
          <w:rFonts w:cs="Times New Roman"/>
          <w:color w:val="000000"/>
          <w:sz w:val="24"/>
          <w:szCs w:val="24"/>
        </w:rPr>
        <w:t>п</w:t>
      </w:r>
      <w:r w:rsidRPr="00373E1C">
        <w:rPr>
          <w:rFonts w:cs="Times New Roman"/>
          <w:color w:val="000000"/>
          <w:sz w:val="24"/>
          <w:szCs w:val="24"/>
        </w:rPr>
        <w:t>риказом</w:t>
      </w:r>
      <w:proofErr w:type="gramEnd"/>
      <w:r w:rsidRPr="00373E1C">
        <w:rPr>
          <w:rFonts w:cs="Times New Roman"/>
          <w:color w:val="000000"/>
          <w:sz w:val="24"/>
          <w:szCs w:val="24"/>
        </w:rPr>
        <w:t xml:space="preserve"> </w:t>
      </w:r>
      <w:r w:rsidR="007B0D9D" w:rsidRPr="00373E1C">
        <w:rPr>
          <w:rFonts w:cs="Times New Roman"/>
          <w:color w:val="000000"/>
          <w:sz w:val="24"/>
          <w:szCs w:val="24"/>
        </w:rPr>
        <w:t>КГП на ПХВ</w:t>
      </w:r>
    </w:p>
    <w:p w:rsidR="007360E9" w:rsidRPr="00373E1C" w:rsidRDefault="007360E9" w:rsidP="000558D0">
      <w:pPr>
        <w:tabs>
          <w:tab w:val="num" w:pos="0"/>
          <w:tab w:val="left" w:pos="5387"/>
        </w:tabs>
        <w:jc w:val="right"/>
        <w:rPr>
          <w:rFonts w:cs="Times New Roman"/>
          <w:color w:val="000000"/>
          <w:sz w:val="24"/>
          <w:szCs w:val="24"/>
        </w:rPr>
      </w:pPr>
      <w:r w:rsidRPr="00373E1C">
        <w:rPr>
          <w:rFonts w:cs="Times New Roman"/>
          <w:color w:val="000000"/>
          <w:sz w:val="24"/>
          <w:szCs w:val="24"/>
        </w:rPr>
        <w:t xml:space="preserve">                                                                                     «</w:t>
      </w:r>
      <w:r w:rsidR="007B0D9D" w:rsidRPr="00373E1C">
        <w:rPr>
          <w:rFonts w:cs="Times New Roman"/>
          <w:color w:val="000000"/>
          <w:sz w:val="24"/>
          <w:szCs w:val="24"/>
        </w:rPr>
        <w:t>Областной перинатальный центр</w:t>
      </w:r>
      <w:r w:rsidRPr="00373E1C">
        <w:rPr>
          <w:rFonts w:cs="Times New Roman"/>
          <w:color w:val="000000"/>
          <w:sz w:val="24"/>
          <w:szCs w:val="24"/>
        </w:rPr>
        <w:t>»</w:t>
      </w:r>
    </w:p>
    <w:p w:rsidR="000558D0" w:rsidRDefault="007B0D9D" w:rsidP="000558D0">
      <w:pPr>
        <w:tabs>
          <w:tab w:val="num" w:pos="0"/>
        </w:tabs>
        <w:jc w:val="right"/>
        <w:rPr>
          <w:rFonts w:cs="Times New Roman"/>
          <w:color w:val="000000"/>
          <w:sz w:val="24"/>
          <w:szCs w:val="24"/>
        </w:rPr>
      </w:pPr>
      <w:proofErr w:type="gramStart"/>
      <w:r w:rsidRPr="00373E1C">
        <w:rPr>
          <w:rFonts w:cs="Times New Roman"/>
          <w:color w:val="000000"/>
          <w:sz w:val="24"/>
          <w:szCs w:val="24"/>
        </w:rPr>
        <w:t>управления</w:t>
      </w:r>
      <w:proofErr w:type="gramEnd"/>
      <w:r w:rsidRPr="00373E1C">
        <w:rPr>
          <w:rFonts w:cs="Times New Roman"/>
          <w:color w:val="000000"/>
          <w:sz w:val="24"/>
          <w:szCs w:val="24"/>
        </w:rPr>
        <w:t xml:space="preserve"> здравоохранения</w:t>
      </w:r>
    </w:p>
    <w:p w:rsidR="007360E9" w:rsidRPr="00373E1C" w:rsidRDefault="007B0D9D" w:rsidP="000558D0">
      <w:pPr>
        <w:tabs>
          <w:tab w:val="num" w:pos="0"/>
        </w:tabs>
        <w:jc w:val="right"/>
        <w:rPr>
          <w:rFonts w:cs="Times New Roman"/>
          <w:color w:val="000000"/>
          <w:sz w:val="24"/>
          <w:szCs w:val="24"/>
        </w:rPr>
      </w:pPr>
      <w:r w:rsidRPr="00373E1C">
        <w:rPr>
          <w:rFonts w:cs="Times New Roman"/>
          <w:color w:val="000000"/>
          <w:sz w:val="24"/>
          <w:szCs w:val="24"/>
        </w:rPr>
        <w:t xml:space="preserve"> </w:t>
      </w:r>
      <w:proofErr w:type="spellStart"/>
      <w:r w:rsidRPr="00373E1C">
        <w:rPr>
          <w:rFonts w:cs="Times New Roman"/>
          <w:color w:val="000000"/>
          <w:sz w:val="24"/>
          <w:szCs w:val="24"/>
        </w:rPr>
        <w:t>Кызылординской</w:t>
      </w:r>
      <w:proofErr w:type="spellEnd"/>
      <w:r w:rsidRPr="00373E1C">
        <w:rPr>
          <w:rFonts w:cs="Times New Roman"/>
          <w:color w:val="000000"/>
          <w:sz w:val="24"/>
          <w:szCs w:val="24"/>
        </w:rPr>
        <w:t xml:space="preserve"> области</w:t>
      </w:r>
      <w:r w:rsidR="007360E9" w:rsidRPr="00373E1C">
        <w:rPr>
          <w:rFonts w:cs="Times New Roman"/>
          <w:color w:val="000000"/>
          <w:sz w:val="24"/>
          <w:szCs w:val="24"/>
        </w:rPr>
        <w:t xml:space="preserve"> </w:t>
      </w:r>
    </w:p>
    <w:p w:rsidR="007360E9" w:rsidRPr="00B6225F" w:rsidRDefault="007360E9" w:rsidP="000558D0">
      <w:pPr>
        <w:tabs>
          <w:tab w:val="num" w:pos="0"/>
        </w:tabs>
        <w:ind w:hanging="284"/>
        <w:jc w:val="right"/>
        <w:rPr>
          <w:rFonts w:cs="Times New Roman"/>
          <w:color w:val="000000"/>
          <w:sz w:val="24"/>
          <w:szCs w:val="24"/>
        </w:rPr>
      </w:pPr>
      <w:proofErr w:type="gramStart"/>
      <w:r w:rsidRPr="00B6225F">
        <w:rPr>
          <w:rFonts w:cs="Times New Roman"/>
          <w:color w:val="000000"/>
          <w:sz w:val="24"/>
          <w:szCs w:val="24"/>
        </w:rPr>
        <w:t>от</w:t>
      </w:r>
      <w:proofErr w:type="gramEnd"/>
      <w:r w:rsidRPr="00B6225F">
        <w:rPr>
          <w:rFonts w:cs="Times New Roman"/>
          <w:color w:val="000000"/>
          <w:sz w:val="24"/>
          <w:szCs w:val="24"/>
        </w:rPr>
        <w:t xml:space="preserve"> «</w:t>
      </w:r>
      <w:r w:rsidR="00A3171E">
        <w:rPr>
          <w:rFonts w:cs="Times New Roman"/>
          <w:color w:val="000000"/>
          <w:sz w:val="24"/>
          <w:szCs w:val="24"/>
        </w:rPr>
        <w:t>2</w:t>
      </w:r>
      <w:r w:rsidR="00E8757F">
        <w:rPr>
          <w:rFonts w:cs="Times New Roman"/>
          <w:color w:val="000000"/>
          <w:sz w:val="24"/>
          <w:szCs w:val="24"/>
          <w:lang w:val="kk-KZ"/>
        </w:rPr>
        <w:t>9</w:t>
      </w:r>
      <w:r w:rsidRPr="00B6225F">
        <w:rPr>
          <w:rFonts w:cs="Times New Roman"/>
          <w:color w:val="000000"/>
          <w:sz w:val="24"/>
          <w:szCs w:val="24"/>
        </w:rPr>
        <w:t xml:space="preserve">» </w:t>
      </w:r>
      <w:r w:rsidR="007B0D9D" w:rsidRPr="00B6225F">
        <w:rPr>
          <w:rFonts w:cs="Times New Roman"/>
          <w:color w:val="000000"/>
          <w:sz w:val="24"/>
          <w:szCs w:val="24"/>
        </w:rPr>
        <w:t>_</w:t>
      </w:r>
      <w:r w:rsidR="00A3171E" w:rsidRPr="009F75ED">
        <w:rPr>
          <w:rFonts w:cs="Times New Roman"/>
          <w:color w:val="000000"/>
          <w:sz w:val="24"/>
          <w:szCs w:val="24"/>
          <w:u w:val="single"/>
        </w:rPr>
        <w:t>декабря</w:t>
      </w:r>
      <w:r w:rsidR="00A20F2B" w:rsidRPr="00A20F2B">
        <w:rPr>
          <w:rFonts w:cs="Times New Roman"/>
          <w:color w:val="000000"/>
          <w:sz w:val="24"/>
          <w:szCs w:val="24"/>
          <w:u w:val="single"/>
        </w:rPr>
        <w:t xml:space="preserve"> </w:t>
      </w:r>
      <w:r w:rsidR="007B0D9D" w:rsidRPr="00B6225F">
        <w:rPr>
          <w:rFonts w:cs="Times New Roman"/>
          <w:color w:val="000000"/>
          <w:sz w:val="24"/>
          <w:szCs w:val="24"/>
        </w:rPr>
        <w:t>_</w:t>
      </w:r>
      <w:r w:rsidRPr="00B6225F">
        <w:rPr>
          <w:rFonts w:cs="Times New Roman"/>
          <w:color w:val="000000"/>
          <w:sz w:val="24"/>
          <w:szCs w:val="24"/>
        </w:rPr>
        <w:t xml:space="preserve"> 20</w:t>
      </w:r>
      <w:r w:rsidR="00B6225F" w:rsidRPr="00B6225F">
        <w:rPr>
          <w:rFonts w:cs="Times New Roman"/>
          <w:color w:val="000000"/>
          <w:sz w:val="24"/>
          <w:szCs w:val="24"/>
        </w:rPr>
        <w:t>2</w:t>
      </w:r>
      <w:r w:rsidR="00A20F2B">
        <w:rPr>
          <w:rFonts w:cs="Times New Roman"/>
          <w:color w:val="000000"/>
          <w:sz w:val="24"/>
          <w:szCs w:val="24"/>
        </w:rPr>
        <w:t>2</w:t>
      </w:r>
      <w:r w:rsidR="00F55F9F">
        <w:rPr>
          <w:rFonts w:cs="Times New Roman"/>
          <w:color w:val="000000"/>
          <w:sz w:val="24"/>
          <w:szCs w:val="24"/>
        </w:rPr>
        <w:t xml:space="preserve"> </w:t>
      </w:r>
      <w:r w:rsidRPr="00B6225F">
        <w:rPr>
          <w:rFonts w:cs="Times New Roman"/>
          <w:color w:val="000000"/>
          <w:sz w:val="24"/>
          <w:szCs w:val="24"/>
        </w:rPr>
        <w:t xml:space="preserve">года № </w:t>
      </w:r>
      <w:r w:rsidR="00C96473">
        <w:rPr>
          <w:rFonts w:cs="Times New Roman"/>
          <w:color w:val="000000"/>
          <w:sz w:val="24"/>
          <w:szCs w:val="24"/>
          <w:lang w:val="kk-KZ"/>
        </w:rPr>
        <w:t>29</w:t>
      </w:r>
      <w:bookmarkStart w:id="0" w:name="_GoBack"/>
      <w:bookmarkEnd w:id="0"/>
      <w:r w:rsidR="00746787" w:rsidRPr="00F43017">
        <w:rPr>
          <w:rFonts w:cs="Times New Roman"/>
          <w:color w:val="000000"/>
          <w:sz w:val="24"/>
          <w:szCs w:val="24"/>
        </w:rPr>
        <w:t>-</w:t>
      </w:r>
      <w:r w:rsidR="00746787" w:rsidRPr="00B6225F">
        <w:rPr>
          <w:rFonts w:cs="Times New Roman"/>
          <w:color w:val="000000"/>
          <w:sz w:val="24"/>
          <w:szCs w:val="24"/>
        </w:rPr>
        <w:t>н</w:t>
      </w:r>
    </w:p>
    <w:p w:rsidR="007360E9" w:rsidRPr="00B6225F" w:rsidRDefault="000558D0" w:rsidP="000558D0">
      <w:pPr>
        <w:tabs>
          <w:tab w:val="num" w:pos="0"/>
        </w:tabs>
        <w:ind w:hanging="284"/>
        <w:jc w:val="center"/>
        <w:rPr>
          <w:rFonts w:cs="Times New Roman"/>
          <w:color w:val="000000"/>
          <w:sz w:val="24"/>
          <w:szCs w:val="24"/>
        </w:rPr>
      </w:pPr>
      <w:r w:rsidRPr="00B6225F">
        <w:rPr>
          <w:rFonts w:cs="Times New Roman"/>
          <w:color w:val="000000"/>
          <w:sz w:val="24"/>
          <w:szCs w:val="24"/>
        </w:rPr>
        <w:t xml:space="preserve">                                                                   </w:t>
      </w:r>
      <w:r w:rsidR="00CE6096">
        <w:rPr>
          <w:rFonts w:cs="Times New Roman"/>
          <w:color w:val="000000"/>
          <w:sz w:val="24"/>
          <w:szCs w:val="24"/>
        </w:rPr>
        <w:t xml:space="preserve">             Г</w:t>
      </w:r>
      <w:r w:rsidR="0082387F" w:rsidRPr="00B6225F">
        <w:rPr>
          <w:rFonts w:cs="Times New Roman"/>
          <w:color w:val="000000"/>
          <w:sz w:val="24"/>
          <w:szCs w:val="24"/>
        </w:rPr>
        <w:t>лавн</w:t>
      </w:r>
      <w:r w:rsidR="00CE6096">
        <w:rPr>
          <w:rFonts w:cs="Times New Roman"/>
          <w:color w:val="000000"/>
          <w:sz w:val="24"/>
          <w:szCs w:val="24"/>
        </w:rPr>
        <w:t>ый</w:t>
      </w:r>
      <w:r w:rsidR="0082387F" w:rsidRPr="00B6225F">
        <w:rPr>
          <w:rFonts w:cs="Times New Roman"/>
          <w:color w:val="000000"/>
          <w:sz w:val="24"/>
          <w:szCs w:val="24"/>
        </w:rPr>
        <w:t xml:space="preserve"> врач</w:t>
      </w:r>
    </w:p>
    <w:p w:rsidR="007360E9" w:rsidRPr="00373E1C" w:rsidRDefault="007360E9" w:rsidP="000558D0">
      <w:pPr>
        <w:tabs>
          <w:tab w:val="num" w:pos="0"/>
        </w:tabs>
        <w:ind w:hanging="284"/>
        <w:jc w:val="right"/>
        <w:rPr>
          <w:rFonts w:cs="Times New Roman"/>
          <w:color w:val="000000"/>
          <w:sz w:val="24"/>
          <w:szCs w:val="24"/>
        </w:rPr>
      </w:pPr>
      <w:r w:rsidRPr="00B6225F">
        <w:rPr>
          <w:rFonts w:cs="Times New Roman"/>
          <w:color w:val="000000"/>
          <w:sz w:val="24"/>
          <w:szCs w:val="24"/>
        </w:rPr>
        <w:t>_________________</w:t>
      </w:r>
      <w:proofErr w:type="gramStart"/>
      <w:r w:rsidR="00CE6096">
        <w:rPr>
          <w:rFonts w:cs="Times New Roman"/>
          <w:color w:val="000000"/>
          <w:sz w:val="24"/>
          <w:szCs w:val="24"/>
        </w:rPr>
        <w:t>Ким  О</w:t>
      </w:r>
      <w:r w:rsidR="00C51B19" w:rsidRPr="00B6225F">
        <w:rPr>
          <w:rFonts w:cs="Times New Roman"/>
          <w:color w:val="000000"/>
          <w:sz w:val="24"/>
          <w:szCs w:val="24"/>
        </w:rPr>
        <w:t>.</w:t>
      </w:r>
      <w:proofErr w:type="gramEnd"/>
      <w:r w:rsidR="00CE6096">
        <w:rPr>
          <w:rFonts w:cs="Times New Roman"/>
          <w:color w:val="000000"/>
          <w:sz w:val="24"/>
          <w:szCs w:val="24"/>
        </w:rPr>
        <w:t xml:space="preserve"> В.</w:t>
      </w:r>
    </w:p>
    <w:p w:rsidR="007360E9" w:rsidRPr="00373E1C" w:rsidRDefault="007360E9" w:rsidP="004E16B4">
      <w:pPr>
        <w:tabs>
          <w:tab w:val="num" w:pos="0"/>
        </w:tabs>
        <w:rPr>
          <w:rFonts w:cs="Times New Roman"/>
          <w:b/>
          <w:color w:val="000000"/>
          <w:sz w:val="24"/>
          <w:szCs w:val="24"/>
        </w:rPr>
      </w:pPr>
    </w:p>
    <w:p w:rsidR="00791022" w:rsidRDefault="00791022" w:rsidP="004E16B4">
      <w:pPr>
        <w:tabs>
          <w:tab w:val="num" w:pos="0"/>
        </w:tabs>
        <w:rPr>
          <w:rFonts w:cs="Times New Roman"/>
          <w:b/>
          <w:color w:val="000000"/>
          <w:sz w:val="24"/>
          <w:szCs w:val="24"/>
        </w:rPr>
      </w:pPr>
    </w:p>
    <w:p w:rsidR="007360E9" w:rsidRPr="00373E1C" w:rsidRDefault="007360E9" w:rsidP="004E16B4">
      <w:pPr>
        <w:tabs>
          <w:tab w:val="num" w:pos="0"/>
        </w:tabs>
        <w:rPr>
          <w:rFonts w:cs="Times New Roman"/>
          <w:b/>
          <w:color w:val="000000"/>
          <w:sz w:val="24"/>
          <w:szCs w:val="24"/>
        </w:rPr>
      </w:pPr>
    </w:p>
    <w:p w:rsidR="007360E9" w:rsidRPr="00373E1C" w:rsidRDefault="007360E9" w:rsidP="004E16B4">
      <w:pPr>
        <w:tabs>
          <w:tab w:val="num" w:pos="0"/>
        </w:tabs>
        <w:jc w:val="center"/>
        <w:rPr>
          <w:rFonts w:cs="Times New Roman"/>
          <w:b/>
          <w:sz w:val="24"/>
          <w:szCs w:val="24"/>
        </w:rPr>
      </w:pPr>
      <w:r w:rsidRPr="00373E1C">
        <w:rPr>
          <w:rFonts w:cs="Times New Roman"/>
          <w:b/>
          <w:sz w:val="24"/>
          <w:szCs w:val="24"/>
        </w:rPr>
        <w:t>ТЕНДЕРНАЯ ДОКУМЕНТАЦИЯ</w:t>
      </w:r>
    </w:p>
    <w:p w:rsidR="007360E9" w:rsidRPr="00373E1C" w:rsidRDefault="007360E9" w:rsidP="004E16B4">
      <w:pPr>
        <w:tabs>
          <w:tab w:val="num" w:pos="0"/>
        </w:tabs>
        <w:jc w:val="center"/>
        <w:rPr>
          <w:rFonts w:cs="Times New Roman"/>
          <w:sz w:val="24"/>
          <w:szCs w:val="24"/>
        </w:rPr>
      </w:pPr>
      <w:proofErr w:type="gramStart"/>
      <w:r w:rsidRPr="00373E1C">
        <w:rPr>
          <w:rFonts w:cs="Times New Roman"/>
          <w:sz w:val="24"/>
          <w:szCs w:val="24"/>
        </w:rPr>
        <w:t>предоставляемая</w:t>
      </w:r>
      <w:proofErr w:type="gramEnd"/>
      <w:r w:rsidRPr="00373E1C">
        <w:rPr>
          <w:rFonts w:cs="Times New Roman"/>
          <w:sz w:val="24"/>
          <w:szCs w:val="24"/>
        </w:rPr>
        <w:t xml:space="preserve"> организатором тендера потенциальным поставщика</w:t>
      </w:r>
      <w:r w:rsidR="004B5677" w:rsidRPr="00373E1C">
        <w:rPr>
          <w:rFonts w:cs="Times New Roman"/>
          <w:sz w:val="24"/>
          <w:szCs w:val="24"/>
        </w:rPr>
        <w:t>м</w:t>
      </w:r>
      <w:r w:rsidRPr="00373E1C">
        <w:rPr>
          <w:rFonts w:cs="Times New Roman"/>
          <w:sz w:val="24"/>
          <w:szCs w:val="24"/>
        </w:rPr>
        <w:t>, для подготовки</w:t>
      </w:r>
    </w:p>
    <w:p w:rsidR="007360E9" w:rsidRPr="00373E1C" w:rsidRDefault="007360E9" w:rsidP="004E16B4">
      <w:pPr>
        <w:tabs>
          <w:tab w:val="num" w:pos="0"/>
        </w:tabs>
        <w:jc w:val="center"/>
        <w:rPr>
          <w:rFonts w:cs="Times New Roman"/>
          <w:sz w:val="24"/>
          <w:szCs w:val="24"/>
        </w:rPr>
      </w:pPr>
      <w:r w:rsidRPr="00373E1C">
        <w:rPr>
          <w:rFonts w:cs="Times New Roman"/>
          <w:sz w:val="24"/>
          <w:szCs w:val="24"/>
        </w:rPr>
        <w:t xml:space="preserve"> </w:t>
      </w:r>
      <w:proofErr w:type="gramStart"/>
      <w:r w:rsidRPr="00373E1C">
        <w:rPr>
          <w:rFonts w:cs="Times New Roman"/>
          <w:sz w:val="24"/>
          <w:szCs w:val="24"/>
        </w:rPr>
        <w:t>тендерных</w:t>
      </w:r>
      <w:proofErr w:type="gramEnd"/>
      <w:r w:rsidRPr="00373E1C">
        <w:rPr>
          <w:rFonts w:cs="Times New Roman"/>
          <w:sz w:val="24"/>
          <w:szCs w:val="24"/>
        </w:rPr>
        <w:t xml:space="preserve"> заявок и участия в тендере по закупу</w:t>
      </w:r>
      <w:r w:rsidR="00D64CB7">
        <w:rPr>
          <w:rFonts w:cs="Times New Roman"/>
          <w:sz w:val="24"/>
          <w:szCs w:val="24"/>
        </w:rPr>
        <w:t xml:space="preserve"> лекарственных средств</w:t>
      </w:r>
      <w:r w:rsidR="00AD5E08">
        <w:rPr>
          <w:rFonts w:cs="Times New Roman"/>
          <w:sz w:val="24"/>
          <w:szCs w:val="24"/>
        </w:rPr>
        <w:t xml:space="preserve"> и </w:t>
      </w:r>
      <w:r w:rsidR="0062660F" w:rsidRPr="00373E1C">
        <w:rPr>
          <w:rFonts w:cs="Times New Roman"/>
          <w:sz w:val="24"/>
          <w:szCs w:val="24"/>
        </w:rPr>
        <w:t xml:space="preserve">медицинских </w:t>
      </w:r>
      <w:r w:rsidR="004B5677" w:rsidRPr="00373E1C">
        <w:rPr>
          <w:rFonts w:cs="Times New Roman"/>
          <w:sz w:val="24"/>
          <w:szCs w:val="24"/>
        </w:rPr>
        <w:t xml:space="preserve">изделий </w:t>
      </w:r>
      <w:r w:rsidR="0062660F" w:rsidRPr="00373E1C">
        <w:rPr>
          <w:rFonts w:cs="Times New Roman"/>
          <w:sz w:val="24"/>
          <w:szCs w:val="24"/>
        </w:rPr>
        <w:t>на 202</w:t>
      </w:r>
      <w:r w:rsidR="009F75ED">
        <w:rPr>
          <w:rFonts w:cs="Times New Roman"/>
          <w:sz w:val="24"/>
          <w:szCs w:val="24"/>
        </w:rPr>
        <w:t>3</w:t>
      </w:r>
      <w:r w:rsidR="0062660F" w:rsidRPr="00373E1C">
        <w:rPr>
          <w:rFonts w:cs="Times New Roman"/>
          <w:sz w:val="24"/>
          <w:szCs w:val="24"/>
        </w:rPr>
        <w:t xml:space="preserve"> год</w:t>
      </w:r>
      <w:r w:rsidRPr="00373E1C">
        <w:rPr>
          <w:rFonts w:cs="Times New Roman"/>
          <w:spacing w:val="2"/>
          <w:sz w:val="24"/>
          <w:szCs w:val="24"/>
          <w:lang w:eastAsia="ru-RU"/>
        </w:rPr>
        <w:t>.</w:t>
      </w:r>
    </w:p>
    <w:p w:rsidR="007360E9" w:rsidRPr="00373E1C" w:rsidRDefault="007360E9" w:rsidP="004E16B4">
      <w:pPr>
        <w:pStyle w:val="ab"/>
        <w:tabs>
          <w:tab w:val="num" w:pos="0"/>
        </w:tabs>
        <w:spacing w:before="0" w:after="0"/>
        <w:rPr>
          <w:rFonts w:cs="Times New Roman"/>
        </w:rPr>
      </w:pPr>
    </w:p>
    <w:p w:rsidR="007360E9" w:rsidRPr="009F7F0C" w:rsidRDefault="007360E9" w:rsidP="009F7F0C">
      <w:pPr>
        <w:pStyle w:val="af4"/>
        <w:jc w:val="both"/>
        <w:rPr>
          <w:sz w:val="24"/>
          <w:szCs w:val="24"/>
        </w:rPr>
      </w:pPr>
      <w:r w:rsidRPr="00373E1C">
        <w:tab/>
      </w:r>
      <w:r w:rsidRPr="009F7F0C">
        <w:rPr>
          <w:sz w:val="24"/>
          <w:szCs w:val="24"/>
        </w:rPr>
        <w:t>Настоящая тендерная документация, предоставляемая организатором тендера потенциальным поставщикам для подготовки тендерных заявок и участия в тендере по закупу</w:t>
      </w:r>
      <w:r w:rsidR="00D64CB7" w:rsidRPr="009F7F0C">
        <w:rPr>
          <w:sz w:val="24"/>
          <w:szCs w:val="24"/>
        </w:rPr>
        <w:t xml:space="preserve"> лекарственных средств и</w:t>
      </w:r>
      <w:r w:rsidR="0062660F" w:rsidRPr="009F7F0C">
        <w:rPr>
          <w:sz w:val="24"/>
          <w:szCs w:val="24"/>
        </w:rPr>
        <w:t xml:space="preserve"> медицинских</w:t>
      </w:r>
      <w:r w:rsidRPr="009F7F0C">
        <w:rPr>
          <w:sz w:val="24"/>
          <w:szCs w:val="24"/>
        </w:rPr>
        <w:t xml:space="preserve"> </w:t>
      </w:r>
      <w:r w:rsidR="0082387F" w:rsidRPr="009F7F0C">
        <w:rPr>
          <w:sz w:val="24"/>
          <w:szCs w:val="24"/>
        </w:rPr>
        <w:t>изделий</w:t>
      </w:r>
      <w:r w:rsidR="0062660F" w:rsidRPr="009F7F0C">
        <w:rPr>
          <w:sz w:val="24"/>
          <w:szCs w:val="24"/>
        </w:rPr>
        <w:t>,</w:t>
      </w:r>
      <w:r w:rsidR="0082387F" w:rsidRPr="009F7F0C">
        <w:rPr>
          <w:sz w:val="24"/>
          <w:szCs w:val="24"/>
        </w:rPr>
        <w:t xml:space="preserve"> </w:t>
      </w:r>
      <w:r w:rsidRPr="009F7F0C">
        <w:rPr>
          <w:sz w:val="24"/>
          <w:szCs w:val="24"/>
        </w:rPr>
        <w:t>разработана в соответствии с  «</w:t>
      </w:r>
      <w:r w:rsidR="009F7F0C" w:rsidRPr="009F7F0C">
        <w:rPr>
          <w:bCs/>
          <w:color w:val="1E1E1E"/>
          <w:sz w:val="24"/>
          <w:szCs w:val="24"/>
        </w:rPr>
        <w:t>Правила</w:t>
      </w:r>
      <w:r w:rsidR="009F7F0C">
        <w:rPr>
          <w:bCs/>
          <w:color w:val="1E1E1E"/>
          <w:sz w:val="24"/>
          <w:szCs w:val="24"/>
        </w:rPr>
        <w:t>ми</w:t>
      </w:r>
      <w:r w:rsidR="009F7F0C" w:rsidRPr="009F7F0C">
        <w:rPr>
          <w:bCs/>
          <w:color w:val="1E1E1E"/>
          <w:sz w:val="24"/>
          <w:szCs w:val="24"/>
        </w:rPr>
        <w:t xml:space="preserve">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767CA1" w:rsidRPr="00767CA1">
        <w:rPr>
          <w:bCs/>
          <w:color w:val="1E1E1E"/>
          <w:sz w:val="24"/>
          <w:szCs w:val="24"/>
        </w:rPr>
        <w:t xml:space="preserve"> </w:t>
      </w:r>
      <w:r w:rsidR="00767CA1">
        <w:rPr>
          <w:bCs/>
          <w:color w:val="1E1E1E"/>
          <w:sz w:val="24"/>
          <w:szCs w:val="24"/>
        </w:rPr>
        <w:t>и признании утратившими силу некоторых решений Правительства Республики Казахстан</w:t>
      </w:r>
      <w:r w:rsidRPr="009F7F0C">
        <w:rPr>
          <w:sz w:val="24"/>
          <w:szCs w:val="24"/>
        </w:rPr>
        <w:t xml:space="preserve">», утвержденными постановлением Правительства Республики Казахстан от </w:t>
      </w:r>
      <w:r w:rsidR="00ED0DD7" w:rsidRPr="009F7F0C">
        <w:rPr>
          <w:sz w:val="24"/>
          <w:szCs w:val="24"/>
        </w:rPr>
        <w:t>4</w:t>
      </w:r>
      <w:r w:rsidRPr="009F7F0C">
        <w:rPr>
          <w:sz w:val="24"/>
          <w:szCs w:val="24"/>
        </w:rPr>
        <w:t xml:space="preserve"> </w:t>
      </w:r>
      <w:r w:rsidR="00ED0DD7" w:rsidRPr="009F7F0C">
        <w:rPr>
          <w:sz w:val="24"/>
          <w:szCs w:val="24"/>
        </w:rPr>
        <w:t>июня</w:t>
      </w:r>
      <w:r w:rsidRPr="009F7F0C">
        <w:rPr>
          <w:sz w:val="24"/>
          <w:szCs w:val="24"/>
        </w:rPr>
        <w:t xml:space="preserve"> 20</w:t>
      </w:r>
      <w:r w:rsidR="00ED0DD7" w:rsidRPr="009F7F0C">
        <w:rPr>
          <w:sz w:val="24"/>
          <w:szCs w:val="24"/>
        </w:rPr>
        <w:t>21 года № 375</w:t>
      </w:r>
      <w:r w:rsidRPr="009F7F0C">
        <w:rPr>
          <w:sz w:val="24"/>
          <w:szCs w:val="24"/>
        </w:rPr>
        <w:t xml:space="preserve"> (далее – Правила).</w:t>
      </w:r>
    </w:p>
    <w:p w:rsidR="007360E9" w:rsidRPr="009F7F0C" w:rsidRDefault="007360E9" w:rsidP="009F7F0C">
      <w:pPr>
        <w:pStyle w:val="af4"/>
        <w:jc w:val="both"/>
        <w:rPr>
          <w:i/>
          <w:sz w:val="24"/>
          <w:szCs w:val="24"/>
        </w:rPr>
      </w:pPr>
      <w:r w:rsidRPr="009F7F0C">
        <w:rPr>
          <w:sz w:val="24"/>
          <w:szCs w:val="24"/>
        </w:rPr>
        <w:tab/>
        <w:t>Тендерная документация предоставляется бесплатно</w:t>
      </w:r>
      <w:r w:rsidRPr="009F7F0C">
        <w:rPr>
          <w:i/>
          <w:sz w:val="24"/>
          <w:szCs w:val="24"/>
        </w:rPr>
        <w:t>.</w:t>
      </w:r>
    </w:p>
    <w:p w:rsidR="007360E9" w:rsidRPr="00373E1C" w:rsidRDefault="007360E9" w:rsidP="004E16B4">
      <w:pPr>
        <w:tabs>
          <w:tab w:val="num" w:pos="0"/>
        </w:tabs>
        <w:ind w:firstLine="720"/>
        <w:jc w:val="both"/>
        <w:rPr>
          <w:rFonts w:cs="Times New Roman"/>
          <w:i/>
          <w:sz w:val="24"/>
          <w:szCs w:val="24"/>
        </w:rPr>
      </w:pPr>
    </w:p>
    <w:p w:rsidR="007360E9" w:rsidRPr="00373E1C" w:rsidRDefault="007360E9" w:rsidP="004E16B4">
      <w:pPr>
        <w:pStyle w:val="Iauiue"/>
        <w:widowControl/>
        <w:tabs>
          <w:tab w:val="num" w:pos="0"/>
        </w:tabs>
        <w:jc w:val="center"/>
        <w:rPr>
          <w:rFonts w:cs="Times New Roman"/>
          <w:b/>
          <w:sz w:val="24"/>
          <w:szCs w:val="24"/>
        </w:rPr>
      </w:pPr>
      <w:r w:rsidRPr="00373E1C">
        <w:rPr>
          <w:rFonts w:cs="Times New Roman"/>
          <w:b/>
          <w:sz w:val="24"/>
          <w:szCs w:val="24"/>
        </w:rPr>
        <w:t>Глава 1. Общие положения</w:t>
      </w:r>
    </w:p>
    <w:p w:rsidR="007360E9" w:rsidRPr="00373E1C" w:rsidRDefault="007360E9" w:rsidP="004E16B4">
      <w:pPr>
        <w:tabs>
          <w:tab w:val="num" w:pos="0"/>
        </w:tabs>
        <w:jc w:val="center"/>
        <w:rPr>
          <w:rFonts w:cs="Times New Roman"/>
          <w:b/>
          <w:sz w:val="24"/>
          <w:szCs w:val="24"/>
        </w:rPr>
      </w:pPr>
    </w:p>
    <w:p w:rsidR="007360E9" w:rsidRPr="00373E1C" w:rsidRDefault="007360E9" w:rsidP="004E16B4">
      <w:pPr>
        <w:tabs>
          <w:tab w:val="num" w:pos="0"/>
        </w:tabs>
        <w:jc w:val="center"/>
        <w:rPr>
          <w:rFonts w:cs="Times New Roman"/>
          <w:b/>
          <w:sz w:val="24"/>
          <w:szCs w:val="24"/>
        </w:rPr>
      </w:pPr>
      <w:r w:rsidRPr="00373E1C">
        <w:rPr>
          <w:rFonts w:cs="Times New Roman"/>
          <w:b/>
          <w:sz w:val="24"/>
          <w:szCs w:val="24"/>
        </w:rPr>
        <w:t>1. Предмет тендера</w:t>
      </w:r>
    </w:p>
    <w:p w:rsidR="007360E9" w:rsidRPr="00373E1C" w:rsidRDefault="007360E9" w:rsidP="004E16B4">
      <w:pPr>
        <w:tabs>
          <w:tab w:val="num" w:pos="0"/>
        </w:tabs>
        <w:jc w:val="center"/>
        <w:rPr>
          <w:rFonts w:cs="Times New Roman"/>
          <w:b/>
          <w:sz w:val="24"/>
          <w:szCs w:val="24"/>
        </w:rPr>
      </w:pPr>
    </w:p>
    <w:p w:rsidR="007360E9" w:rsidRPr="00373E1C" w:rsidRDefault="007360E9" w:rsidP="004E16B4">
      <w:pPr>
        <w:tabs>
          <w:tab w:val="num" w:pos="0"/>
        </w:tabs>
        <w:ind w:firstLine="720"/>
        <w:jc w:val="both"/>
        <w:rPr>
          <w:rFonts w:cs="Times New Roman"/>
          <w:sz w:val="24"/>
          <w:szCs w:val="24"/>
        </w:rPr>
      </w:pPr>
      <w:r w:rsidRPr="00373E1C">
        <w:rPr>
          <w:rFonts w:cs="Times New Roman"/>
          <w:sz w:val="24"/>
          <w:szCs w:val="24"/>
        </w:rPr>
        <w:t>1.1. Настоящая Тендерная документация по проведению тендера по закупу</w:t>
      </w:r>
      <w:r w:rsidR="00D64CB7">
        <w:rPr>
          <w:rFonts w:cs="Times New Roman"/>
          <w:sz w:val="24"/>
          <w:szCs w:val="24"/>
        </w:rPr>
        <w:t xml:space="preserve"> </w:t>
      </w:r>
      <w:r w:rsidR="00D64CB7" w:rsidRPr="00D64CB7">
        <w:rPr>
          <w:rFonts w:cs="Times New Roman"/>
          <w:sz w:val="24"/>
          <w:szCs w:val="24"/>
        </w:rPr>
        <w:t>лекарственных средств и</w:t>
      </w:r>
      <w:r w:rsidR="00D97E95" w:rsidRPr="00373E1C">
        <w:rPr>
          <w:rFonts w:cs="Times New Roman"/>
          <w:sz w:val="24"/>
          <w:szCs w:val="24"/>
        </w:rPr>
        <w:t xml:space="preserve"> медицинских</w:t>
      </w:r>
      <w:r w:rsidRPr="00373E1C">
        <w:rPr>
          <w:rFonts w:cs="Times New Roman"/>
          <w:sz w:val="24"/>
          <w:szCs w:val="24"/>
        </w:rPr>
        <w:t xml:space="preserve"> </w:t>
      </w:r>
      <w:r w:rsidR="0082387F" w:rsidRPr="00373E1C">
        <w:rPr>
          <w:rFonts w:cs="Times New Roman"/>
          <w:sz w:val="24"/>
          <w:szCs w:val="24"/>
        </w:rPr>
        <w:t xml:space="preserve">изделий </w:t>
      </w:r>
      <w:r w:rsidRPr="00373E1C">
        <w:rPr>
          <w:rFonts w:cs="Times New Roman"/>
          <w:sz w:val="24"/>
          <w:szCs w:val="24"/>
        </w:rPr>
        <w:t>разработана с целью предоставления потенциальным поставщикам полной информации об условиях их участия в тендере.</w:t>
      </w:r>
    </w:p>
    <w:p w:rsidR="007360E9" w:rsidRPr="00373E1C" w:rsidRDefault="007360E9" w:rsidP="004E16B4">
      <w:pPr>
        <w:pStyle w:val="31"/>
        <w:tabs>
          <w:tab w:val="num" w:pos="0"/>
        </w:tabs>
        <w:jc w:val="both"/>
        <w:rPr>
          <w:rFonts w:cs="Times New Roman"/>
          <w:sz w:val="24"/>
          <w:szCs w:val="24"/>
        </w:rPr>
      </w:pPr>
      <w:r w:rsidRPr="00373E1C">
        <w:rPr>
          <w:rFonts w:cs="Times New Roman"/>
          <w:sz w:val="24"/>
          <w:szCs w:val="24"/>
        </w:rPr>
        <w:t xml:space="preserve">1.2. Тендер проводится с целью определения поставщиков товаров – полный перечень закупаемых товаров приведен в приложении 1 к настоящей тендерной документации. </w:t>
      </w:r>
    </w:p>
    <w:p w:rsidR="007360E9" w:rsidRPr="00373E1C" w:rsidRDefault="007360E9" w:rsidP="004E16B4">
      <w:pPr>
        <w:pStyle w:val="31"/>
        <w:tabs>
          <w:tab w:val="num" w:pos="0"/>
        </w:tabs>
        <w:jc w:val="both"/>
        <w:rPr>
          <w:rFonts w:cs="Times New Roman"/>
          <w:sz w:val="24"/>
          <w:szCs w:val="24"/>
        </w:rPr>
      </w:pPr>
      <w:r w:rsidRPr="00373E1C">
        <w:rPr>
          <w:rFonts w:cs="Times New Roman"/>
          <w:sz w:val="24"/>
          <w:szCs w:val="24"/>
        </w:rPr>
        <w:t xml:space="preserve">1.3. Организатором тендера выступает </w:t>
      </w:r>
      <w:r w:rsidR="007B0D9D" w:rsidRPr="00373E1C">
        <w:rPr>
          <w:rFonts w:cs="Times New Roman"/>
          <w:sz w:val="24"/>
          <w:szCs w:val="24"/>
        </w:rPr>
        <w:t xml:space="preserve">КГП на ПХВ </w:t>
      </w:r>
      <w:r w:rsidRPr="00373E1C">
        <w:rPr>
          <w:rFonts w:cs="Times New Roman"/>
          <w:sz w:val="24"/>
          <w:szCs w:val="24"/>
        </w:rPr>
        <w:t>«</w:t>
      </w:r>
      <w:r w:rsidR="007B0D9D" w:rsidRPr="00373E1C">
        <w:rPr>
          <w:rFonts w:cs="Times New Roman"/>
          <w:sz w:val="24"/>
          <w:szCs w:val="24"/>
        </w:rPr>
        <w:t>Областной перинатальный центр</w:t>
      </w:r>
      <w:r w:rsidRPr="00373E1C">
        <w:rPr>
          <w:rFonts w:cs="Times New Roman"/>
          <w:sz w:val="24"/>
          <w:szCs w:val="24"/>
        </w:rPr>
        <w:t xml:space="preserve">» </w:t>
      </w:r>
      <w:r w:rsidR="007B0D9D" w:rsidRPr="00373E1C">
        <w:rPr>
          <w:rFonts w:cs="Times New Roman"/>
          <w:sz w:val="24"/>
          <w:szCs w:val="24"/>
        </w:rPr>
        <w:t>у</w:t>
      </w:r>
      <w:r w:rsidRPr="00373E1C">
        <w:rPr>
          <w:rFonts w:cs="Times New Roman"/>
          <w:sz w:val="24"/>
          <w:szCs w:val="24"/>
        </w:rPr>
        <w:t>правлени</w:t>
      </w:r>
      <w:r w:rsidR="007B0D9D" w:rsidRPr="00373E1C">
        <w:rPr>
          <w:rFonts w:cs="Times New Roman"/>
          <w:sz w:val="24"/>
          <w:szCs w:val="24"/>
        </w:rPr>
        <w:t>я</w:t>
      </w:r>
      <w:r w:rsidRPr="00373E1C">
        <w:rPr>
          <w:rFonts w:cs="Times New Roman"/>
          <w:sz w:val="24"/>
          <w:szCs w:val="24"/>
        </w:rPr>
        <w:t xml:space="preserve"> здравоохранения </w:t>
      </w:r>
      <w:proofErr w:type="spellStart"/>
      <w:r w:rsidR="007B0D9D" w:rsidRPr="00373E1C">
        <w:rPr>
          <w:rFonts w:cs="Times New Roman"/>
          <w:sz w:val="24"/>
          <w:szCs w:val="24"/>
        </w:rPr>
        <w:t>Кызылординской</w:t>
      </w:r>
      <w:proofErr w:type="spellEnd"/>
      <w:r w:rsidR="007B0D9D" w:rsidRPr="00373E1C">
        <w:rPr>
          <w:rFonts w:cs="Times New Roman"/>
          <w:sz w:val="24"/>
          <w:szCs w:val="24"/>
        </w:rPr>
        <w:t xml:space="preserve"> области</w:t>
      </w:r>
      <w:r w:rsidRPr="00373E1C">
        <w:rPr>
          <w:rFonts w:cs="Times New Roman"/>
          <w:sz w:val="24"/>
          <w:szCs w:val="24"/>
        </w:rPr>
        <w:t>.</w:t>
      </w:r>
    </w:p>
    <w:p w:rsidR="007360E9" w:rsidRPr="00373E1C" w:rsidRDefault="007360E9" w:rsidP="004E16B4">
      <w:pPr>
        <w:pStyle w:val="31"/>
        <w:tabs>
          <w:tab w:val="num" w:pos="0"/>
        </w:tabs>
        <w:ind w:firstLine="0"/>
        <w:jc w:val="center"/>
        <w:rPr>
          <w:rFonts w:cs="Times New Roman"/>
          <w:b/>
          <w:sz w:val="24"/>
          <w:szCs w:val="24"/>
        </w:rPr>
      </w:pPr>
    </w:p>
    <w:p w:rsidR="007360E9" w:rsidRPr="00373E1C" w:rsidRDefault="007360E9" w:rsidP="004E16B4">
      <w:pPr>
        <w:pStyle w:val="31"/>
        <w:tabs>
          <w:tab w:val="num" w:pos="0"/>
        </w:tabs>
        <w:ind w:firstLine="0"/>
        <w:jc w:val="center"/>
        <w:rPr>
          <w:rFonts w:cs="Times New Roman"/>
          <w:b/>
          <w:sz w:val="24"/>
          <w:szCs w:val="24"/>
        </w:rPr>
      </w:pPr>
      <w:r w:rsidRPr="00373E1C">
        <w:rPr>
          <w:rFonts w:cs="Times New Roman"/>
          <w:b/>
          <w:sz w:val="24"/>
          <w:szCs w:val="24"/>
        </w:rPr>
        <w:t>2. Условия платежа</w:t>
      </w:r>
    </w:p>
    <w:p w:rsidR="007360E9" w:rsidRPr="00373E1C" w:rsidRDefault="007360E9" w:rsidP="004E16B4">
      <w:pPr>
        <w:pStyle w:val="31"/>
        <w:tabs>
          <w:tab w:val="num" w:pos="0"/>
        </w:tabs>
        <w:jc w:val="center"/>
        <w:rPr>
          <w:rFonts w:cs="Times New Roman"/>
          <w:b/>
          <w:sz w:val="24"/>
          <w:szCs w:val="24"/>
        </w:rPr>
      </w:pPr>
    </w:p>
    <w:p w:rsidR="007360E9" w:rsidRPr="00373E1C" w:rsidRDefault="007360E9" w:rsidP="004E16B4">
      <w:pPr>
        <w:pStyle w:val="21"/>
        <w:widowControl/>
        <w:tabs>
          <w:tab w:val="num" w:pos="0"/>
        </w:tabs>
        <w:ind w:firstLine="567"/>
        <w:rPr>
          <w:rFonts w:cs="Times New Roman"/>
          <w:sz w:val="24"/>
          <w:szCs w:val="24"/>
        </w:rPr>
      </w:pPr>
      <w:r w:rsidRPr="00373E1C">
        <w:rPr>
          <w:rFonts w:cs="Times New Roman"/>
          <w:sz w:val="24"/>
          <w:szCs w:val="24"/>
        </w:rPr>
        <w:t>2.1. Условия платежа: оплата по факту поставки товара, по предъявлению счетов-фактур, накладных за фактически поставленный товар, по мере поступления денежных средств</w:t>
      </w:r>
      <w:r w:rsidR="005E7600" w:rsidRPr="005E7600">
        <w:rPr>
          <w:rFonts w:cs="Times New Roman"/>
          <w:sz w:val="24"/>
          <w:szCs w:val="24"/>
        </w:rPr>
        <w:t xml:space="preserve"> </w:t>
      </w:r>
      <w:r w:rsidR="005E7600">
        <w:rPr>
          <w:rFonts w:cs="Times New Roman"/>
          <w:sz w:val="24"/>
          <w:szCs w:val="24"/>
        </w:rPr>
        <w:t>на расчетный счет Заказчика</w:t>
      </w:r>
      <w:r w:rsidRPr="00373E1C">
        <w:rPr>
          <w:rFonts w:cs="Times New Roman"/>
          <w:sz w:val="24"/>
          <w:szCs w:val="24"/>
        </w:rPr>
        <w:t xml:space="preserve">. </w:t>
      </w:r>
    </w:p>
    <w:p w:rsidR="007360E9" w:rsidRPr="00373E1C" w:rsidRDefault="007360E9" w:rsidP="004E16B4">
      <w:pPr>
        <w:pStyle w:val="21"/>
        <w:widowControl/>
        <w:tabs>
          <w:tab w:val="num" w:pos="0"/>
        </w:tabs>
        <w:ind w:firstLine="567"/>
        <w:rPr>
          <w:rFonts w:cs="Times New Roman"/>
          <w:sz w:val="24"/>
          <w:szCs w:val="24"/>
        </w:rPr>
      </w:pPr>
      <w:r w:rsidRPr="00373E1C">
        <w:rPr>
          <w:rFonts w:cs="Times New Roman"/>
          <w:sz w:val="24"/>
          <w:szCs w:val="24"/>
        </w:rPr>
        <w:t>2.2. Потенциальный поставщик может представить альтернативные условия платежа, или другие условия и связанные с ними конкретные ценовые скидки. При этом потенциальный поставщик в своей тендерной заявке должен указать, какую ценовую скидку он может предложить в этом случае.</w:t>
      </w:r>
    </w:p>
    <w:p w:rsidR="007360E9" w:rsidRDefault="007360E9" w:rsidP="004E16B4">
      <w:pPr>
        <w:tabs>
          <w:tab w:val="num" w:pos="0"/>
        </w:tabs>
        <w:jc w:val="center"/>
        <w:rPr>
          <w:rFonts w:cs="Times New Roman"/>
          <w:b/>
          <w:sz w:val="24"/>
          <w:szCs w:val="24"/>
        </w:rPr>
      </w:pPr>
    </w:p>
    <w:p w:rsidR="00767CA1" w:rsidRDefault="00767CA1" w:rsidP="004E16B4">
      <w:pPr>
        <w:tabs>
          <w:tab w:val="num" w:pos="0"/>
        </w:tabs>
        <w:jc w:val="center"/>
        <w:rPr>
          <w:rFonts w:cs="Times New Roman"/>
          <w:b/>
          <w:sz w:val="24"/>
          <w:szCs w:val="24"/>
        </w:rPr>
      </w:pPr>
    </w:p>
    <w:p w:rsidR="00767CA1" w:rsidRPr="00373E1C" w:rsidRDefault="00767CA1" w:rsidP="004E16B4">
      <w:pPr>
        <w:tabs>
          <w:tab w:val="num" w:pos="0"/>
        </w:tabs>
        <w:jc w:val="center"/>
        <w:rPr>
          <w:rFonts w:cs="Times New Roman"/>
          <w:b/>
          <w:sz w:val="24"/>
          <w:szCs w:val="24"/>
        </w:rPr>
      </w:pPr>
    </w:p>
    <w:p w:rsidR="007360E9" w:rsidRPr="00373E1C" w:rsidRDefault="007360E9" w:rsidP="004E16B4">
      <w:pPr>
        <w:tabs>
          <w:tab w:val="num" w:pos="0"/>
        </w:tabs>
        <w:jc w:val="center"/>
        <w:rPr>
          <w:rFonts w:cs="Times New Roman"/>
          <w:b/>
          <w:sz w:val="24"/>
          <w:szCs w:val="24"/>
        </w:rPr>
      </w:pPr>
      <w:r w:rsidRPr="00373E1C">
        <w:rPr>
          <w:rFonts w:cs="Times New Roman"/>
          <w:b/>
          <w:sz w:val="24"/>
          <w:szCs w:val="24"/>
        </w:rPr>
        <w:lastRenderedPageBreak/>
        <w:t>3. Квалификационные требования, предъявляемые к потенциальному поставщику.</w:t>
      </w:r>
    </w:p>
    <w:p w:rsidR="007360E9" w:rsidRPr="00373E1C" w:rsidRDefault="007360E9" w:rsidP="004E16B4">
      <w:pPr>
        <w:tabs>
          <w:tab w:val="num" w:pos="0"/>
        </w:tabs>
        <w:jc w:val="center"/>
        <w:rPr>
          <w:rFonts w:cs="Times New Roman"/>
          <w:b/>
          <w:sz w:val="24"/>
          <w:szCs w:val="24"/>
        </w:rPr>
      </w:pPr>
    </w:p>
    <w:p w:rsidR="004C0268" w:rsidRDefault="007360E9" w:rsidP="004C0268">
      <w:pPr>
        <w:pStyle w:val="23"/>
        <w:shd w:val="clear" w:color="auto" w:fill="auto"/>
        <w:tabs>
          <w:tab w:val="num" w:pos="0"/>
          <w:tab w:val="left" w:pos="1172"/>
        </w:tabs>
        <w:spacing w:before="0" w:after="0" w:line="240" w:lineRule="auto"/>
        <w:jc w:val="both"/>
        <w:rPr>
          <w:i/>
          <w:sz w:val="24"/>
          <w:szCs w:val="24"/>
          <w:u w:val="single"/>
        </w:rPr>
      </w:pPr>
      <w:r w:rsidRPr="00373E1C">
        <w:rPr>
          <w:sz w:val="24"/>
          <w:szCs w:val="24"/>
        </w:rPr>
        <w:t>3.1.</w:t>
      </w:r>
      <w:r w:rsidRPr="00373E1C">
        <w:rPr>
          <w:i/>
          <w:sz w:val="24"/>
          <w:szCs w:val="24"/>
          <w:u w:val="single"/>
        </w:rPr>
        <w:t xml:space="preserve"> </w:t>
      </w:r>
      <w:r w:rsidR="00624E10" w:rsidRPr="00373E1C">
        <w:rPr>
          <w:i/>
          <w:sz w:val="24"/>
          <w:szCs w:val="24"/>
          <w:u w:val="single"/>
        </w:rPr>
        <w:t>Потенциальный поставщик, участвующий в закупе</w:t>
      </w:r>
      <w:r w:rsidRPr="00373E1C">
        <w:rPr>
          <w:i/>
          <w:sz w:val="24"/>
          <w:szCs w:val="24"/>
          <w:u w:val="single"/>
        </w:rPr>
        <w:t>:</w:t>
      </w:r>
    </w:p>
    <w:p w:rsidR="004C0268" w:rsidRDefault="004C0268" w:rsidP="004C0268">
      <w:pPr>
        <w:pStyle w:val="23"/>
        <w:shd w:val="clear" w:color="auto" w:fill="auto"/>
        <w:tabs>
          <w:tab w:val="num" w:pos="0"/>
          <w:tab w:val="left" w:pos="426"/>
        </w:tabs>
        <w:spacing w:before="0" w:after="0" w:line="240" w:lineRule="auto"/>
        <w:jc w:val="both"/>
        <w:rPr>
          <w:sz w:val="24"/>
          <w:szCs w:val="24"/>
          <w:lang w:eastAsia="ru-RU"/>
        </w:rPr>
      </w:pPr>
      <w:r>
        <w:rPr>
          <w:sz w:val="24"/>
          <w:szCs w:val="24"/>
        </w:rPr>
        <w:tab/>
      </w:r>
      <w:r w:rsidRPr="004C0268">
        <w:rPr>
          <w:sz w:val="24"/>
          <w:szCs w:val="24"/>
          <w:lang w:eastAsia="ru-RU"/>
        </w:rPr>
        <w:t>1) правоспособность (для юридических лиц), гражданская дееспособность (для физических лиц, осуществляющих предпринимательскую деятельность);</w:t>
      </w:r>
    </w:p>
    <w:p w:rsidR="004C0268" w:rsidRDefault="004C0268" w:rsidP="004C0268">
      <w:pPr>
        <w:pStyle w:val="23"/>
        <w:shd w:val="clear" w:color="auto" w:fill="auto"/>
        <w:tabs>
          <w:tab w:val="num" w:pos="0"/>
          <w:tab w:val="left" w:pos="426"/>
        </w:tabs>
        <w:spacing w:before="0" w:after="0" w:line="240" w:lineRule="auto"/>
        <w:jc w:val="both"/>
        <w:rPr>
          <w:sz w:val="24"/>
          <w:szCs w:val="24"/>
          <w:lang w:eastAsia="ru-RU"/>
        </w:rPr>
      </w:pPr>
      <w:r>
        <w:rPr>
          <w:sz w:val="24"/>
          <w:szCs w:val="24"/>
          <w:lang w:eastAsia="ru-RU"/>
        </w:rPr>
        <w:tab/>
      </w:r>
      <w:r w:rsidRPr="004C0268">
        <w:rPr>
          <w:sz w:val="24"/>
          <w:szCs w:val="24"/>
          <w:lang w:eastAsia="ru-RU"/>
        </w:rPr>
        <w:t>2) правоспособность на осуществление соответствующей фармацевтической деятельности;</w:t>
      </w:r>
    </w:p>
    <w:p w:rsidR="004C0268" w:rsidRDefault="004C0268" w:rsidP="004C0268">
      <w:pPr>
        <w:pStyle w:val="23"/>
        <w:shd w:val="clear" w:color="auto" w:fill="auto"/>
        <w:tabs>
          <w:tab w:val="num" w:pos="0"/>
          <w:tab w:val="left" w:pos="426"/>
        </w:tabs>
        <w:spacing w:before="0" w:after="0" w:line="240" w:lineRule="auto"/>
        <w:jc w:val="both"/>
        <w:rPr>
          <w:sz w:val="24"/>
          <w:szCs w:val="24"/>
          <w:lang w:eastAsia="ru-RU"/>
        </w:rPr>
      </w:pPr>
      <w:r>
        <w:rPr>
          <w:sz w:val="24"/>
          <w:szCs w:val="24"/>
          <w:lang w:eastAsia="ru-RU"/>
        </w:rPr>
        <w:tab/>
      </w:r>
      <w:r w:rsidRPr="004C0268">
        <w:rPr>
          <w:sz w:val="24"/>
          <w:szCs w:val="24"/>
          <w:lang w:eastAsia="ru-RU"/>
        </w:rPr>
        <w:t>3) не аффилирован с членами и секретарем тендерной комиссии (комиссии), а также представителями заказчика, организатора закупа или единого дистрибьютора, которые имеют право прямо и (или) косвенно принимать решения и (или) оказывать влияние на принимаемые решения тендерной комиссией (комиссии);</w:t>
      </w:r>
    </w:p>
    <w:p w:rsidR="004C0268" w:rsidRDefault="004C0268" w:rsidP="004C0268">
      <w:pPr>
        <w:pStyle w:val="23"/>
        <w:shd w:val="clear" w:color="auto" w:fill="auto"/>
        <w:tabs>
          <w:tab w:val="num" w:pos="0"/>
          <w:tab w:val="left" w:pos="426"/>
        </w:tabs>
        <w:spacing w:before="0" w:after="0" w:line="240" w:lineRule="auto"/>
        <w:jc w:val="both"/>
        <w:rPr>
          <w:sz w:val="24"/>
          <w:szCs w:val="24"/>
          <w:lang w:eastAsia="ru-RU"/>
        </w:rPr>
      </w:pPr>
      <w:r>
        <w:rPr>
          <w:sz w:val="24"/>
          <w:szCs w:val="24"/>
          <w:lang w:eastAsia="ru-RU"/>
        </w:rPr>
        <w:tab/>
      </w:r>
      <w:r w:rsidRPr="004C0268">
        <w:rPr>
          <w:sz w:val="24"/>
          <w:szCs w:val="24"/>
          <w:lang w:eastAsia="ru-RU"/>
        </w:rPr>
        <w:t>4) отсутствие задолженности в бюджет,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rsidR="00B57051" w:rsidRDefault="004C0268" w:rsidP="004C0268">
      <w:pPr>
        <w:pStyle w:val="23"/>
        <w:shd w:val="clear" w:color="auto" w:fill="auto"/>
        <w:tabs>
          <w:tab w:val="num" w:pos="0"/>
          <w:tab w:val="left" w:pos="426"/>
        </w:tabs>
        <w:spacing w:before="0" w:after="0" w:line="240" w:lineRule="auto"/>
        <w:jc w:val="both"/>
        <w:rPr>
          <w:sz w:val="24"/>
          <w:szCs w:val="24"/>
          <w:lang w:eastAsia="ru-RU"/>
        </w:rPr>
      </w:pPr>
      <w:r>
        <w:rPr>
          <w:sz w:val="24"/>
          <w:szCs w:val="24"/>
          <w:lang w:eastAsia="ru-RU"/>
        </w:rPr>
        <w:tab/>
        <w:t>5</w:t>
      </w:r>
      <w:r w:rsidRPr="004C0268">
        <w:rPr>
          <w:sz w:val="24"/>
          <w:szCs w:val="24"/>
          <w:lang w:eastAsia="ru-RU"/>
        </w:rPr>
        <w:t>) не подлежит процедуре банкротства либо ликвидации</w:t>
      </w:r>
      <w:r w:rsidR="00B57051" w:rsidRPr="00B57051">
        <w:rPr>
          <w:sz w:val="24"/>
          <w:szCs w:val="24"/>
          <w:lang w:eastAsia="ru-RU"/>
        </w:rPr>
        <w:t>.</w:t>
      </w:r>
    </w:p>
    <w:p w:rsidR="009F7F0C" w:rsidRPr="004C0268" w:rsidRDefault="009F7F0C" w:rsidP="004C0268">
      <w:pPr>
        <w:pStyle w:val="23"/>
        <w:shd w:val="clear" w:color="auto" w:fill="auto"/>
        <w:tabs>
          <w:tab w:val="num" w:pos="0"/>
          <w:tab w:val="left" w:pos="426"/>
        </w:tabs>
        <w:spacing w:before="0" w:after="0" w:line="240" w:lineRule="auto"/>
        <w:jc w:val="both"/>
        <w:rPr>
          <w:i/>
          <w:sz w:val="24"/>
          <w:szCs w:val="24"/>
          <w:u w:val="single"/>
        </w:rPr>
      </w:pPr>
      <w:r>
        <w:rPr>
          <w:sz w:val="24"/>
          <w:szCs w:val="24"/>
          <w:lang w:eastAsia="ru-RU"/>
        </w:rPr>
        <w:tab/>
        <w:t>6) не является участником тендера по одному лоту со своим аффилированным лицом.</w:t>
      </w:r>
    </w:p>
    <w:p w:rsidR="007360E9" w:rsidRDefault="009F7F0C" w:rsidP="009F7F0C">
      <w:pPr>
        <w:pStyle w:val="af4"/>
        <w:jc w:val="both"/>
        <w:rPr>
          <w:sz w:val="24"/>
          <w:szCs w:val="24"/>
          <w:shd w:val="clear" w:color="auto" w:fill="FFFFFF"/>
        </w:rPr>
      </w:pPr>
      <w:r>
        <w:rPr>
          <w:sz w:val="24"/>
          <w:szCs w:val="24"/>
          <w:shd w:val="clear" w:color="auto" w:fill="FFFFFF"/>
        </w:rPr>
        <w:t xml:space="preserve">  </w:t>
      </w:r>
      <w:r w:rsidRPr="009F7F0C">
        <w:rPr>
          <w:sz w:val="24"/>
          <w:szCs w:val="24"/>
          <w:shd w:val="clear" w:color="auto" w:fill="FFFFFF"/>
        </w:rPr>
        <w:t>Требования настоящего пункта не применяются при осуществлении закупа у иностранных товаропроизводителей и через международные организации, учрежденные Организацией Объединенных Наций.</w:t>
      </w:r>
    </w:p>
    <w:p w:rsidR="009F7F0C" w:rsidRPr="009F7F0C" w:rsidRDefault="009F7F0C" w:rsidP="009F7F0C">
      <w:pPr>
        <w:pStyle w:val="af4"/>
        <w:jc w:val="both"/>
        <w:rPr>
          <w:b/>
          <w:sz w:val="24"/>
          <w:szCs w:val="24"/>
        </w:rPr>
      </w:pPr>
    </w:p>
    <w:p w:rsidR="004C0268" w:rsidRDefault="007360E9" w:rsidP="004C0268">
      <w:pPr>
        <w:pStyle w:val="3"/>
        <w:spacing w:before="0"/>
        <w:jc w:val="center"/>
      </w:pPr>
      <w:r w:rsidRPr="00373E1C">
        <w:rPr>
          <w:rFonts w:ascii="Times New Roman" w:hAnsi="Times New Roman" w:cs="Times New Roman"/>
          <w:color w:val="auto"/>
          <w:sz w:val="24"/>
          <w:szCs w:val="24"/>
        </w:rPr>
        <w:t xml:space="preserve">4. </w:t>
      </w:r>
      <w:r w:rsidR="004C0268" w:rsidRPr="004C0268">
        <w:rPr>
          <w:rFonts w:ascii="Times New Roman" w:hAnsi="Times New Roman" w:cs="Times New Roman"/>
          <w:color w:val="auto"/>
          <w:sz w:val="24"/>
          <w:szCs w:val="24"/>
        </w:rPr>
        <w:t>Требования к лекарственным средствам и медицинским изделиям, приобретаемым в рамках оказания гарантированного объема бесплатной медицинской помощи и (или) медицинской помощи в системе обязательного социального медицинского страхования</w:t>
      </w:r>
    </w:p>
    <w:p w:rsidR="007360E9" w:rsidRPr="00373E1C" w:rsidRDefault="007360E9" w:rsidP="004E16B4">
      <w:pPr>
        <w:pStyle w:val="3"/>
        <w:spacing w:before="0"/>
        <w:jc w:val="center"/>
        <w:rPr>
          <w:rFonts w:ascii="Times New Roman" w:hAnsi="Times New Roman" w:cs="Times New Roman"/>
          <w:color w:val="auto"/>
          <w:sz w:val="24"/>
          <w:szCs w:val="24"/>
        </w:rPr>
      </w:pPr>
    </w:p>
    <w:p w:rsidR="004C0268" w:rsidRDefault="00AB3080" w:rsidP="004C0268">
      <w:pPr>
        <w:pStyle w:val="ab"/>
        <w:spacing w:before="0" w:after="0"/>
        <w:jc w:val="both"/>
      </w:pPr>
      <w:r w:rsidRPr="00373E1C">
        <w:rPr>
          <w:b/>
        </w:rPr>
        <w:tab/>
      </w:r>
      <w:r w:rsidR="007360E9" w:rsidRPr="00373E1C">
        <w:t xml:space="preserve">4.1. </w:t>
      </w:r>
      <w:r w:rsidR="004C0268">
        <w:t>К закупаемым и отпускаемым, в том числе при закупе фармацевтических услуг, лекарственным средствам и медицинским изделиям, предназначенным для оказания гарантированного объема бесплатной медицинской помощи и (или) медицинской помощи в системе обязательного социального медицинского страхования, предъявляются следующие требования:</w:t>
      </w:r>
    </w:p>
    <w:p w:rsidR="004C0268" w:rsidRDefault="004C0268" w:rsidP="004C0268">
      <w:pPr>
        <w:pStyle w:val="ab"/>
        <w:spacing w:before="0" w:after="0"/>
        <w:jc w:val="both"/>
      </w:pPr>
      <w:r>
        <w:t xml:space="preserve">      1) наличие государственной регистрации в Республике Казахстан в соответствии с положениями Кодекса и порядке, определенном уполномоченным органом в области здравоохранения, за исключением лекарственных препаратов, изготовленных в аптеках, </w:t>
      </w:r>
      <w:proofErr w:type="spellStart"/>
      <w:r>
        <w:t>орфанных</w:t>
      </w:r>
      <w:proofErr w:type="spellEnd"/>
      <w:r>
        <w:t xml:space="preserve"> препаратов, включенных в перечень </w:t>
      </w:r>
      <w:proofErr w:type="spellStart"/>
      <w:r>
        <w:t>орфанных</w:t>
      </w:r>
      <w:proofErr w:type="spellEnd"/>
      <w:r>
        <w:t xml:space="preserve"> препаратов, утвержденный уполномоченным органом в области здравоохранения, 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 комплектующих, входящих в состав изделия медицинского назначения и не используемых в качестве самостоятельного изделия или устройства; в случае закупа медицинской техники в специальном транспортном средстве – </w:t>
      </w:r>
      <w:r w:rsidR="009F7F0C">
        <w:t xml:space="preserve">наличие </w:t>
      </w:r>
      <w:r>
        <w:t>государственн</w:t>
      </w:r>
      <w:r w:rsidR="009F7F0C">
        <w:t>ой</w:t>
      </w:r>
      <w:r>
        <w:t xml:space="preserve"> регистраци</w:t>
      </w:r>
      <w:r w:rsidR="009F7F0C">
        <w:t>и</w:t>
      </w:r>
      <w:r>
        <w:t xml:space="preserve"> в Республике Казахстан в качестве единого передвижного медицинского комплекса.</w:t>
      </w:r>
    </w:p>
    <w:p w:rsidR="004C0268" w:rsidRDefault="004C0268" w:rsidP="004C0268">
      <w:pPr>
        <w:pStyle w:val="ab"/>
        <w:spacing w:before="0" w:after="0"/>
        <w:jc w:val="both"/>
      </w:pPr>
      <w:r>
        <w:t>      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w:t>
      </w:r>
    </w:p>
    <w:p w:rsidR="004C0268" w:rsidRDefault="004C0268" w:rsidP="004C0268">
      <w:pPr>
        <w:pStyle w:val="ab"/>
        <w:spacing w:before="0" w:after="0"/>
        <w:jc w:val="both"/>
      </w:pPr>
      <w:r>
        <w:t>      2) соответствие характеристики или технической спецификации условиям объявления или приглашения на закуп.</w:t>
      </w:r>
    </w:p>
    <w:p w:rsidR="004C0268" w:rsidRDefault="004C0268" w:rsidP="004C0268">
      <w:pPr>
        <w:pStyle w:val="ab"/>
        <w:spacing w:before="0" w:after="0"/>
        <w:jc w:val="both"/>
      </w:pPr>
      <w:r>
        <w:t>      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p w:rsidR="004C0268" w:rsidRDefault="004C0268" w:rsidP="004C0268">
      <w:pPr>
        <w:pStyle w:val="ab"/>
        <w:spacing w:before="0" w:after="0"/>
        <w:jc w:val="both"/>
      </w:pPr>
      <w:r>
        <w:t xml:space="preserve">      3) </w:t>
      </w:r>
      <w:proofErr w:type="spellStart"/>
      <w:r>
        <w:t>непревышение</w:t>
      </w:r>
      <w:proofErr w:type="spellEnd"/>
      <w:r>
        <w:t xml:space="preserve"> утвержденных уполномоченным органом в области здравоохранения предельных цен по международному непатентованному названию и  торговому наименованию (при наличии) с учетом наценки единого дистрибьютора</w:t>
      </w:r>
      <w:r w:rsidR="009F7F0C">
        <w:t xml:space="preserve"> (в случае закупа единым дистрибьютором)</w:t>
      </w:r>
      <w:r>
        <w:t xml:space="preserve">, цены в объявлении или приглашении на закуп, за исключением незарегистрированных лекарственных средств и медицинских изделий, ввезенных на </w:t>
      </w:r>
      <w:r>
        <w:lastRenderedPageBreak/>
        <w:t>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rsidR="004C0268" w:rsidRDefault="004C0268" w:rsidP="004C0268">
      <w:pPr>
        <w:pStyle w:val="ab"/>
        <w:spacing w:before="0" w:after="0"/>
        <w:jc w:val="both"/>
      </w:pPr>
      <w:r>
        <w:t>      4) хранение и транспортиров</w:t>
      </w:r>
      <w:r w:rsidR="009F7F0C">
        <w:t>ка</w:t>
      </w:r>
      <w:r>
        <w:t xml:space="preserve"> в условиях, обеспечивающих сохранение их безопасности, эффективности и качества, в соответствии с Правилами хранения и </w:t>
      </w:r>
      <w:proofErr w:type="gramStart"/>
      <w:r>
        <w:t>транспортировки лекарственных средств</w:t>
      </w:r>
      <w:proofErr w:type="gramEnd"/>
      <w:r>
        <w:t xml:space="preserve"> и медицинских изделий, утвержденными уполномоченным органом в области здравоохранения;</w:t>
      </w:r>
    </w:p>
    <w:p w:rsidR="004C0268" w:rsidRDefault="004C0268" w:rsidP="004C0268">
      <w:pPr>
        <w:pStyle w:val="ab"/>
        <w:spacing w:before="0" w:after="0"/>
        <w:jc w:val="both"/>
      </w:pPr>
      <w:r>
        <w:t>      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 установленному уполномоченным органом в области здравоохранения, за исключением случаев ввоза в Республику Казахстан незарегистрированных лекарственных средств и (или) медицинских изделий;</w:t>
      </w:r>
    </w:p>
    <w:p w:rsidR="004C0268" w:rsidRDefault="004C0268" w:rsidP="004C0268">
      <w:pPr>
        <w:pStyle w:val="ab"/>
        <w:spacing w:before="0" w:after="0"/>
        <w:jc w:val="both"/>
      </w:pPr>
      <w:r>
        <w:t>      6) срок годности лекарственных средств и медицинских изделий на дату поставки поставщиком заказчику составляет:</w:t>
      </w:r>
    </w:p>
    <w:p w:rsidR="004C0268" w:rsidRDefault="004C0268" w:rsidP="004C0268">
      <w:pPr>
        <w:pStyle w:val="ab"/>
        <w:spacing w:before="0" w:after="0"/>
        <w:jc w:val="both"/>
      </w:pPr>
      <w:r>
        <w:t xml:space="preserve">      </w:t>
      </w:r>
      <w:proofErr w:type="gramStart"/>
      <w:r>
        <w:t>не</w:t>
      </w:r>
      <w:proofErr w:type="gramEnd"/>
      <w:r>
        <w:t xml:space="preserve"> менее пятидесяти процентов от указанного срока годности на упаковке (при сроке годности менее двух лет);</w:t>
      </w:r>
    </w:p>
    <w:p w:rsidR="004C0268" w:rsidRDefault="004C0268" w:rsidP="004C0268">
      <w:pPr>
        <w:pStyle w:val="ab"/>
        <w:spacing w:before="0" w:after="0"/>
        <w:jc w:val="both"/>
      </w:pPr>
      <w:r>
        <w:t xml:space="preserve">      </w:t>
      </w:r>
      <w:proofErr w:type="gramStart"/>
      <w:r>
        <w:t>не</w:t>
      </w:r>
      <w:proofErr w:type="gramEnd"/>
      <w:r>
        <w:t xml:space="preserve"> менее двенадцати месяцев от указанного срока годности на упаковке (при сроке годности два года и более);</w:t>
      </w:r>
    </w:p>
    <w:p w:rsidR="004C0268" w:rsidRDefault="004C0268" w:rsidP="004C0268">
      <w:pPr>
        <w:pStyle w:val="ab"/>
        <w:spacing w:before="0" w:after="0"/>
        <w:jc w:val="both"/>
      </w:pPr>
      <w:r>
        <w:t>      7) срок годности лекарственных средств и медицинских изделий, закупаемых на дату поставки поставщиком единому дистрибьютору, составляет:</w:t>
      </w:r>
    </w:p>
    <w:p w:rsidR="004C0268" w:rsidRDefault="004C0268" w:rsidP="004C0268">
      <w:pPr>
        <w:pStyle w:val="ab"/>
        <w:spacing w:before="0" w:after="0"/>
        <w:jc w:val="both"/>
      </w:pPr>
      <w:r>
        <w:t xml:space="preserve">      </w:t>
      </w:r>
      <w:proofErr w:type="gramStart"/>
      <w:r>
        <w:t>не</w:t>
      </w:r>
      <w:proofErr w:type="gramEnd"/>
      <w:r>
        <w:t xml:space="preserve"> менее шестидесяти процентов от указанного срока годности на упаковке (при </w:t>
      </w:r>
      <w:r w:rsidR="009F7F0C">
        <w:t>сроке годности менее двух лет</w:t>
      </w:r>
      <w:r>
        <w:t>) при поставке лекарственных средств и медицинских изделий в период ноябрь, декабрь года, предшествующего году, для которого производится закуп, и январь наступившего финансового года и не менее пятидесяти процентов при последующих поставках в течение финансового года;</w:t>
      </w:r>
    </w:p>
    <w:p w:rsidR="004C0268" w:rsidRDefault="004C0268" w:rsidP="004C0268">
      <w:pPr>
        <w:pStyle w:val="ab"/>
        <w:spacing w:before="0" w:after="0"/>
        <w:jc w:val="both"/>
      </w:pPr>
      <w:r>
        <w:t xml:space="preserve">      </w:t>
      </w:r>
      <w:proofErr w:type="gramStart"/>
      <w:r>
        <w:t>не</w:t>
      </w:r>
      <w:proofErr w:type="gramEnd"/>
      <w:r>
        <w:t xml:space="preserve"> менее четырнадцати месяцев от указанного срока годности на упаковке (при сроке годности два года и более) при поставке лекарственных средств и медицинских изделий в период ноябрь, декабрь года, предшествующего году, для которого производится закуп, и январь наступившего финансового года, и не менее двенадцати месяцев при последующих поставках в течение финансового года;</w:t>
      </w:r>
    </w:p>
    <w:p w:rsidR="004C0268" w:rsidRDefault="004C0268" w:rsidP="004C0268">
      <w:pPr>
        <w:pStyle w:val="ab"/>
        <w:spacing w:before="0" w:after="0"/>
        <w:jc w:val="both"/>
      </w:pPr>
      <w:r>
        <w:t>      8) срок годности лекарственных средств и медицинских изделий на дату поставки единым дистрибьютором заказчику составляет:</w:t>
      </w:r>
    </w:p>
    <w:p w:rsidR="004C0268" w:rsidRDefault="004C0268" w:rsidP="004C0268">
      <w:pPr>
        <w:pStyle w:val="ab"/>
        <w:spacing w:before="0" w:after="0"/>
        <w:jc w:val="both"/>
      </w:pPr>
      <w:r>
        <w:t xml:space="preserve">      </w:t>
      </w:r>
      <w:proofErr w:type="gramStart"/>
      <w:r>
        <w:t>не</w:t>
      </w:r>
      <w:proofErr w:type="gramEnd"/>
      <w:r>
        <w:t xml:space="preserve"> менее тридцати процентов от срока годности, указанного на упаковке (при сроке годности менее двух лет);</w:t>
      </w:r>
    </w:p>
    <w:p w:rsidR="004C0268" w:rsidRDefault="004C0268" w:rsidP="004C0268">
      <w:pPr>
        <w:pStyle w:val="ab"/>
        <w:spacing w:before="0" w:after="0"/>
        <w:jc w:val="both"/>
      </w:pPr>
      <w:r>
        <w:t xml:space="preserve">      </w:t>
      </w:r>
      <w:proofErr w:type="gramStart"/>
      <w:r>
        <w:t>не</w:t>
      </w:r>
      <w:proofErr w:type="gramEnd"/>
      <w:r>
        <w:t xml:space="preserve"> менее восьми месяцев от указанного срока годности на упаковке (при сроке годности два года и более);</w:t>
      </w:r>
    </w:p>
    <w:p w:rsidR="004C0268" w:rsidRDefault="004C0268" w:rsidP="004C0268">
      <w:pPr>
        <w:pStyle w:val="ab"/>
        <w:spacing w:before="0" w:after="0"/>
        <w:jc w:val="both"/>
      </w:pPr>
      <w:r>
        <w:t>      9) срок годности вакцин на дату поставки единым дистрибьютором заказчику составляет:</w:t>
      </w:r>
    </w:p>
    <w:p w:rsidR="004C0268" w:rsidRDefault="004C0268" w:rsidP="004C0268">
      <w:pPr>
        <w:pStyle w:val="ab"/>
        <w:spacing w:before="0" w:after="0"/>
        <w:jc w:val="both"/>
      </w:pPr>
      <w:r>
        <w:t xml:space="preserve">      </w:t>
      </w:r>
      <w:proofErr w:type="gramStart"/>
      <w:r>
        <w:t>не</w:t>
      </w:r>
      <w:proofErr w:type="gramEnd"/>
      <w:r>
        <w:t xml:space="preserve"> менее сорока процентов от указанного срока годности на упаковке (при сроке годности менее двух лет);</w:t>
      </w:r>
    </w:p>
    <w:p w:rsidR="004C0268" w:rsidRDefault="004C0268" w:rsidP="004C0268">
      <w:pPr>
        <w:pStyle w:val="ab"/>
        <w:spacing w:before="0" w:after="0"/>
        <w:jc w:val="both"/>
      </w:pPr>
      <w:r>
        <w:t xml:space="preserve">      </w:t>
      </w:r>
      <w:proofErr w:type="gramStart"/>
      <w:r>
        <w:t>не</w:t>
      </w:r>
      <w:proofErr w:type="gramEnd"/>
      <w:r>
        <w:t xml:space="preserve"> менее десяти месяцев от указанного срока годности на упаковке (при сроке годности два года и более);</w:t>
      </w:r>
    </w:p>
    <w:p w:rsidR="004C0268" w:rsidRDefault="004C0268" w:rsidP="004C0268">
      <w:pPr>
        <w:pStyle w:val="ab"/>
        <w:spacing w:before="0" w:after="0"/>
        <w:jc w:val="both"/>
      </w:pPr>
      <w:r>
        <w:t xml:space="preserve">      10) менее сроков годности, указанных в </w:t>
      </w:r>
      <w:hyperlink r:id="rId8" w:anchor="z139" w:history="1">
        <w:r>
          <w:rPr>
            <w:rStyle w:val="af"/>
          </w:rPr>
          <w:t>подпунктах 8)</w:t>
        </w:r>
      </w:hyperlink>
      <w:r>
        <w:t xml:space="preserve"> и </w:t>
      </w:r>
      <w:hyperlink r:id="rId9" w:anchor="z142" w:history="1">
        <w:r>
          <w:rPr>
            <w:rStyle w:val="af"/>
          </w:rPr>
          <w:t>9)</w:t>
        </w:r>
      </w:hyperlink>
      <w:r>
        <w:t xml:space="preserve"> настоящего пункта, для переходящих остатков лекарственных средств и медицинских изделий единого дистрибьютора, которые поставляются заказчику для использования по назначению до истечения срока их годности;</w:t>
      </w:r>
    </w:p>
    <w:p w:rsidR="004C0268" w:rsidRDefault="004C0268" w:rsidP="004C0268">
      <w:pPr>
        <w:pStyle w:val="ab"/>
        <w:spacing w:before="0" w:after="0"/>
        <w:jc w:val="both"/>
      </w:pPr>
      <w:r>
        <w:t xml:space="preserve">      11) новизна медицинской техники, ее </w:t>
      </w:r>
      <w:proofErr w:type="spellStart"/>
      <w:r>
        <w:t>неиспользованность</w:t>
      </w:r>
      <w:proofErr w:type="spellEnd"/>
      <w:r>
        <w:t xml:space="preserve"> и производство в период двадцати четырех месяцев, предшествующих моменту поставки;</w:t>
      </w:r>
    </w:p>
    <w:p w:rsidR="004C0268" w:rsidRDefault="004C0268" w:rsidP="004C0268">
      <w:pPr>
        <w:pStyle w:val="ab"/>
        <w:spacing w:before="0" w:after="0"/>
        <w:jc w:val="both"/>
      </w:pPr>
      <w:r>
        <w:t>      12)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w:t>
      </w:r>
    </w:p>
    <w:p w:rsidR="004C0268" w:rsidRDefault="004C0268" w:rsidP="004C0268">
      <w:pPr>
        <w:pStyle w:val="ab"/>
        <w:spacing w:before="0" w:after="0"/>
        <w:jc w:val="both"/>
      </w:pPr>
      <w:r>
        <w:t>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w:t>
      </w:r>
    </w:p>
    <w:p w:rsidR="007360E9" w:rsidRDefault="004C0268" w:rsidP="004C0268">
      <w:pPr>
        <w:pStyle w:val="ab"/>
        <w:spacing w:before="0" w:after="0"/>
        <w:jc w:val="both"/>
      </w:pPr>
      <w:r>
        <w:t>      13) соблюдение количества, качества и сроков поставки или оказания фармацевтической услуги условиям договора.</w:t>
      </w:r>
    </w:p>
    <w:p w:rsidR="002F0FF2" w:rsidRDefault="002F0FF2" w:rsidP="004C0268">
      <w:pPr>
        <w:pStyle w:val="ab"/>
        <w:spacing w:before="0" w:after="0"/>
        <w:jc w:val="both"/>
      </w:pPr>
      <w:r>
        <w:lastRenderedPageBreak/>
        <w:t xml:space="preserve">        14) наличие документа, подтверждающего поставку потенциальным поставщиком, имеющим статус производителя либо официального представителя производителя.</w:t>
      </w:r>
    </w:p>
    <w:p w:rsidR="004E3823" w:rsidRDefault="004E3823" w:rsidP="004E16B4">
      <w:pPr>
        <w:tabs>
          <w:tab w:val="num" w:pos="0"/>
        </w:tabs>
        <w:jc w:val="center"/>
        <w:rPr>
          <w:rFonts w:cs="Times New Roman"/>
          <w:b/>
          <w:sz w:val="24"/>
          <w:szCs w:val="24"/>
        </w:rPr>
      </w:pPr>
    </w:p>
    <w:p w:rsidR="007360E9" w:rsidRPr="00373E1C" w:rsidRDefault="007360E9" w:rsidP="004E16B4">
      <w:pPr>
        <w:tabs>
          <w:tab w:val="num" w:pos="0"/>
        </w:tabs>
        <w:jc w:val="center"/>
        <w:rPr>
          <w:rFonts w:cs="Times New Roman"/>
          <w:b/>
          <w:sz w:val="24"/>
          <w:szCs w:val="24"/>
        </w:rPr>
      </w:pPr>
      <w:r w:rsidRPr="00373E1C">
        <w:rPr>
          <w:rFonts w:cs="Times New Roman"/>
          <w:b/>
          <w:sz w:val="24"/>
          <w:szCs w:val="24"/>
        </w:rPr>
        <w:t>Глава 2. Тендерная документация.</w:t>
      </w:r>
    </w:p>
    <w:p w:rsidR="007360E9" w:rsidRPr="00373E1C" w:rsidRDefault="007360E9" w:rsidP="004E16B4">
      <w:pPr>
        <w:pStyle w:val="Iauiue"/>
        <w:widowControl/>
        <w:tabs>
          <w:tab w:val="num" w:pos="0"/>
        </w:tabs>
        <w:ind w:firstLine="720"/>
        <w:jc w:val="both"/>
        <w:rPr>
          <w:rFonts w:cs="Times New Roman"/>
          <w:sz w:val="24"/>
          <w:szCs w:val="24"/>
        </w:rPr>
      </w:pPr>
    </w:p>
    <w:p w:rsidR="007360E9" w:rsidRPr="00373E1C" w:rsidRDefault="003073FE" w:rsidP="004E16B4">
      <w:pPr>
        <w:pStyle w:val="23"/>
        <w:shd w:val="clear" w:color="auto" w:fill="auto"/>
        <w:tabs>
          <w:tab w:val="left" w:pos="1186"/>
        </w:tabs>
        <w:spacing w:before="0" w:after="0" w:line="240" w:lineRule="auto"/>
        <w:jc w:val="center"/>
        <w:rPr>
          <w:sz w:val="24"/>
          <w:szCs w:val="24"/>
        </w:rPr>
      </w:pPr>
      <w:r>
        <w:rPr>
          <w:b/>
          <w:sz w:val="24"/>
          <w:szCs w:val="24"/>
        </w:rPr>
        <w:t xml:space="preserve">1. </w:t>
      </w:r>
      <w:r w:rsidR="007360E9" w:rsidRPr="00373E1C">
        <w:rPr>
          <w:b/>
          <w:sz w:val="24"/>
          <w:szCs w:val="24"/>
        </w:rPr>
        <w:t>Содержание тендерной документации:</w:t>
      </w:r>
    </w:p>
    <w:p w:rsidR="004C0268" w:rsidRPr="004C0268" w:rsidRDefault="004C0268" w:rsidP="004C0268">
      <w:pPr>
        <w:pStyle w:val="ab"/>
        <w:spacing w:before="0" w:after="0"/>
        <w:ind w:firstLine="708"/>
        <w:jc w:val="both"/>
      </w:pPr>
      <w:r w:rsidRPr="004C0268">
        <w:t xml:space="preserve">Заказчик или организатор закупа утверждают тендерную документацию на закуп лекарственных средств, медицинских изделий или фармацевтических услуг в соответствии с настоящими Правилами, которая размещается на их </w:t>
      </w:r>
      <w:proofErr w:type="spellStart"/>
      <w:r w:rsidRPr="004C0268">
        <w:t>интернет-ресурсе</w:t>
      </w:r>
      <w:proofErr w:type="spellEnd"/>
      <w:r w:rsidRPr="004C0268">
        <w:t xml:space="preserve"> и содержит (в зависимости от предмета закупа):</w:t>
      </w:r>
    </w:p>
    <w:p w:rsidR="004C0268" w:rsidRPr="004C0268" w:rsidRDefault="004C0268" w:rsidP="004C0268">
      <w:pPr>
        <w:pStyle w:val="ab"/>
        <w:spacing w:before="0" w:after="0"/>
        <w:ind w:firstLine="567"/>
        <w:jc w:val="both"/>
      </w:pPr>
      <w:r w:rsidRPr="004C0268">
        <w:t xml:space="preserve">1) состав тендерной документации, перечень документов, подлежащих представлению потенциальным поставщиком в подтверждение его соответствия требованиям главы 3 и закупаемых лекарственных средств и (или) медицинских изделий – </w:t>
      </w:r>
      <w:hyperlink r:id="rId10" w:anchor="z124" w:history="1">
        <w:r w:rsidRPr="004C0268">
          <w:rPr>
            <w:rStyle w:val="af"/>
            <w:color w:val="auto"/>
          </w:rPr>
          <w:t>главе 4</w:t>
        </w:r>
      </w:hyperlink>
      <w:r w:rsidRPr="004C0268">
        <w:t xml:space="preserve"> настоящих Правил;</w:t>
      </w:r>
    </w:p>
    <w:p w:rsidR="004C0268" w:rsidRPr="004C0268" w:rsidRDefault="004C0268" w:rsidP="004C0268">
      <w:pPr>
        <w:pStyle w:val="ab"/>
        <w:spacing w:before="0" w:after="0"/>
        <w:ind w:firstLine="567"/>
        <w:jc w:val="both"/>
      </w:pPr>
      <w:r w:rsidRPr="004C0268">
        <w:t>2) технические и качественные характеристики закупаемых лекарственных средств и (или) медицинских изделий, фармацевтических услуг, включая технические спецификации;</w:t>
      </w:r>
    </w:p>
    <w:p w:rsidR="004C0268" w:rsidRPr="004C0268" w:rsidRDefault="004C0268" w:rsidP="004C0268">
      <w:pPr>
        <w:pStyle w:val="ab"/>
        <w:spacing w:before="0" w:after="0"/>
        <w:ind w:firstLine="567"/>
        <w:jc w:val="both"/>
      </w:pPr>
      <w:r w:rsidRPr="004C0268">
        <w:t>3) объем закупаемых лекарственных средств, медицинских изделий или фармацевтических услуг и суммы, выделенные для их закупа по каждому лоту;</w:t>
      </w:r>
    </w:p>
    <w:p w:rsidR="004C0268" w:rsidRPr="004C0268" w:rsidRDefault="004C0268" w:rsidP="004C0268">
      <w:pPr>
        <w:pStyle w:val="ab"/>
        <w:spacing w:before="0" w:after="0"/>
        <w:ind w:firstLine="567"/>
        <w:jc w:val="both"/>
      </w:pPr>
      <w:r w:rsidRPr="004C0268">
        <w:t>4) место, сроки и другие условия поставки лекарственных средств, медицинских изделий или оказания фармацевтических услуг;</w:t>
      </w:r>
    </w:p>
    <w:p w:rsidR="004C0268" w:rsidRPr="004C0268" w:rsidRDefault="004C0268" w:rsidP="004C0268">
      <w:pPr>
        <w:pStyle w:val="ab"/>
        <w:spacing w:before="0" w:after="0"/>
        <w:ind w:firstLine="567"/>
        <w:jc w:val="both"/>
      </w:pPr>
      <w:r w:rsidRPr="004C0268">
        <w:t>5) условия платежей и проект договора закупа лекарственных средств и (или) медицинских изделий или договора на оказание фармацевтических услуг по формам, утвержденным уполномоченным органом в области здравоохранения;</w:t>
      </w:r>
    </w:p>
    <w:p w:rsidR="004C0268" w:rsidRPr="004C0268" w:rsidRDefault="004C0268" w:rsidP="004C0268">
      <w:pPr>
        <w:pStyle w:val="ab"/>
        <w:spacing w:before="0" w:after="0"/>
        <w:ind w:firstLine="567"/>
        <w:jc w:val="both"/>
      </w:pPr>
      <w:r w:rsidRPr="004C0268">
        <w:t>6) требования к языкам тендерной заявки, договора закупа или договора на оказание фармацевтических услуг;</w:t>
      </w:r>
    </w:p>
    <w:p w:rsidR="004C0268" w:rsidRPr="004C0268" w:rsidRDefault="004C0268" w:rsidP="004C0268">
      <w:pPr>
        <w:pStyle w:val="ab"/>
        <w:spacing w:before="0" w:after="0"/>
        <w:ind w:firstLine="567"/>
        <w:jc w:val="both"/>
      </w:pPr>
      <w:r w:rsidRPr="004C0268">
        <w:t>7) требования к оформлению тендерной заявки;</w:t>
      </w:r>
    </w:p>
    <w:p w:rsidR="004C0268" w:rsidRPr="004C0268" w:rsidRDefault="004C0268" w:rsidP="004C0268">
      <w:pPr>
        <w:pStyle w:val="ab"/>
        <w:spacing w:before="0" w:after="0"/>
        <w:ind w:firstLine="567"/>
        <w:jc w:val="both"/>
      </w:pPr>
      <w:r w:rsidRPr="004C0268">
        <w:t>8) порядок, форму и сроки внесения гарантийного обеспечения тендерной заявки;</w:t>
      </w:r>
    </w:p>
    <w:p w:rsidR="004C0268" w:rsidRPr="004C0268" w:rsidRDefault="004C0268" w:rsidP="004C0268">
      <w:pPr>
        <w:pStyle w:val="ab"/>
        <w:spacing w:before="0" w:after="0"/>
        <w:ind w:firstLine="567"/>
        <w:jc w:val="both"/>
      </w:pPr>
      <w:r w:rsidRPr="004C0268">
        <w:t>9) указание на возможность и порядок отзыва тендерной заявки;</w:t>
      </w:r>
    </w:p>
    <w:p w:rsidR="004C0268" w:rsidRPr="004C0268" w:rsidRDefault="004C0268" w:rsidP="004C0268">
      <w:pPr>
        <w:pStyle w:val="ab"/>
        <w:spacing w:before="0" w:after="0"/>
        <w:ind w:firstLine="567"/>
        <w:jc w:val="both"/>
      </w:pPr>
      <w:r w:rsidRPr="004C0268">
        <w:t>10) место и окончательный срок приема тендерных заявок и срок их действия;</w:t>
      </w:r>
    </w:p>
    <w:p w:rsidR="004C0268" w:rsidRPr="004C0268" w:rsidRDefault="004C0268" w:rsidP="004C0268">
      <w:pPr>
        <w:pStyle w:val="ab"/>
        <w:spacing w:before="0" w:after="0"/>
        <w:ind w:firstLine="567"/>
        <w:jc w:val="both"/>
      </w:pPr>
      <w:r w:rsidRPr="004C0268">
        <w:t>11)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rsidR="004C0268" w:rsidRPr="004C0268" w:rsidRDefault="004C0268" w:rsidP="004C0268">
      <w:pPr>
        <w:pStyle w:val="ab"/>
        <w:spacing w:before="0" w:after="0"/>
        <w:ind w:firstLine="567"/>
        <w:jc w:val="both"/>
      </w:pPr>
      <w:r w:rsidRPr="004C0268">
        <w:t>12) место, дату, время и процедуру вскрытия конвертов с тендерными заявками;</w:t>
      </w:r>
    </w:p>
    <w:p w:rsidR="004C0268" w:rsidRPr="004C0268" w:rsidRDefault="004C0268" w:rsidP="004C0268">
      <w:pPr>
        <w:pStyle w:val="ab"/>
        <w:spacing w:before="0" w:after="0"/>
        <w:ind w:firstLine="567"/>
        <w:jc w:val="both"/>
      </w:pPr>
      <w:r w:rsidRPr="004C0268">
        <w:t>13) процедуру рассмотрения тендерных заявок;</w:t>
      </w:r>
    </w:p>
    <w:p w:rsidR="004C0268" w:rsidRPr="004C0268" w:rsidRDefault="004C0268" w:rsidP="004C0268">
      <w:pPr>
        <w:pStyle w:val="ab"/>
        <w:spacing w:before="0" w:after="0"/>
        <w:ind w:firstLine="567"/>
        <w:jc w:val="both"/>
      </w:pPr>
      <w:r w:rsidRPr="004C0268">
        <w:t>14) условия предоставления потенциальным поставщикам - отечественным товаропроизводителям поддержки, определенные Правилами;</w:t>
      </w:r>
    </w:p>
    <w:p w:rsidR="004C0268" w:rsidRPr="004E3823" w:rsidRDefault="004C0268" w:rsidP="004C0268">
      <w:pPr>
        <w:pStyle w:val="ab"/>
        <w:spacing w:before="0" w:after="0"/>
        <w:ind w:firstLine="567"/>
        <w:jc w:val="both"/>
        <w:rPr>
          <w:lang w:val="kk-KZ"/>
        </w:rPr>
      </w:pPr>
      <w:r w:rsidRPr="004C0268">
        <w:t>15) условия внесения, форму, объем и способ гарантийного обеспечения договора закупа или договора на оказание фармацевтических услуг</w:t>
      </w:r>
      <w:r w:rsidR="004E3823">
        <w:rPr>
          <w:lang w:val="kk-KZ"/>
        </w:rPr>
        <w:t>.</w:t>
      </w:r>
    </w:p>
    <w:p w:rsidR="007360E9" w:rsidRPr="00373E1C" w:rsidRDefault="003073FE" w:rsidP="004E16B4">
      <w:pPr>
        <w:pStyle w:val="Iauiue"/>
        <w:widowControl/>
        <w:tabs>
          <w:tab w:val="num" w:pos="0"/>
          <w:tab w:val="left" w:pos="3540"/>
        </w:tabs>
        <w:ind w:firstLine="709"/>
        <w:jc w:val="both"/>
        <w:rPr>
          <w:rFonts w:cs="Times New Roman"/>
          <w:i/>
          <w:sz w:val="24"/>
          <w:szCs w:val="24"/>
        </w:rPr>
      </w:pPr>
      <w:r>
        <w:rPr>
          <w:rFonts w:cs="Times New Roman"/>
          <w:b/>
          <w:sz w:val="24"/>
          <w:szCs w:val="24"/>
        </w:rPr>
        <w:tab/>
      </w:r>
    </w:p>
    <w:p w:rsidR="007360E9" w:rsidRPr="00373E1C" w:rsidRDefault="003073FE" w:rsidP="004E16B4">
      <w:pPr>
        <w:pStyle w:val="Iauiue"/>
        <w:jc w:val="center"/>
        <w:rPr>
          <w:rFonts w:cs="Times New Roman"/>
          <w:b/>
          <w:sz w:val="24"/>
          <w:szCs w:val="24"/>
        </w:rPr>
      </w:pPr>
      <w:r>
        <w:rPr>
          <w:rFonts w:cs="Times New Roman"/>
          <w:b/>
          <w:sz w:val="24"/>
          <w:szCs w:val="24"/>
        </w:rPr>
        <w:t xml:space="preserve">2. </w:t>
      </w:r>
      <w:r w:rsidR="007360E9" w:rsidRPr="00373E1C">
        <w:rPr>
          <w:rFonts w:cs="Times New Roman"/>
          <w:b/>
          <w:sz w:val="24"/>
          <w:szCs w:val="24"/>
        </w:rPr>
        <w:t>Разъяснения тендерной документации.</w:t>
      </w:r>
    </w:p>
    <w:p w:rsidR="007360E9" w:rsidRPr="003073FE" w:rsidRDefault="007360E9" w:rsidP="004E16B4">
      <w:pPr>
        <w:pStyle w:val="-2"/>
        <w:tabs>
          <w:tab w:val="num" w:pos="0"/>
        </w:tabs>
        <w:ind w:firstLine="567"/>
        <w:rPr>
          <w:rFonts w:ascii="Times New Roman" w:hAnsi="Times New Roman" w:cs="Times New Roman"/>
          <w:sz w:val="24"/>
          <w:szCs w:val="24"/>
        </w:rPr>
      </w:pPr>
      <w:r w:rsidRPr="00373E1C">
        <w:rPr>
          <w:rFonts w:ascii="Times New Roman" w:hAnsi="Times New Roman" w:cs="Times New Roman"/>
          <w:sz w:val="24"/>
          <w:szCs w:val="24"/>
        </w:rPr>
        <w:t xml:space="preserve">2.1.  </w:t>
      </w:r>
      <w:r w:rsidR="003073FE" w:rsidRPr="003073FE">
        <w:rPr>
          <w:rFonts w:ascii="Times New Roman" w:hAnsi="Times New Roman" w:cs="Times New Roman"/>
          <w:sz w:val="24"/>
          <w:szCs w:val="24"/>
        </w:rPr>
        <w:t>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r w:rsidR="003073FE">
        <w:rPr>
          <w:rFonts w:ascii="Times New Roman" w:hAnsi="Times New Roman" w:cs="Times New Roman"/>
          <w:sz w:val="24"/>
          <w:szCs w:val="24"/>
        </w:rPr>
        <w:t>.</w:t>
      </w:r>
    </w:p>
    <w:p w:rsidR="007360E9" w:rsidRPr="00373E1C" w:rsidRDefault="007360E9" w:rsidP="004E16B4">
      <w:pPr>
        <w:pStyle w:val="-2"/>
        <w:tabs>
          <w:tab w:val="num" w:pos="0"/>
        </w:tabs>
        <w:ind w:firstLine="567"/>
        <w:rPr>
          <w:rFonts w:ascii="Times New Roman" w:hAnsi="Times New Roman" w:cs="Times New Roman"/>
          <w:sz w:val="24"/>
          <w:szCs w:val="24"/>
        </w:rPr>
      </w:pPr>
      <w:r w:rsidRPr="00F72AC2">
        <w:rPr>
          <w:rFonts w:ascii="Times New Roman" w:hAnsi="Times New Roman" w:cs="Times New Roman"/>
          <w:sz w:val="24"/>
          <w:szCs w:val="24"/>
        </w:rPr>
        <w:t xml:space="preserve">2.2. </w:t>
      </w:r>
      <w:r w:rsidR="003073FE" w:rsidRPr="00F72AC2">
        <w:rPr>
          <w:rFonts w:ascii="Times New Roman" w:hAnsi="Times New Roman" w:cs="Times New Roman"/>
          <w:sz w:val="24"/>
          <w:szCs w:val="24"/>
        </w:rPr>
        <w:t xml:space="preserve">Заказчик или организатор закупа при необходимости проводит встречу с потенциальными поставщиками для разъяснения условий тендера в </w:t>
      </w:r>
      <w:r w:rsidR="00E33990">
        <w:rPr>
          <w:rFonts w:ascii="Times New Roman" w:hAnsi="Times New Roman" w:cs="Times New Roman"/>
          <w:sz w:val="24"/>
          <w:szCs w:val="24"/>
        </w:rPr>
        <w:t>месте и время</w:t>
      </w:r>
      <w:r w:rsidR="003073FE" w:rsidRPr="00F72AC2">
        <w:rPr>
          <w:rFonts w:ascii="Times New Roman" w:hAnsi="Times New Roman" w:cs="Times New Roman"/>
          <w:sz w:val="24"/>
          <w:szCs w:val="24"/>
        </w:rPr>
        <w:t>,</w:t>
      </w:r>
      <w:r w:rsidR="00E33990">
        <w:rPr>
          <w:rFonts w:ascii="Times New Roman" w:hAnsi="Times New Roman" w:cs="Times New Roman"/>
          <w:sz w:val="24"/>
          <w:szCs w:val="24"/>
        </w:rPr>
        <w:t xml:space="preserve"> определенные тендерной документацией,</w:t>
      </w:r>
      <w:r w:rsidR="003073FE" w:rsidRPr="00F72AC2">
        <w:rPr>
          <w:rFonts w:ascii="Times New Roman" w:hAnsi="Times New Roman" w:cs="Times New Roman"/>
          <w:sz w:val="24"/>
          <w:szCs w:val="24"/>
        </w:rPr>
        <w:t xml:space="preserve">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r w:rsidRPr="00F72AC2">
        <w:rPr>
          <w:rFonts w:ascii="Times New Roman" w:hAnsi="Times New Roman" w:cs="Times New Roman"/>
          <w:sz w:val="24"/>
          <w:szCs w:val="24"/>
        </w:rPr>
        <w:t>.</w:t>
      </w:r>
    </w:p>
    <w:p w:rsidR="007360E9" w:rsidRPr="00373E1C" w:rsidRDefault="007360E9" w:rsidP="004E16B4">
      <w:pPr>
        <w:pStyle w:val="ab"/>
        <w:tabs>
          <w:tab w:val="num" w:pos="0"/>
        </w:tabs>
        <w:spacing w:before="0" w:after="0"/>
        <w:jc w:val="center"/>
        <w:rPr>
          <w:rFonts w:cs="Times New Roman"/>
          <w:b/>
          <w:i/>
        </w:rPr>
      </w:pPr>
    </w:p>
    <w:p w:rsidR="007360E9" w:rsidRPr="003073FE" w:rsidRDefault="007360E9" w:rsidP="004E16B4">
      <w:pPr>
        <w:pStyle w:val="ab"/>
        <w:tabs>
          <w:tab w:val="num" w:pos="0"/>
        </w:tabs>
        <w:spacing w:before="0" w:after="0"/>
        <w:jc w:val="center"/>
        <w:rPr>
          <w:rFonts w:cs="Times New Roman"/>
          <w:b/>
        </w:rPr>
      </w:pPr>
      <w:r w:rsidRPr="003073FE">
        <w:rPr>
          <w:rFonts w:cs="Times New Roman"/>
          <w:b/>
        </w:rPr>
        <w:t>3. Внесение изменений в тендерную документацию.</w:t>
      </w:r>
    </w:p>
    <w:p w:rsidR="007360E9" w:rsidRPr="003073FE" w:rsidRDefault="002F0FF2" w:rsidP="004E16B4">
      <w:pPr>
        <w:pStyle w:val="23"/>
        <w:numPr>
          <w:ilvl w:val="1"/>
          <w:numId w:val="11"/>
        </w:numPr>
        <w:shd w:val="clear" w:color="auto" w:fill="auto"/>
        <w:tabs>
          <w:tab w:val="num" w:pos="0"/>
        </w:tabs>
        <w:spacing w:before="0" w:after="0" w:line="240" w:lineRule="auto"/>
        <w:ind w:left="0" w:firstLine="567"/>
        <w:jc w:val="both"/>
        <w:rPr>
          <w:sz w:val="24"/>
          <w:szCs w:val="24"/>
        </w:rPr>
      </w:pPr>
      <w:r>
        <w:rPr>
          <w:sz w:val="24"/>
          <w:szCs w:val="24"/>
        </w:rPr>
        <w:t>Н</w:t>
      </w:r>
      <w:r w:rsidR="003073FE" w:rsidRPr="003073FE">
        <w:rPr>
          <w:sz w:val="24"/>
          <w:szCs w:val="24"/>
        </w:rPr>
        <w:t xml:space="preserve">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вносит изменения в </w:t>
      </w:r>
      <w:r w:rsidR="003073FE" w:rsidRPr="003073FE">
        <w:rPr>
          <w:sz w:val="24"/>
          <w:szCs w:val="24"/>
        </w:rPr>
        <w:lastRenderedPageBreak/>
        <w:t>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r w:rsidR="007360E9" w:rsidRPr="003073FE">
        <w:rPr>
          <w:sz w:val="24"/>
          <w:szCs w:val="24"/>
        </w:rPr>
        <w:t>.</w:t>
      </w:r>
    </w:p>
    <w:p w:rsidR="007360E9" w:rsidRPr="00373E1C" w:rsidRDefault="007360E9" w:rsidP="004E16B4">
      <w:pPr>
        <w:pStyle w:val="-2"/>
        <w:tabs>
          <w:tab w:val="num" w:pos="0"/>
        </w:tabs>
        <w:rPr>
          <w:rFonts w:ascii="Times New Roman" w:hAnsi="Times New Roman" w:cs="Times New Roman"/>
          <w:b/>
          <w:sz w:val="24"/>
          <w:szCs w:val="24"/>
        </w:rPr>
      </w:pPr>
    </w:p>
    <w:p w:rsidR="007360E9" w:rsidRPr="00373E1C" w:rsidRDefault="007360E9" w:rsidP="004E16B4">
      <w:pPr>
        <w:pStyle w:val="Iauiue"/>
        <w:widowControl/>
        <w:tabs>
          <w:tab w:val="num" w:pos="0"/>
        </w:tabs>
        <w:jc w:val="center"/>
        <w:rPr>
          <w:rFonts w:cs="Times New Roman"/>
          <w:b/>
          <w:sz w:val="24"/>
          <w:szCs w:val="24"/>
        </w:rPr>
      </w:pPr>
      <w:r w:rsidRPr="00373E1C">
        <w:rPr>
          <w:rFonts w:cs="Times New Roman"/>
          <w:b/>
          <w:sz w:val="24"/>
          <w:szCs w:val="24"/>
        </w:rPr>
        <w:t xml:space="preserve">Глава 3.  Требования к оформлению тендерной заявки, ее предоставление, </w:t>
      </w:r>
    </w:p>
    <w:p w:rsidR="007360E9" w:rsidRPr="00373E1C" w:rsidRDefault="007360E9" w:rsidP="004E16B4">
      <w:pPr>
        <w:pStyle w:val="Iauiue"/>
        <w:widowControl/>
        <w:tabs>
          <w:tab w:val="num" w:pos="0"/>
        </w:tabs>
        <w:jc w:val="center"/>
        <w:rPr>
          <w:rFonts w:cs="Times New Roman"/>
          <w:b/>
          <w:sz w:val="24"/>
          <w:szCs w:val="24"/>
        </w:rPr>
      </w:pPr>
      <w:proofErr w:type="gramStart"/>
      <w:r w:rsidRPr="00373E1C">
        <w:rPr>
          <w:rFonts w:cs="Times New Roman"/>
          <w:b/>
          <w:sz w:val="24"/>
          <w:szCs w:val="24"/>
        </w:rPr>
        <w:t>изменение</w:t>
      </w:r>
      <w:proofErr w:type="gramEnd"/>
      <w:r w:rsidRPr="00373E1C">
        <w:rPr>
          <w:rFonts w:cs="Times New Roman"/>
          <w:b/>
          <w:sz w:val="24"/>
          <w:szCs w:val="24"/>
        </w:rPr>
        <w:t xml:space="preserve"> и отзыв.</w:t>
      </w:r>
    </w:p>
    <w:p w:rsidR="003073FE" w:rsidRPr="003073FE" w:rsidRDefault="003073FE" w:rsidP="004E16B4">
      <w:pPr>
        <w:pStyle w:val="23"/>
        <w:numPr>
          <w:ilvl w:val="0"/>
          <w:numId w:val="12"/>
        </w:numPr>
        <w:shd w:val="clear" w:color="auto" w:fill="auto"/>
        <w:tabs>
          <w:tab w:val="num" w:pos="0"/>
          <w:tab w:val="left" w:pos="142"/>
        </w:tabs>
        <w:spacing w:before="0" w:after="0" w:line="240" w:lineRule="auto"/>
        <w:ind w:left="0" w:firstLine="426"/>
        <w:jc w:val="both"/>
        <w:rPr>
          <w:sz w:val="24"/>
          <w:szCs w:val="24"/>
        </w:rPr>
      </w:pPr>
      <w:r w:rsidRPr="003073FE">
        <w:rPr>
          <w:sz w:val="24"/>
          <w:szCs w:val="24"/>
        </w:rPr>
        <w:t>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p>
    <w:p w:rsidR="007360E9" w:rsidRPr="003073FE" w:rsidRDefault="003073FE" w:rsidP="004E16B4">
      <w:pPr>
        <w:pStyle w:val="23"/>
        <w:numPr>
          <w:ilvl w:val="0"/>
          <w:numId w:val="12"/>
        </w:numPr>
        <w:shd w:val="clear" w:color="auto" w:fill="auto"/>
        <w:tabs>
          <w:tab w:val="num" w:pos="0"/>
          <w:tab w:val="left" w:pos="142"/>
        </w:tabs>
        <w:spacing w:before="0" w:after="0" w:line="240" w:lineRule="auto"/>
        <w:ind w:left="0" w:firstLine="426"/>
        <w:jc w:val="both"/>
        <w:rPr>
          <w:sz w:val="24"/>
          <w:szCs w:val="24"/>
        </w:rPr>
      </w:pPr>
      <w:r w:rsidRPr="003073FE">
        <w:rPr>
          <w:sz w:val="24"/>
          <w:szCs w:val="24"/>
        </w:rPr>
        <w:t>Тендерная заявка, поступившая по истечении окончательного срока приема тендерных заявок, не вскрывается и возвращается потенциальному поставщику</w:t>
      </w:r>
      <w:r w:rsidR="007360E9" w:rsidRPr="003073FE">
        <w:rPr>
          <w:sz w:val="24"/>
          <w:szCs w:val="24"/>
        </w:rPr>
        <w:t>.</w:t>
      </w:r>
    </w:p>
    <w:p w:rsidR="007360E9" w:rsidRPr="003073FE" w:rsidRDefault="003073FE" w:rsidP="004E16B4">
      <w:pPr>
        <w:pStyle w:val="23"/>
        <w:numPr>
          <w:ilvl w:val="0"/>
          <w:numId w:val="12"/>
        </w:numPr>
        <w:shd w:val="clear" w:color="auto" w:fill="auto"/>
        <w:tabs>
          <w:tab w:val="num" w:pos="0"/>
        </w:tabs>
        <w:spacing w:before="0" w:after="0" w:line="240" w:lineRule="auto"/>
        <w:ind w:left="0" w:firstLine="426"/>
        <w:jc w:val="both"/>
        <w:rPr>
          <w:sz w:val="24"/>
          <w:szCs w:val="24"/>
        </w:rPr>
      </w:pPr>
      <w:r w:rsidRPr="003073FE">
        <w:rPr>
          <w:sz w:val="24"/>
          <w:szCs w:val="24"/>
        </w:rPr>
        <w:t>Срок действия тендерной заявки составляет не менее сорока пяти календарных дней, исчисляемых со дня окончательного приема тендерных заявок. Тендерная заявка, имеющая более короткий срок действия, подлежит отклонению</w:t>
      </w:r>
      <w:r w:rsidR="007360E9" w:rsidRPr="003073FE">
        <w:rPr>
          <w:sz w:val="24"/>
          <w:szCs w:val="24"/>
        </w:rPr>
        <w:t>.</w:t>
      </w:r>
    </w:p>
    <w:p w:rsidR="007360E9" w:rsidRPr="003073FE" w:rsidRDefault="003073FE" w:rsidP="004E16B4">
      <w:pPr>
        <w:pStyle w:val="23"/>
        <w:numPr>
          <w:ilvl w:val="0"/>
          <w:numId w:val="12"/>
        </w:numPr>
        <w:shd w:val="clear" w:color="auto" w:fill="auto"/>
        <w:tabs>
          <w:tab w:val="num" w:pos="0"/>
        </w:tabs>
        <w:spacing w:before="0" w:after="0" w:line="240" w:lineRule="auto"/>
        <w:ind w:left="0" w:firstLine="426"/>
        <w:jc w:val="both"/>
        <w:rPr>
          <w:sz w:val="24"/>
          <w:szCs w:val="24"/>
        </w:rPr>
      </w:pPr>
      <w:r w:rsidRPr="003073FE">
        <w:rPr>
          <w:sz w:val="24"/>
          <w:szCs w:val="24"/>
        </w:rPr>
        <w:t xml:space="preserve">Тендерная заявка состоит из основной части, технической части и гарантийного обеспечения. </w:t>
      </w:r>
      <w:r w:rsidR="00294606" w:rsidRPr="00294606">
        <w:rPr>
          <w:sz w:val="24"/>
          <w:szCs w:val="24"/>
        </w:rPr>
        <w:t xml:space="preserve">В случае привлечения соисполнителя, потенциальный поставщик также прилагает к тендерной заявке документы, указанные в </w:t>
      </w:r>
      <w:hyperlink r:id="rId11" w:anchor="z158" w:history="1">
        <w:r w:rsidR="00294606" w:rsidRPr="00294606">
          <w:rPr>
            <w:rStyle w:val="af"/>
            <w:sz w:val="24"/>
            <w:szCs w:val="24"/>
          </w:rPr>
          <w:t>подпунктах 2)</w:t>
        </w:r>
      </w:hyperlink>
      <w:r w:rsidR="00294606" w:rsidRPr="00294606">
        <w:rPr>
          <w:sz w:val="24"/>
          <w:szCs w:val="24"/>
        </w:rPr>
        <w:t xml:space="preserve">, </w:t>
      </w:r>
      <w:hyperlink r:id="rId12" w:anchor="z241" w:history="1">
        <w:r w:rsidR="00294606" w:rsidRPr="00294606">
          <w:rPr>
            <w:rStyle w:val="af"/>
            <w:sz w:val="24"/>
            <w:szCs w:val="24"/>
          </w:rPr>
          <w:t>3)</w:t>
        </w:r>
      </w:hyperlink>
      <w:r w:rsidR="00294606" w:rsidRPr="00294606">
        <w:rPr>
          <w:sz w:val="24"/>
          <w:szCs w:val="24"/>
        </w:rPr>
        <w:t xml:space="preserve">, </w:t>
      </w:r>
      <w:hyperlink r:id="rId13" w:anchor="z242" w:history="1">
        <w:r w:rsidR="00294606" w:rsidRPr="00294606">
          <w:rPr>
            <w:rStyle w:val="af"/>
            <w:sz w:val="24"/>
            <w:szCs w:val="24"/>
          </w:rPr>
          <w:t>4)</w:t>
        </w:r>
      </w:hyperlink>
      <w:r w:rsidR="00294606" w:rsidRPr="00294606">
        <w:rPr>
          <w:sz w:val="24"/>
          <w:szCs w:val="24"/>
        </w:rPr>
        <w:t xml:space="preserve">, </w:t>
      </w:r>
      <w:hyperlink r:id="rId14" w:anchor="z243" w:history="1">
        <w:r w:rsidR="00294606" w:rsidRPr="00294606">
          <w:rPr>
            <w:rStyle w:val="af"/>
            <w:sz w:val="24"/>
            <w:szCs w:val="24"/>
          </w:rPr>
          <w:t>5)</w:t>
        </w:r>
      </w:hyperlink>
      <w:r w:rsidR="00294606" w:rsidRPr="00294606">
        <w:rPr>
          <w:sz w:val="24"/>
          <w:szCs w:val="24"/>
        </w:rPr>
        <w:t xml:space="preserve">, </w:t>
      </w:r>
      <w:hyperlink r:id="rId15" w:anchor="z244" w:history="1">
        <w:r w:rsidR="00294606" w:rsidRPr="00294606">
          <w:rPr>
            <w:rStyle w:val="af"/>
            <w:sz w:val="24"/>
            <w:szCs w:val="24"/>
          </w:rPr>
          <w:t>6)</w:t>
        </w:r>
      </w:hyperlink>
      <w:r w:rsidR="00294606" w:rsidRPr="00294606">
        <w:rPr>
          <w:sz w:val="24"/>
          <w:szCs w:val="24"/>
        </w:rPr>
        <w:t xml:space="preserve"> и </w:t>
      </w:r>
      <w:hyperlink r:id="rId16" w:anchor="z245" w:history="1">
        <w:r w:rsidR="00294606" w:rsidRPr="00294606">
          <w:rPr>
            <w:rStyle w:val="af"/>
            <w:sz w:val="24"/>
            <w:szCs w:val="24"/>
          </w:rPr>
          <w:t>7)</w:t>
        </w:r>
      </w:hyperlink>
      <w:r w:rsidR="00294606" w:rsidRPr="00294606">
        <w:rPr>
          <w:sz w:val="24"/>
          <w:szCs w:val="24"/>
        </w:rPr>
        <w:t xml:space="preserve"> пункта </w:t>
      </w:r>
      <w:r w:rsidR="002F0FF2">
        <w:rPr>
          <w:sz w:val="24"/>
          <w:szCs w:val="24"/>
        </w:rPr>
        <w:t xml:space="preserve">130-27 </w:t>
      </w:r>
      <w:r w:rsidR="00294606" w:rsidRPr="00294606">
        <w:rPr>
          <w:sz w:val="24"/>
          <w:szCs w:val="24"/>
        </w:rPr>
        <w:t xml:space="preserve"> </w:t>
      </w:r>
      <w:r w:rsidR="00F72AC2">
        <w:rPr>
          <w:sz w:val="24"/>
          <w:szCs w:val="24"/>
        </w:rPr>
        <w:t xml:space="preserve">настоящих </w:t>
      </w:r>
      <w:r w:rsidR="00294606" w:rsidRPr="00294606">
        <w:rPr>
          <w:sz w:val="24"/>
          <w:szCs w:val="24"/>
        </w:rPr>
        <w:t>Правил</w:t>
      </w:r>
      <w:r w:rsidR="007360E9" w:rsidRPr="00294606">
        <w:rPr>
          <w:sz w:val="24"/>
          <w:szCs w:val="24"/>
        </w:rPr>
        <w:t>.</w:t>
      </w:r>
    </w:p>
    <w:p w:rsidR="004B220B" w:rsidRDefault="003073FE" w:rsidP="00294606">
      <w:pPr>
        <w:pStyle w:val="ab"/>
        <w:spacing w:before="0" w:after="0"/>
        <w:ind w:firstLine="426"/>
        <w:jc w:val="both"/>
      </w:pPr>
      <w:r>
        <w:t>1. Основная часть тендерной заявки содержит:</w:t>
      </w:r>
    </w:p>
    <w:p w:rsidR="00294606" w:rsidRDefault="00294606" w:rsidP="00294606">
      <w:pPr>
        <w:pStyle w:val="ab"/>
        <w:ind w:firstLine="426"/>
        <w:jc w:val="both"/>
      </w:pPr>
      <w:r>
        <w:t>1) заявку на участие в тендере по форме, утвержденной уполномоченным органом в области здравоохранения</w:t>
      </w:r>
      <w:r w:rsidR="002F0FF2">
        <w:t>,</w:t>
      </w:r>
      <w:r>
        <w:t xml:space="preserve"> </w:t>
      </w:r>
      <w:r w:rsidR="002F0FF2">
        <w:t>(н</w:t>
      </w:r>
      <w:r>
        <w:t>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r w:rsidR="002F0FF2">
        <w:t>)</w:t>
      </w:r>
      <w:r>
        <w:t>;</w:t>
      </w:r>
    </w:p>
    <w:p w:rsidR="00294606" w:rsidRDefault="00294606" w:rsidP="00294606">
      <w:pPr>
        <w:pStyle w:val="ab"/>
        <w:jc w:val="both"/>
      </w:pPr>
      <w:r>
        <w:t>   2)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rsidR="00294606" w:rsidRDefault="00294606" w:rsidP="00294606">
      <w:pPr>
        <w:pStyle w:val="ab"/>
        <w:jc w:val="both"/>
      </w:pPr>
      <w:r>
        <w:t>     </w:t>
      </w:r>
      <w:r w:rsidR="002F0FF2">
        <w:t>3</w:t>
      </w:r>
      <w:r>
        <w:t>)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p w:rsidR="00294606" w:rsidRDefault="00294606" w:rsidP="00294606">
      <w:pPr>
        <w:pStyle w:val="ab"/>
        <w:jc w:val="both"/>
      </w:pPr>
      <w:r>
        <w:t>     </w:t>
      </w:r>
      <w:r w:rsidR="002F0FF2">
        <w:t>4</w:t>
      </w:r>
      <w:r>
        <w:t xml:space="preserve">)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t>прекурсоров</w:t>
      </w:r>
      <w:proofErr w:type="spellEnd"/>
      <w:r>
        <w:t xml:space="preserve">,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w:t>
      </w:r>
      <w:hyperlink r:id="rId17" w:anchor="z1" w:history="1">
        <w:r>
          <w:rPr>
            <w:rStyle w:val="af"/>
          </w:rPr>
          <w:t>Законом</w:t>
        </w:r>
      </w:hyperlink>
      <w:r>
        <w:t xml:space="preserve">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t>прекурсоров</w:t>
      </w:r>
      <w:proofErr w:type="spellEnd"/>
      <w:r>
        <w:t xml:space="preserve">, уведомления о начале или прекращении деятельности по оптовой и (или) розничной реализации медицинских изделий, полученных в соответствии с </w:t>
      </w:r>
      <w:hyperlink r:id="rId18" w:anchor="z1" w:history="1">
        <w:r>
          <w:rPr>
            <w:rStyle w:val="af"/>
          </w:rPr>
          <w:t>Законом</w:t>
        </w:r>
      </w:hyperlink>
      <w:r>
        <w:t xml:space="preserve"> "О разрешениях и уведомлениях";</w:t>
      </w:r>
    </w:p>
    <w:p w:rsidR="00294606" w:rsidRDefault="00294606" w:rsidP="002F0FF2">
      <w:pPr>
        <w:pStyle w:val="ab"/>
        <w:jc w:val="both"/>
      </w:pPr>
      <w:r>
        <w:t xml:space="preserve">      </w:t>
      </w:r>
      <w:r w:rsidR="002F0FF2">
        <w:t>5</w:t>
      </w:r>
      <w:r>
        <w:t>) копии сертификатов (при наличии):</w:t>
      </w:r>
    </w:p>
    <w:p w:rsidR="00294606" w:rsidRDefault="00294606" w:rsidP="00294606">
      <w:pPr>
        <w:pStyle w:val="ab"/>
      </w:pPr>
      <w:r>
        <w:t xml:space="preserve">      </w:t>
      </w:r>
      <w:proofErr w:type="gramStart"/>
      <w:r>
        <w:t>о</w:t>
      </w:r>
      <w:proofErr w:type="gramEnd"/>
      <w:r>
        <w:t xml:space="preserve"> соответствии объекта и производства требованиям надлежащей производственной практики (GMP);</w:t>
      </w:r>
    </w:p>
    <w:p w:rsidR="00294606" w:rsidRDefault="00294606" w:rsidP="00294606">
      <w:pPr>
        <w:pStyle w:val="ab"/>
      </w:pPr>
      <w:r>
        <w:t xml:space="preserve">      </w:t>
      </w:r>
      <w:proofErr w:type="gramStart"/>
      <w:r>
        <w:t>о</w:t>
      </w:r>
      <w:proofErr w:type="gramEnd"/>
      <w:r>
        <w:t xml:space="preserve"> соответствии объекта требованиям надлежащей дистрибьюторской практики (GDP);</w:t>
      </w:r>
    </w:p>
    <w:p w:rsidR="00294606" w:rsidRDefault="00294606" w:rsidP="00294606">
      <w:pPr>
        <w:pStyle w:val="ab"/>
      </w:pPr>
      <w:r>
        <w:t xml:space="preserve">      </w:t>
      </w:r>
      <w:proofErr w:type="gramStart"/>
      <w:r>
        <w:t>о</w:t>
      </w:r>
      <w:proofErr w:type="gramEnd"/>
      <w:r>
        <w:t xml:space="preserve"> соответствии объекта требованиям надлежащей аптечной практики (GPP);</w:t>
      </w:r>
    </w:p>
    <w:p w:rsidR="00294606" w:rsidRDefault="00294606" w:rsidP="00294606">
      <w:pPr>
        <w:pStyle w:val="ab"/>
      </w:pPr>
      <w:r>
        <w:lastRenderedPageBreak/>
        <w:t xml:space="preserve">      </w:t>
      </w:r>
      <w:r w:rsidR="002F0FF2">
        <w:t>6</w:t>
      </w:r>
      <w:r>
        <w:t>) ценовое предложение по форме, утвержденной уполномоченным органом в области здравоохранения;</w:t>
      </w:r>
    </w:p>
    <w:p w:rsidR="00294606" w:rsidRDefault="00294606" w:rsidP="00294606">
      <w:pPr>
        <w:pStyle w:val="ab"/>
        <w:spacing w:before="0" w:after="0"/>
      </w:pPr>
      <w:r>
        <w:t xml:space="preserve">      </w:t>
      </w:r>
      <w:r w:rsidR="002F0FF2">
        <w:t>7</w:t>
      </w:r>
      <w:r>
        <w:t>) оригинал документа, подтверждающего внесение гарантийного обеспечения тендерной заявки.</w:t>
      </w:r>
    </w:p>
    <w:p w:rsidR="00294606" w:rsidRDefault="00294606" w:rsidP="00294606">
      <w:pPr>
        <w:pStyle w:val="23"/>
        <w:shd w:val="clear" w:color="auto" w:fill="auto"/>
        <w:spacing w:before="0" w:after="0" w:line="240" w:lineRule="auto"/>
        <w:jc w:val="both"/>
        <w:rPr>
          <w:sz w:val="24"/>
          <w:szCs w:val="24"/>
        </w:rPr>
      </w:pPr>
      <w:r>
        <w:rPr>
          <w:sz w:val="24"/>
          <w:szCs w:val="24"/>
        </w:rPr>
        <w:tab/>
      </w:r>
    </w:p>
    <w:p w:rsidR="004B220B" w:rsidRPr="009E5E44" w:rsidRDefault="004B220B" w:rsidP="00294606">
      <w:pPr>
        <w:pStyle w:val="23"/>
        <w:shd w:val="clear" w:color="auto" w:fill="auto"/>
        <w:spacing w:before="0" w:after="0" w:line="240" w:lineRule="auto"/>
        <w:ind w:firstLine="567"/>
        <w:jc w:val="both"/>
        <w:rPr>
          <w:sz w:val="24"/>
          <w:szCs w:val="24"/>
        </w:rPr>
      </w:pPr>
      <w:r w:rsidRPr="009E5E44">
        <w:rPr>
          <w:sz w:val="24"/>
          <w:szCs w:val="24"/>
        </w:rPr>
        <w:t>2.</w:t>
      </w:r>
      <w:r w:rsidR="007360E9" w:rsidRPr="009E5E44">
        <w:rPr>
          <w:sz w:val="24"/>
          <w:szCs w:val="24"/>
        </w:rPr>
        <w:t>Техническая часть тендерной заявки содержит:</w:t>
      </w:r>
    </w:p>
    <w:p w:rsidR="00294606" w:rsidRPr="00294606" w:rsidRDefault="00294606" w:rsidP="00294606">
      <w:pPr>
        <w:ind w:firstLine="567"/>
        <w:jc w:val="both"/>
        <w:rPr>
          <w:rFonts w:cs="Times New Roman"/>
          <w:sz w:val="24"/>
          <w:szCs w:val="24"/>
          <w:lang w:eastAsia="ru-RU"/>
        </w:rPr>
      </w:pPr>
      <w:r w:rsidRPr="00294606">
        <w:rPr>
          <w:rFonts w:cs="Times New Roman"/>
          <w:sz w:val="24"/>
          <w:szCs w:val="24"/>
          <w:lang w:eastAsia="ru-RU"/>
        </w:rPr>
        <w:t xml:space="preserve">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w:t>
      </w:r>
      <w:proofErr w:type="spellStart"/>
      <w:r w:rsidRPr="00294606">
        <w:rPr>
          <w:rFonts w:cs="Times New Roman"/>
          <w:sz w:val="24"/>
          <w:szCs w:val="24"/>
          <w:lang w:eastAsia="ru-RU"/>
        </w:rPr>
        <w:t>docx</w:t>
      </w:r>
      <w:proofErr w:type="spellEnd"/>
      <w:r w:rsidRPr="00294606">
        <w:rPr>
          <w:rFonts w:cs="Times New Roman"/>
          <w:sz w:val="24"/>
          <w:szCs w:val="24"/>
          <w:lang w:eastAsia="ru-RU"/>
        </w:rPr>
        <w:t>);</w:t>
      </w:r>
    </w:p>
    <w:p w:rsidR="00294606" w:rsidRPr="00294606" w:rsidRDefault="00294606" w:rsidP="00294606">
      <w:pPr>
        <w:jc w:val="both"/>
        <w:rPr>
          <w:rFonts w:cs="Times New Roman"/>
          <w:sz w:val="24"/>
          <w:szCs w:val="24"/>
          <w:lang w:eastAsia="ru-RU"/>
        </w:rPr>
      </w:pPr>
      <w:r w:rsidRPr="00294606">
        <w:rPr>
          <w:rFonts w:cs="Times New Roman"/>
          <w:sz w:val="24"/>
          <w:szCs w:val="24"/>
          <w:lang w:eastAsia="ru-RU"/>
        </w:rPr>
        <w:t>      2) 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rsidR="00294606" w:rsidRPr="00294606" w:rsidRDefault="00294606" w:rsidP="00294606">
      <w:pPr>
        <w:jc w:val="both"/>
        <w:rPr>
          <w:rFonts w:cs="Times New Roman"/>
          <w:sz w:val="24"/>
          <w:szCs w:val="24"/>
          <w:lang w:eastAsia="ru-RU"/>
        </w:rPr>
      </w:pPr>
      <w:r w:rsidRPr="00294606">
        <w:rPr>
          <w:rFonts w:cs="Times New Roman"/>
          <w:sz w:val="24"/>
          <w:szCs w:val="24"/>
          <w:lang w:eastAsia="ru-RU"/>
        </w:rPr>
        <w:t xml:space="preserve">      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w:t>
      </w:r>
      <w:r w:rsidR="002F0FF2">
        <w:rPr>
          <w:rFonts w:cs="Times New Roman"/>
          <w:sz w:val="24"/>
          <w:szCs w:val="24"/>
          <w:lang w:eastAsia="ru-RU"/>
        </w:rPr>
        <w:t>их</w:t>
      </w:r>
      <w:r w:rsidRPr="00294606">
        <w:rPr>
          <w:rFonts w:cs="Times New Roman"/>
          <w:sz w:val="24"/>
          <w:szCs w:val="24"/>
          <w:lang w:eastAsia="ru-RU"/>
        </w:rPr>
        <w:t xml:space="preserve"> ввоз через государственную границу Республики Казахстан, его оприходование потенциальным поставщиком; производство отечественными товаропроизводителем, заключение о безопасности, выданное в установленном законодательством порядке;</w:t>
      </w:r>
    </w:p>
    <w:p w:rsidR="00294606" w:rsidRPr="00294606" w:rsidRDefault="00294606" w:rsidP="00294606">
      <w:pPr>
        <w:jc w:val="both"/>
        <w:rPr>
          <w:rFonts w:cs="Times New Roman"/>
          <w:sz w:val="24"/>
          <w:szCs w:val="24"/>
          <w:lang w:eastAsia="ru-RU"/>
        </w:rPr>
      </w:pPr>
      <w:r w:rsidRPr="00294606">
        <w:rPr>
          <w:rFonts w:cs="Times New Roman"/>
          <w:sz w:val="24"/>
          <w:szCs w:val="24"/>
          <w:lang w:eastAsia="ru-RU"/>
        </w:rPr>
        <w:t>      3) при необходимости копию акта санитарно-эпидемиологического обследования о наличии "</w:t>
      </w:r>
      <w:proofErr w:type="spellStart"/>
      <w:r w:rsidRPr="00294606">
        <w:rPr>
          <w:rFonts w:cs="Times New Roman"/>
          <w:sz w:val="24"/>
          <w:szCs w:val="24"/>
          <w:lang w:eastAsia="ru-RU"/>
        </w:rPr>
        <w:t>холодовой</w:t>
      </w:r>
      <w:proofErr w:type="spellEnd"/>
      <w:r w:rsidRPr="00294606">
        <w:rPr>
          <w:rFonts w:cs="Times New Roman"/>
          <w:sz w:val="24"/>
          <w:szCs w:val="24"/>
          <w:lang w:eastAsia="ru-RU"/>
        </w:rPr>
        <w:t xml:space="preserve">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(GМP), или надлежащей аптечной практики (GPP).</w:t>
      </w:r>
    </w:p>
    <w:p w:rsidR="004B220B" w:rsidRPr="009E5E44" w:rsidRDefault="004B220B" w:rsidP="004E16B4">
      <w:pPr>
        <w:pStyle w:val="23"/>
        <w:shd w:val="clear" w:color="auto" w:fill="auto"/>
        <w:tabs>
          <w:tab w:val="left" w:pos="284"/>
        </w:tabs>
        <w:spacing w:before="0" w:after="0" w:line="240" w:lineRule="auto"/>
        <w:jc w:val="both"/>
        <w:rPr>
          <w:sz w:val="24"/>
          <w:szCs w:val="24"/>
          <w:lang w:eastAsia="ru-RU"/>
        </w:rPr>
      </w:pPr>
    </w:p>
    <w:p w:rsidR="004B220B" w:rsidRPr="009E5E44" w:rsidRDefault="00294606" w:rsidP="004E16B4">
      <w:pPr>
        <w:pStyle w:val="23"/>
        <w:shd w:val="clear" w:color="auto" w:fill="auto"/>
        <w:tabs>
          <w:tab w:val="left" w:pos="284"/>
        </w:tabs>
        <w:spacing w:before="0" w:after="0" w:line="240" w:lineRule="auto"/>
        <w:jc w:val="both"/>
        <w:rPr>
          <w:sz w:val="24"/>
          <w:szCs w:val="24"/>
        </w:rPr>
      </w:pPr>
      <w:r>
        <w:rPr>
          <w:sz w:val="24"/>
          <w:szCs w:val="24"/>
          <w:lang w:eastAsia="ru-RU"/>
        </w:rPr>
        <w:tab/>
      </w:r>
      <w:r w:rsidR="004B220B" w:rsidRPr="009E5E44">
        <w:rPr>
          <w:sz w:val="24"/>
          <w:szCs w:val="24"/>
          <w:lang w:eastAsia="ru-RU"/>
        </w:rPr>
        <w:t xml:space="preserve">3. </w:t>
      </w:r>
      <w:r w:rsidRPr="00294606">
        <w:rPr>
          <w:sz w:val="24"/>
          <w:szCs w:val="24"/>
        </w:rPr>
        <w:t>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r w:rsidR="004B220B" w:rsidRPr="00294606">
        <w:rPr>
          <w:sz w:val="24"/>
          <w:szCs w:val="24"/>
        </w:rPr>
        <w:t>.</w:t>
      </w:r>
    </w:p>
    <w:p w:rsidR="004B220B" w:rsidRPr="009E5E44" w:rsidRDefault="009E5E44" w:rsidP="004E16B4">
      <w:pPr>
        <w:pStyle w:val="ab"/>
        <w:spacing w:before="0" w:after="0"/>
        <w:jc w:val="both"/>
      </w:pPr>
      <w:r w:rsidRPr="009E5E44">
        <w:t xml:space="preserve">3.1. </w:t>
      </w:r>
      <w:r w:rsidR="004B220B" w:rsidRPr="009E5E44">
        <w:t>Гарантийное обеспечение тендерной заявки (далее - гарантийное обеспечение) представляется в виде:</w:t>
      </w:r>
    </w:p>
    <w:p w:rsidR="004B220B" w:rsidRPr="009E5E44" w:rsidRDefault="004B220B" w:rsidP="004E16B4">
      <w:pPr>
        <w:pStyle w:val="ab"/>
        <w:spacing w:before="0" w:after="0"/>
        <w:ind w:firstLine="426"/>
        <w:jc w:val="both"/>
      </w:pPr>
      <w:r w:rsidRPr="009E5E44">
        <w:t xml:space="preserve">1) гарантийного денежного взноса, который вносится на банковский счет заказчика или организатора закупа либо на счет, предусмотренный </w:t>
      </w:r>
      <w:hyperlink r:id="rId19" w:anchor="z1" w:history="1">
        <w:r w:rsidRPr="009E5E44">
          <w:rPr>
            <w:rStyle w:val="af"/>
          </w:rPr>
          <w:t>Бюджетным кодексом</w:t>
        </w:r>
      </w:hyperlink>
      <w:r w:rsidRPr="009E5E44">
        <w:t xml:space="preserve"> Республики Казахстан для организаторов закупа, являющихся государственными органами и государственными учреждениями;</w:t>
      </w:r>
    </w:p>
    <w:p w:rsidR="004B220B" w:rsidRPr="009E5E44" w:rsidRDefault="004B220B" w:rsidP="004E16B4">
      <w:pPr>
        <w:pStyle w:val="ab"/>
        <w:spacing w:before="0" w:after="0"/>
        <w:ind w:firstLine="426"/>
        <w:jc w:val="both"/>
      </w:pPr>
      <w:r w:rsidRPr="009E5E44">
        <w:t>2) банковской гарантии по форме, утвержденной уполномоченным органом в области здравоохранения.</w:t>
      </w:r>
    </w:p>
    <w:p w:rsidR="009E5E44" w:rsidRPr="009E5E44" w:rsidRDefault="009E5E44" w:rsidP="004E16B4">
      <w:pPr>
        <w:pStyle w:val="ab"/>
        <w:spacing w:before="0" w:after="0"/>
        <w:jc w:val="both"/>
      </w:pPr>
      <w:r w:rsidRPr="009E5E44">
        <w:t>3.2. Срок действия гарантийного обеспечения составляет не менее срока действия тендерной заявки.</w:t>
      </w:r>
    </w:p>
    <w:p w:rsidR="00CE4B53" w:rsidRDefault="009E5E44" w:rsidP="004E16B4">
      <w:pPr>
        <w:pStyle w:val="ab"/>
        <w:spacing w:before="0" w:after="0"/>
        <w:jc w:val="both"/>
        <w:rPr>
          <w:rFonts w:cs="Times New Roman"/>
          <w:lang w:eastAsia="ru-RU"/>
        </w:rPr>
      </w:pPr>
      <w:r w:rsidRPr="009E5E44">
        <w:rPr>
          <w:rFonts w:cs="Times New Roman"/>
          <w:lang w:eastAsia="ru-RU"/>
        </w:rPr>
        <w:t>3.3. Гарантийное обеспечение возвращается потенциальному поставщику в течение пяти рабочих дней в случаях:</w:t>
      </w:r>
    </w:p>
    <w:p w:rsidR="00CE4B53" w:rsidRDefault="009E5E44" w:rsidP="004E16B4">
      <w:pPr>
        <w:pStyle w:val="ab"/>
        <w:spacing w:before="0" w:after="0"/>
        <w:ind w:firstLine="426"/>
        <w:jc w:val="both"/>
        <w:rPr>
          <w:rFonts w:cs="Times New Roman"/>
          <w:lang w:eastAsia="ru-RU"/>
        </w:rPr>
      </w:pPr>
      <w:r w:rsidRPr="009E5E44">
        <w:rPr>
          <w:rFonts w:cs="Times New Roman"/>
          <w:lang w:eastAsia="ru-RU"/>
        </w:rPr>
        <w:t xml:space="preserve">1) отзыва тендерной заявки потенциальным поставщиком до истечения окончательного срока </w:t>
      </w:r>
      <w:r w:rsidR="002F0FF2">
        <w:rPr>
          <w:rFonts w:cs="Times New Roman"/>
          <w:lang w:eastAsia="ru-RU"/>
        </w:rPr>
        <w:t>ее</w:t>
      </w:r>
      <w:r w:rsidRPr="009E5E44">
        <w:rPr>
          <w:rFonts w:cs="Times New Roman"/>
          <w:lang w:eastAsia="ru-RU"/>
        </w:rPr>
        <w:t xml:space="preserve"> приема;</w:t>
      </w:r>
    </w:p>
    <w:p w:rsidR="009E5E44" w:rsidRPr="009E5E44" w:rsidRDefault="002F0FF2" w:rsidP="004E16B4">
      <w:pPr>
        <w:pStyle w:val="ab"/>
        <w:spacing w:before="0" w:after="0"/>
        <w:ind w:firstLine="426"/>
        <w:jc w:val="both"/>
      </w:pPr>
      <w:r>
        <w:rPr>
          <w:rFonts w:cs="Times New Roman"/>
          <w:lang w:eastAsia="ru-RU"/>
        </w:rPr>
        <w:t>2</w:t>
      </w:r>
      <w:r w:rsidR="009E5E44" w:rsidRPr="009E5E44">
        <w:rPr>
          <w:rFonts w:cs="Times New Roman"/>
          <w:lang w:eastAsia="ru-RU"/>
        </w:rPr>
        <w:t>) отклонения тендерной заявки по основанию несоответствия положениям тендерной документации;</w:t>
      </w:r>
    </w:p>
    <w:p w:rsidR="009E5E44" w:rsidRPr="009E5E44" w:rsidRDefault="002F0FF2" w:rsidP="004E16B4">
      <w:pPr>
        <w:ind w:firstLine="426"/>
        <w:jc w:val="both"/>
        <w:rPr>
          <w:rFonts w:cs="Times New Roman"/>
          <w:sz w:val="24"/>
          <w:szCs w:val="24"/>
          <w:lang w:eastAsia="ru-RU"/>
        </w:rPr>
      </w:pPr>
      <w:r>
        <w:rPr>
          <w:rFonts w:cs="Times New Roman"/>
          <w:sz w:val="24"/>
          <w:szCs w:val="24"/>
          <w:lang w:eastAsia="ru-RU"/>
        </w:rPr>
        <w:t>3</w:t>
      </w:r>
      <w:r w:rsidR="009E5E44" w:rsidRPr="009E5E44">
        <w:rPr>
          <w:rFonts w:cs="Times New Roman"/>
          <w:sz w:val="24"/>
          <w:szCs w:val="24"/>
          <w:lang w:eastAsia="ru-RU"/>
        </w:rPr>
        <w:t>) признания победителем тендера другого потенциального поставщика;</w:t>
      </w:r>
    </w:p>
    <w:p w:rsidR="009E5E44" w:rsidRDefault="002F0FF2" w:rsidP="004E16B4">
      <w:pPr>
        <w:ind w:firstLine="426"/>
        <w:jc w:val="both"/>
        <w:rPr>
          <w:rFonts w:cs="Times New Roman"/>
          <w:sz w:val="24"/>
          <w:szCs w:val="24"/>
          <w:lang w:eastAsia="ru-RU"/>
        </w:rPr>
      </w:pPr>
      <w:r>
        <w:rPr>
          <w:rFonts w:cs="Times New Roman"/>
          <w:sz w:val="24"/>
          <w:szCs w:val="24"/>
          <w:lang w:eastAsia="ru-RU"/>
        </w:rPr>
        <w:t>4</w:t>
      </w:r>
      <w:r w:rsidR="009E5E44" w:rsidRPr="009E5E44">
        <w:rPr>
          <w:rFonts w:cs="Times New Roman"/>
          <w:sz w:val="24"/>
          <w:szCs w:val="24"/>
          <w:lang w:eastAsia="ru-RU"/>
        </w:rPr>
        <w:t>) прекращения процедур закупа без определения победителя тендера;</w:t>
      </w:r>
    </w:p>
    <w:p w:rsidR="009E5E44" w:rsidRDefault="002F0FF2" w:rsidP="004E16B4">
      <w:pPr>
        <w:ind w:firstLine="426"/>
        <w:jc w:val="both"/>
        <w:rPr>
          <w:rFonts w:cs="Times New Roman"/>
          <w:sz w:val="24"/>
          <w:szCs w:val="24"/>
          <w:lang w:eastAsia="ru-RU"/>
        </w:rPr>
      </w:pPr>
      <w:r>
        <w:rPr>
          <w:rFonts w:cs="Times New Roman"/>
          <w:sz w:val="24"/>
          <w:szCs w:val="24"/>
          <w:lang w:eastAsia="ru-RU"/>
        </w:rPr>
        <w:t>5</w:t>
      </w:r>
      <w:r w:rsidR="009E5E44" w:rsidRPr="009E5E44">
        <w:rPr>
          <w:rFonts w:cs="Times New Roman"/>
          <w:sz w:val="24"/>
          <w:szCs w:val="24"/>
          <w:lang w:eastAsia="ru-RU"/>
        </w:rPr>
        <w:t>) вступления в силу договора закупа и внесения победителем тендера гарантийного обеспечения исполнения договора закупа.</w:t>
      </w:r>
    </w:p>
    <w:p w:rsidR="009E5E44" w:rsidRPr="009E5E44" w:rsidRDefault="009E5E44" w:rsidP="004E16B4">
      <w:pPr>
        <w:pStyle w:val="ab"/>
        <w:spacing w:before="0" w:after="0"/>
        <w:jc w:val="both"/>
        <w:rPr>
          <w:rFonts w:cs="Times New Roman"/>
          <w:lang w:eastAsia="ru-RU"/>
        </w:rPr>
      </w:pPr>
      <w:r>
        <w:rPr>
          <w:rFonts w:cs="Times New Roman"/>
          <w:lang w:eastAsia="ru-RU"/>
        </w:rPr>
        <w:t xml:space="preserve">3.4. </w:t>
      </w:r>
      <w:r w:rsidRPr="009E5E44">
        <w:rPr>
          <w:rFonts w:cs="Times New Roman"/>
          <w:lang w:eastAsia="ru-RU"/>
        </w:rPr>
        <w:t>Гарантийное обеспечение не возвращается потенциальному поставщику, если:</w:t>
      </w:r>
    </w:p>
    <w:p w:rsidR="009E5E44" w:rsidRPr="009E5E44" w:rsidRDefault="009E5E44" w:rsidP="004E16B4">
      <w:pPr>
        <w:ind w:firstLine="426"/>
        <w:jc w:val="both"/>
        <w:rPr>
          <w:rFonts w:cs="Times New Roman"/>
          <w:sz w:val="24"/>
          <w:szCs w:val="24"/>
          <w:lang w:eastAsia="ru-RU"/>
        </w:rPr>
      </w:pPr>
      <w:r w:rsidRPr="009E5E44">
        <w:rPr>
          <w:rFonts w:cs="Times New Roman"/>
          <w:sz w:val="24"/>
          <w:szCs w:val="24"/>
          <w:lang w:eastAsia="ru-RU"/>
        </w:rPr>
        <w:t xml:space="preserve">1) </w:t>
      </w:r>
      <w:r w:rsidR="002F0FF2">
        <w:rPr>
          <w:rFonts w:cs="Times New Roman"/>
          <w:sz w:val="24"/>
          <w:szCs w:val="24"/>
          <w:lang w:eastAsia="ru-RU"/>
        </w:rPr>
        <w:t xml:space="preserve">он </w:t>
      </w:r>
      <w:r w:rsidRPr="009E5E44">
        <w:rPr>
          <w:rFonts w:cs="Times New Roman"/>
          <w:sz w:val="24"/>
          <w:szCs w:val="24"/>
          <w:lang w:eastAsia="ru-RU"/>
        </w:rPr>
        <w:t>отозвал или изменил тендерную заявку после истечения окончательного срока приема тендерных заявок;</w:t>
      </w:r>
    </w:p>
    <w:p w:rsidR="009E5E44" w:rsidRPr="009E5E44" w:rsidRDefault="009E5E44" w:rsidP="004E16B4">
      <w:pPr>
        <w:ind w:firstLine="426"/>
        <w:rPr>
          <w:rFonts w:cs="Times New Roman"/>
          <w:sz w:val="24"/>
          <w:szCs w:val="24"/>
          <w:lang w:eastAsia="ru-RU"/>
        </w:rPr>
      </w:pPr>
      <w:r w:rsidRPr="009E5E44">
        <w:rPr>
          <w:rFonts w:cs="Times New Roman"/>
          <w:sz w:val="24"/>
          <w:szCs w:val="24"/>
          <w:lang w:eastAsia="ru-RU"/>
        </w:rPr>
        <w:t>2) победитель уклонился от заключения договора закупа или договора на оказание фармацевтических услуг после признания победителем тендера;</w:t>
      </w:r>
    </w:p>
    <w:p w:rsidR="009E5E44" w:rsidRDefault="009E5E44" w:rsidP="004E16B4">
      <w:pPr>
        <w:ind w:firstLine="426"/>
        <w:jc w:val="both"/>
        <w:rPr>
          <w:rFonts w:cs="Times New Roman"/>
          <w:sz w:val="24"/>
          <w:szCs w:val="24"/>
          <w:lang w:eastAsia="ru-RU"/>
        </w:rPr>
      </w:pPr>
      <w:r w:rsidRPr="009E5E44">
        <w:rPr>
          <w:rFonts w:cs="Times New Roman"/>
          <w:sz w:val="24"/>
          <w:szCs w:val="24"/>
          <w:lang w:eastAsia="ru-RU"/>
        </w:rPr>
        <w:lastRenderedPageBreak/>
        <w:t xml:space="preserve">3) </w:t>
      </w:r>
      <w:r w:rsidR="002F0FF2">
        <w:rPr>
          <w:rFonts w:cs="Times New Roman"/>
          <w:sz w:val="24"/>
          <w:szCs w:val="24"/>
          <w:lang w:eastAsia="ru-RU"/>
        </w:rPr>
        <w:t xml:space="preserve">он </w:t>
      </w:r>
      <w:r w:rsidRPr="009E5E44">
        <w:rPr>
          <w:rFonts w:cs="Times New Roman"/>
          <w:sz w:val="24"/>
          <w:szCs w:val="24"/>
          <w:lang w:eastAsia="ru-RU"/>
        </w:rPr>
        <w:t>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rsidR="009E5E44" w:rsidRDefault="009E5E44" w:rsidP="004E16B4">
      <w:pPr>
        <w:jc w:val="both"/>
        <w:rPr>
          <w:sz w:val="24"/>
          <w:szCs w:val="24"/>
        </w:rPr>
      </w:pPr>
      <w:r>
        <w:rPr>
          <w:rFonts w:cs="Times New Roman"/>
          <w:sz w:val="24"/>
          <w:szCs w:val="24"/>
          <w:lang w:eastAsia="ru-RU"/>
        </w:rPr>
        <w:t>4</w:t>
      </w:r>
      <w:r w:rsidRPr="009E5E44">
        <w:rPr>
          <w:rFonts w:cs="Times New Roman"/>
          <w:sz w:val="24"/>
          <w:szCs w:val="24"/>
          <w:lang w:eastAsia="ru-RU"/>
        </w:rPr>
        <w:t xml:space="preserve">. </w:t>
      </w:r>
      <w:r w:rsidRPr="009E5E44">
        <w:rPr>
          <w:sz w:val="24"/>
          <w:szCs w:val="24"/>
        </w:rPr>
        <w:t>Потенциальный поставщик при необходимости отзывает заявку в письменной форме до истечения окончательного срока их приема.</w:t>
      </w:r>
    </w:p>
    <w:p w:rsidR="009E5E44" w:rsidRPr="009E5E44" w:rsidRDefault="002F0FF2" w:rsidP="004E16B4">
      <w:pPr>
        <w:jc w:val="both"/>
        <w:rPr>
          <w:rFonts w:cs="Times New Roman"/>
          <w:sz w:val="24"/>
          <w:szCs w:val="24"/>
          <w:lang w:eastAsia="ru-RU"/>
        </w:rPr>
      </w:pPr>
      <w:r>
        <w:rPr>
          <w:sz w:val="24"/>
          <w:szCs w:val="24"/>
        </w:rPr>
        <w:t>5</w:t>
      </w:r>
      <w:r w:rsidR="009E5E44" w:rsidRPr="009E5E44">
        <w:rPr>
          <w:sz w:val="24"/>
          <w:szCs w:val="24"/>
        </w:rPr>
        <w:t>. Не допускается внесение изменений в тендерные заявки после истечения срока представления тендерных заявок.</w:t>
      </w:r>
    </w:p>
    <w:p w:rsidR="009E5E44" w:rsidRDefault="002F0FF2" w:rsidP="004E16B4">
      <w:pPr>
        <w:pStyle w:val="23"/>
        <w:shd w:val="clear" w:color="auto" w:fill="auto"/>
        <w:tabs>
          <w:tab w:val="left" w:pos="0"/>
        </w:tabs>
        <w:spacing w:before="0" w:after="0" w:line="240" w:lineRule="auto"/>
        <w:jc w:val="both"/>
        <w:rPr>
          <w:sz w:val="24"/>
          <w:szCs w:val="24"/>
        </w:rPr>
      </w:pPr>
      <w:r>
        <w:rPr>
          <w:sz w:val="24"/>
          <w:szCs w:val="24"/>
        </w:rPr>
        <w:t>6</w:t>
      </w:r>
      <w:r w:rsidR="009E5E44">
        <w:rPr>
          <w:sz w:val="24"/>
          <w:szCs w:val="24"/>
        </w:rPr>
        <w:t xml:space="preserve">. </w:t>
      </w:r>
      <w:r w:rsidR="009E5E44" w:rsidRPr="009E5E44">
        <w:rPr>
          <w:sz w:val="24"/>
          <w:szCs w:val="24"/>
        </w:rPr>
        <w:t>Тендерная заявка представляется в прошитом и пронумерованном виде, последняя страница скрепляется подписью первого руководителя или уполномоченного лица, а также печатью потенциального поставщика (при наличии).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 Техническая спецификация представляется в прошитом и пронумерованном виде, последняя страница ее подлежит скреплению подписью первого руководителя или уполномоченного лица, а также печатью потенциального поставщика (при наличии).</w:t>
      </w:r>
    </w:p>
    <w:p w:rsidR="009E5E44" w:rsidRPr="009E5E44" w:rsidRDefault="00F7261F" w:rsidP="004E16B4">
      <w:pPr>
        <w:pStyle w:val="23"/>
        <w:shd w:val="clear" w:color="auto" w:fill="auto"/>
        <w:tabs>
          <w:tab w:val="left" w:pos="0"/>
          <w:tab w:val="left" w:pos="1172"/>
        </w:tabs>
        <w:spacing w:before="0" w:after="0" w:line="240" w:lineRule="auto"/>
        <w:jc w:val="both"/>
        <w:rPr>
          <w:b/>
          <w:color w:val="FF0000"/>
          <w:sz w:val="24"/>
          <w:szCs w:val="24"/>
        </w:rPr>
      </w:pPr>
      <w:r>
        <w:rPr>
          <w:sz w:val="24"/>
          <w:szCs w:val="24"/>
        </w:rPr>
        <w:t>7</w:t>
      </w:r>
      <w:r w:rsidR="009E5E44">
        <w:rPr>
          <w:sz w:val="24"/>
          <w:szCs w:val="24"/>
        </w:rPr>
        <w:t xml:space="preserve">. </w:t>
      </w:r>
      <w:r w:rsidR="009E5E44" w:rsidRPr="009E5E44">
        <w:rPr>
          <w:sz w:val="24"/>
          <w:szCs w:val="24"/>
        </w:rPr>
        <w:t>Тендерная заявка печатается либо пишется несмываемыми чернилами и подписывается потенциальным поставщиком. 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r w:rsidR="009E5E44">
        <w:rPr>
          <w:sz w:val="24"/>
          <w:szCs w:val="24"/>
        </w:rPr>
        <w:t>.</w:t>
      </w:r>
    </w:p>
    <w:p w:rsidR="007360E9" w:rsidRPr="00373E1C" w:rsidRDefault="00F7261F" w:rsidP="004E16B4">
      <w:pPr>
        <w:pStyle w:val="23"/>
        <w:shd w:val="clear" w:color="auto" w:fill="auto"/>
        <w:tabs>
          <w:tab w:val="left" w:pos="0"/>
          <w:tab w:val="left" w:pos="1172"/>
        </w:tabs>
        <w:spacing w:before="0" w:after="0" w:line="240" w:lineRule="auto"/>
        <w:jc w:val="both"/>
        <w:rPr>
          <w:b/>
          <w:color w:val="FF0000"/>
          <w:sz w:val="24"/>
          <w:szCs w:val="24"/>
        </w:rPr>
      </w:pPr>
      <w:r>
        <w:rPr>
          <w:sz w:val="24"/>
          <w:szCs w:val="24"/>
        </w:rPr>
        <w:t>8</w:t>
      </w:r>
      <w:r w:rsidR="009E5E44">
        <w:rPr>
          <w:sz w:val="24"/>
          <w:szCs w:val="24"/>
        </w:rPr>
        <w:t xml:space="preserve">. </w:t>
      </w:r>
      <w:r w:rsidR="007360E9" w:rsidRPr="00373E1C">
        <w:rPr>
          <w:sz w:val="24"/>
          <w:szCs w:val="24"/>
        </w:rPr>
        <w:t xml:space="preserve">Тендерная заявка запечатывается в конверт, в котором указываются наименование и юридический адрес потенциального поставщика. Конверт подлежит адресации заказчику или организатору закупа по адресу, указанному </w:t>
      </w:r>
      <w:proofErr w:type="gramStart"/>
      <w:r w:rsidR="007360E9" w:rsidRPr="00373E1C">
        <w:rPr>
          <w:sz w:val="24"/>
          <w:szCs w:val="24"/>
        </w:rPr>
        <w:t>в  тендерной</w:t>
      </w:r>
      <w:proofErr w:type="gramEnd"/>
      <w:r w:rsidR="007360E9" w:rsidRPr="00373E1C">
        <w:rPr>
          <w:sz w:val="24"/>
          <w:szCs w:val="24"/>
        </w:rPr>
        <w:t xml:space="preserve"> документации, и содержит слова </w:t>
      </w:r>
      <w:r w:rsidR="007360E9" w:rsidRPr="00D23C0F">
        <w:rPr>
          <w:b/>
          <w:sz w:val="24"/>
          <w:szCs w:val="24"/>
        </w:rPr>
        <w:t>«Тендер по закупу</w:t>
      </w:r>
      <w:r w:rsidR="00D64CB7" w:rsidRPr="00D23C0F">
        <w:rPr>
          <w:b/>
          <w:sz w:val="24"/>
          <w:szCs w:val="24"/>
        </w:rPr>
        <w:t xml:space="preserve"> лекарственных средств и</w:t>
      </w:r>
      <w:r w:rsidR="00CE4B53" w:rsidRPr="00D23C0F">
        <w:rPr>
          <w:b/>
          <w:sz w:val="24"/>
          <w:szCs w:val="24"/>
        </w:rPr>
        <w:t xml:space="preserve"> медицинских</w:t>
      </w:r>
      <w:r w:rsidR="007360E9" w:rsidRPr="00D23C0F">
        <w:rPr>
          <w:b/>
          <w:sz w:val="24"/>
          <w:szCs w:val="24"/>
        </w:rPr>
        <w:t xml:space="preserve"> </w:t>
      </w:r>
      <w:r w:rsidR="00337331" w:rsidRPr="00D23C0F">
        <w:rPr>
          <w:b/>
          <w:sz w:val="24"/>
          <w:szCs w:val="24"/>
        </w:rPr>
        <w:t>изделий</w:t>
      </w:r>
      <w:r w:rsidR="003B5C75" w:rsidRPr="00D23C0F">
        <w:rPr>
          <w:b/>
          <w:sz w:val="24"/>
          <w:szCs w:val="24"/>
          <w:lang w:val="kk-KZ"/>
        </w:rPr>
        <w:t xml:space="preserve"> для коммунального государственного предприятия на праве хозяйственного ведения «Областной перинатальный центр» управления здравоохранения Кызылординской области</w:t>
      </w:r>
      <w:r w:rsidR="007360E9" w:rsidRPr="00D23C0F">
        <w:rPr>
          <w:b/>
          <w:sz w:val="24"/>
          <w:szCs w:val="24"/>
        </w:rPr>
        <w:t>»</w:t>
      </w:r>
      <w:r w:rsidR="007360E9" w:rsidRPr="00D23C0F">
        <w:rPr>
          <w:sz w:val="24"/>
          <w:szCs w:val="24"/>
        </w:rPr>
        <w:t xml:space="preserve"> и </w:t>
      </w:r>
      <w:r w:rsidR="007360E9" w:rsidRPr="00D23C0F">
        <w:rPr>
          <w:b/>
          <w:sz w:val="24"/>
          <w:szCs w:val="24"/>
        </w:rPr>
        <w:t xml:space="preserve">«Не вскрывать до </w:t>
      </w:r>
      <w:r w:rsidR="00880A23" w:rsidRPr="00D23C0F">
        <w:rPr>
          <w:b/>
          <w:sz w:val="24"/>
          <w:szCs w:val="24"/>
        </w:rPr>
        <w:t>1</w:t>
      </w:r>
      <w:r w:rsidR="008A77D2" w:rsidRPr="00D23C0F">
        <w:rPr>
          <w:b/>
          <w:sz w:val="24"/>
          <w:szCs w:val="24"/>
        </w:rPr>
        <w:t>5-</w:t>
      </w:r>
      <w:r w:rsidR="00880A23" w:rsidRPr="00D23C0F">
        <w:rPr>
          <w:b/>
          <w:sz w:val="24"/>
          <w:szCs w:val="24"/>
        </w:rPr>
        <w:t xml:space="preserve">00 часов </w:t>
      </w:r>
      <w:r w:rsidR="00B6225F" w:rsidRPr="00D23C0F">
        <w:rPr>
          <w:b/>
          <w:sz w:val="24"/>
          <w:szCs w:val="24"/>
        </w:rPr>
        <w:t>«</w:t>
      </w:r>
      <w:r w:rsidR="009F75ED">
        <w:rPr>
          <w:b/>
          <w:sz w:val="24"/>
          <w:szCs w:val="24"/>
        </w:rPr>
        <w:t>19</w:t>
      </w:r>
      <w:r w:rsidR="00B6225F" w:rsidRPr="00D23C0F">
        <w:rPr>
          <w:b/>
          <w:sz w:val="24"/>
          <w:szCs w:val="24"/>
        </w:rPr>
        <w:t>»</w:t>
      </w:r>
      <w:r w:rsidR="0005757B" w:rsidRPr="00D23C0F">
        <w:rPr>
          <w:b/>
          <w:sz w:val="24"/>
          <w:szCs w:val="24"/>
        </w:rPr>
        <w:t xml:space="preserve"> </w:t>
      </w:r>
      <w:r w:rsidR="00E6172B" w:rsidRPr="00D23C0F">
        <w:rPr>
          <w:b/>
          <w:sz w:val="24"/>
          <w:szCs w:val="24"/>
          <w:lang w:val="kk-KZ"/>
        </w:rPr>
        <w:t>я</w:t>
      </w:r>
      <w:r w:rsidR="009F75ED">
        <w:rPr>
          <w:b/>
          <w:sz w:val="24"/>
          <w:szCs w:val="24"/>
          <w:lang w:val="kk-KZ"/>
        </w:rPr>
        <w:t>нваря</w:t>
      </w:r>
      <w:r w:rsidR="007360E9" w:rsidRPr="00D23C0F">
        <w:rPr>
          <w:b/>
          <w:sz w:val="24"/>
          <w:szCs w:val="24"/>
        </w:rPr>
        <w:t xml:space="preserve"> 20</w:t>
      </w:r>
      <w:r w:rsidR="00E93A17" w:rsidRPr="00D23C0F">
        <w:rPr>
          <w:b/>
          <w:sz w:val="24"/>
          <w:szCs w:val="24"/>
        </w:rPr>
        <w:t>2</w:t>
      </w:r>
      <w:r w:rsidR="009264C8">
        <w:rPr>
          <w:b/>
          <w:sz w:val="24"/>
          <w:szCs w:val="24"/>
        </w:rPr>
        <w:t>3</w:t>
      </w:r>
      <w:r w:rsidR="007360E9" w:rsidRPr="00D23C0F">
        <w:rPr>
          <w:b/>
          <w:sz w:val="24"/>
          <w:szCs w:val="24"/>
        </w:rPr>
        <w:t xml:space="preserve"> года».</w:t>
      </w:r>
    </w:p>
    <w:p w:rsidR="00CE4B53" w:rsidRDefault="00CE4B53" w:rsidP="004E16B4">
      <w:pPr>
        <w:pStyle w:val="ab"/>
        <w:tabs>
          <w:tab w:val="num" w:pos="0"/>
        </w:tabs>
        <w:spacing w:before="0" w:after="0"/>
        <w:ind w:firstLine="720"/>
        <w:rPr>
          <w:rFonts w:eastAsia="Calibri" w:cs="Times New Roman"/>
          <w:b/>
        </w:rPr>
      </w:pPr>
    </w:p>
    <w:p w:rsidR="007360E9" w:rsidRPr="00373E1C" w:rsidRDefault="007360E9" w:rsidP="004E16B4">
      <w:pPr>
        <w:pStyle w:val="ab"/>
        <w:tabs>
          <w:tab w:val="num" w:pos="0"/>
        </w:tabs>
        <w:spacing w:before="0" w:after="0"/>
        <w:ind w:firstLine="720"/>
        <w:rPr>
          <w:rFonts w:eastAsia="Calibri" w:cs="Times New Roman"/>
          <w:b/>
        </w:rPr>
      </w:pPr>
      <w:r w:rsidRPr="00373E1C">
        <w:rPr>
          <w:rFonts w:eastAsia="Calibri" w:cs="Times New Roman"/>
          <w:b/>
        </w:rPr>
        <w:t xml:space="preserve">Глава 4. Способ и методика расчета цены, валюта и курс тендерной заявки </w:t>
      </w:r>
    </w:p>
    <w:p w:rsidR="007360E9" w:rsidRPr="00373E1C" w:rsidRDefault="007360E9" w:rsidP="004E16B4">
      <w:pPr>
        <w:pStyle w:val="Iauiue"/>
        <w:widowControl/>
        <w:tabs>
          <w:tab w:val="left" w:pos="-567"/>
          <w:tab w:val="num" w:pos="0"/>
        </w:tabs>
        <w:jc w:val="both"/>
        <w:rPr>
          <w:rFonts w:cs="Times New Roman"/>
          <w:sz w:val="24"/>
          <w:szCs w:val="24"/>
        </w:rPr>
      </w:pPr>
      <w:r w:rsidRPr="00373E1C">
        <w:rPr>
          <w:rFonts w:cs="Times New Roman"/>
          <w:sz w:val="24"/>
          <w:szCs w:val="24"/>
        </w:rPr>
        <w:t>4.1.  Потенциальный поставщик указывает в Таблице цен по форме, согласно приложению 6 к настоящей Тендерной документации, цену единицы товара и общую цену товаров, которые он предлагает поставить, согласно своей тендерной заявки.</w:t>
      </w:r>
    </w:p>
    <w:p w:rsidR="007360E9" w:rsidRPr="00373E1C" w:rsidRDefault="007360E9" w:rsidP="004E16B4">
      <w:pPr>
        <w:pStyle w:val="Iauiue"/>
        <w:widowControl/>
        <w:tabs>
          <w:tab w:val="num" w:pos="0"/>
        </w:tabs>
        <w:jc w:val="both"/>
        <w:rPr>
          <w:rFonts w:cs="Times New Roman"/>
          <w:sz w:val="24"/>
          <w:szCs w:val="24"/>
        </w:rPr>
      </w:pPr>
      <w:r w:rsidRPr="00373E1C">
        <w:rPr>
          <w:rFonts w:cs="Times New Roman"/>
          <w:sz w:val="24"/>
          <w:szCs w:val="24"/>
        </w:rPr>
        <w:t>4.2.  Цены на товар, кроме стоимости самого товара должны включать в себя:</w:t>
      </w:r>
    </w:p>
    <w:p w:rsidR="007360E9" w:rsidRPr="00373E1C" w:rsidRDefault="007360E9" w:rsidP="004E16B4">
      <w:pPr>
        <w:pStyle w:val="Iauiue"/>
        <w:widowControl/>
        <w:tabs>
          <w:tab w:val="num" w:pos="0"/>
        </w:tabs>
        <w:ind w:firstLine="426"/>
        <w:jc w:val="both"/>
        <w:rPr>
          <w:rFonts w:cs="Times New Roman"/>
          <w:sz w:val="24"/>
          <w:szCs w:val="24"/>
        </w:rPr>
      </w:pPr>
      <w:r w:rsidRPr="00373E1C">
        <w:rPr>
          <w:rFonts w:cs="Times New Roman"/>
          <w:sz w:val="24"/>
          <w:szCs w:val="24"/>
        </w:rPr>
        <w:t>1) расходы на транспортировку товара до пункта назначения, оговоренного в приложении 1 к настоящей Тендерной документации;</w:t>
      </w:r>
    </w:p>
    <w:p w:rsidR="007360E9" w:rsidRPr="00373E1C" w:rsidRDefault="007360E9" w:rsidP="004E16B4">
      <w:pPr>
        <w:pStyle w:val="Iauiue"/>
        <w:widowControl/>
        <w:tabs>
          <w:tab w:val="num" w:pos="0"/>
        </w:tabs>
        <w:ind w:firstLine="426"/>
        <w:jc w:val="both"/>
        <w:rPr>
          <w:rFonts w:cs="Times New Roman"/>
          <w:sz w:val="24"/>
          <w:szCs w:val="24"/>
        </w:rPr>
      </w:pPr>
      <w:r w:rsidRPr="00373E1C">
        <w:rPr>
          <w:rFonts w:cs="Times New Roman"/>
          <w:sz w:val="24"/>
          <w:szCs w:val="24"/>
        </w:rPr>
        <w:t>2) страхование, уплату таможенных пошлин, налоги, сборы и другие обязательные платежи и сборы, предусмотренные законодательством Республики Казахстан;</w:t>
      </w:r>
    </w:p>
    <w:p w:rsidR="007360E9" w:rsidRPr="00373E1C" w:rsidRDefault="007360E9" w:rsidP="004E16B4">
      <w:pPr>
        <w:pStyle w:val="Iauiue"/>
        <w:widowControl/>
        <w:tabs>
          <w:tab w:val="num" w:pos="0"/>
        </w:tabs>
        <w:ind w:firstLine="426"/>
        <w:jc w:val="both"/>
        <w:rPr>
          <w:rFonts w:cs="Times New Roman"/>
          <w:sz w:val="24"/>
          <w:szCs w:val="24"/>
        </w:rPr>
      </w:pPr>
      <w:r w:rsidRPr="00373E1C">
        <w:rPr>
          <w:rFonts w:cs="Times New Roman"/>
          <w:sz w:val="24"/>
          <w:szCs w:val="24"/>
        </w:rPr>
        <w:t>3) цена потенциального поставщика указывается с конкретным размером скидки, при ее наличии.</w:t>
      </w:r>
    </w:p>
    <w:p w:rsidR="007360E9" w:rsidRPr="00373E1C" w:rsidRDefault="007360E9" w:rsidP="004E16B4">
      <w:pPr>
        <w:pStyle w:val="Iauiue"/>
        <w:widowControl/>
        <w:tabs>
          <w:tab w:val="num" w:pos="0"/>
        </w:tabs>
        <w:jc w:val="both"/>
        <w:rPr>
          <w:rFonts w:cs="Times New Roman"/>
          <w:sz w:val="24"/>
          <w:szCs w:val="24"/>
        </w:rPr>
      </w:pPr>
      <w:r w:rsidRPr="00373E1C">
        <w:rPr>
          <w:rFonts w:cs="Times New Roman"/>
          <w:sz w:val="24"/>
          <w:szCs w:val="24"/>
        </w:rPr>
        <w:t>4.3. В случае, если в Таблице цен составляющие цены тендерной заявки потенциальным поставщиком не указаны, то тендерная комиссия рассматривает представленную цену как определенную с учетом всех затрат, и представленная потенциальным поставщиком цена не подлежит пересмотру.</w:t>
      </w:r>
    </w:p>
    <w:p w:rsidR="007360E9" w:rsidRPr="00373E1C" w:rsidRDefault="007360E9" w:rsidP="004E16B4">
      <w:pPr>
        <w:pStyle w:val="Iauiue"/>
        <w:widowControl/>
        <w:tabs>
          <w:tab w:val="num" w:pos="0"/>
        </w:tabs>
        <w:jc w:val="both"/>
        <w:rPr>
          <w:rFonts w:cs="Times New Roman"/>
          <w:sz w:val="24"/>
          <w:szCs w:val="24"/>
        </w:rPr>
      </w:pPr>
      <w:r w:rsidRPr="00373E1C">
        <w:rPr>
          <w:rFonts w:cs="Times New Roman"/>
          <w:sz w:val="24"/>
          <w:szCs w:val="24"/>
        </w:rPr>
        <w:t>4.4. Цены, предлагаемые потенциальным поставщиком, должны оставаться фиксированными в течение всего срока выполнения договора о закупках и не должны меняться, за исключением случаев изменения законодательства Республики Казахстан.</w:t>
      </w:r>
    </w:p>
    <w:p w:rsidR="007360E9" w:rsidRPr="00373E1C" w:rsidRDefault="007360E9" w:rsidP="004E16B4">
      <w:pPr>
        <w:pStyle w:val="-2"/>
        <w:tabs>
          <w:tab w:val="num" w:pos="0"/>
        </w:tabs>
        <w:ind w:firstLine="0"/>
        <w:rPr>
          <w:rFonts w:ascii="Times New Roman" w:hAnsi="Times New Roman" w:cs="Times New Roman"/>
          <w:sz w:val="24"/>
          <w:szCs w:val="24"/>
        </w:rPr>
      </w:pPr>
      <w:r w:rsidRPr="00373E1C">
        <w:rPr>
          <w:rFonts w:ascii="Times New Roman" w:hAnsi="Times New Roman" w:cs="Times New Roman"/>
          <w:sz w:val="24"/>
          <w:szCs w:val="24"/>
        </w:rPr>
        <w:t>4.5. На тендер потенциальный поставщик представляет только одну цену.</w:t>
      </w:r>
    </w:p>
    <w:p w:rsidR="004E16B4" w:rsidRDefault="007360E9" w:rsidP="004E16B4">
      <w:pPr>
        <w:pStyle w:val="Iauiue"/>
        <w:widowControl/>
        <w:tabs>
          <w:tab w:val="num" w:pos="0"/>
        </w:tabs>
        <w:jc w:val="both"/>
        <w:rPr>
          <w:rFonts w:cs="Times New Roman"/>
          <w:sz w:val="24"/>
          <w:szCs w:val="24"/>
        </w:rPr>
      </w:pPr>
      <w:r w:rsidRPr="00373E1C">
        <w:rPr>
          <w:rFonts w:cs="Times New Roman"/>
          <w:sz w:val="24"/>
          <w:szCs w:val="24"/>
        </w:rPr>
        <w:t xml:space="preserve">4.6. </w:t>
      </w:r>
      <w:r w:rsidR="004E16B4" w:rsidRPr="004E16B4">
        <w:rPr>
          <w:sz w:val="24"/>
          <w:szCs w:val="24"/>
        </w:rPr>
        <w:t>В случае заключения договора поставки товаров, не имеющих аналогов с иностранным производителем (заводом-изготовителем) в иностранной валюте, цена договора поставки фиксируется в данной валюте на планируемый финансовый год по курсу, установленному Национальным Банком Республики Казахстан</w:t>
      </w:r>
      <w:r w:rsidRPr="004E16B4">
        <w:rPr>
          <w:rFonts w:cs="Times New Roman"/>
          <w:sz w:val="24"/>
          <w:szCs w:val="24"/>
        </w:rPr>
        <w:t>.</w:t>
      </w:r>
    </w:p>
    <w:p w:rsidR="004E16B4" w:rsidRPr="004E16B4" w:rsidRDefault="004E16B4" w:rsidP="004E16B4">
      <w:pPr>
        <w:pStyle w:val="Iauiue"/>
        <w:widowControl/>
        <w:tabs>
          <w:tab w:val="num" w:pos="0"/>
        </w:tabs>
        <w:ind w:firstLine="426"/>
        <w:jc w:val="both"/>
        <w:rPr>
          <w:rFonts w:cs="Times New Roman"/>
          <w:sz w:val="24"/>
          <w:szCs w:val="24"/>
        </w:rPr>
      </w:pPr>
      <w:r w:rsidRPr="004E16B4">
        <w:rPr>
          <w:sz w:val="24"/>
          <w:szCs w:val="24"/>
        </w:rPr>
        <w:t>При этом, цена договора в национальной валюте, рассчитанная по курсу, установленному Национальным Банком Республики Казахстан, не превышает сумму, выделенную для закупа по соответствующему лоту, и предельной цены, установленной уполномоченным органом в области здравоохранения по международному непатентованному наименованию и (или) торговому наименованию</w:t>
      </w:r>
      <w:r>
        <w:rPr>
          <w:sz w:val="24"/>
          <w:szCs w:val="24"/>
        </w:rPr>
        <w:t>.</w:t>
      </w:r>
    </w:p>
    <w:p w:rsidR="007360E9" w:rsidRDefault="007360E9" w:rsidP="004E16B4">
      <w:pPr>
        <w:pStyle w:val="ab"/>
        <w:tabs>
          <w:tab w:val="num" w:pos="0"/>
        </w:tabs>
        <w:spacing w:before="0" w:after="0"/>
        <w:rPr>
          <w:rFonts w:cs="Times New Roman"/>
        </w:rPr>
      </w:pPr>
    </w:p>
    <w:p w:rsidR="00F7261F" w:rsidRPr="00373E1C" w:rsidRDefault="00F7261F" w:rsidP="004E16B4">
      <w:pPr>
        <w:pStyle w:val="ab"/>
        <w:tabs>
          <w:tab w:val="num" w:pos="0"/>
        </w:tabs>
        <w:spacing w:before="0" w:after="0"/>
        <w:rPr>
          <w:rFonts w:cs="Times New Roman"/>
        </w:rPr>
      </w:pPr>
    </w:p>
    <w:p w:rsidR="007360E9" w:rsidRPr="00373E1C" w:rsidRDefault="007360E9" w:rsidP="004E16B4">
      <w:pPr>
        <w:pStyle w:val="Iauiue"/>
        <w:widowControl/>
        <w:tabs>
          <w:tab w:val="num" w:pos="0"/>
        </w:tabs>
        <w:jc w:val="center"/>
        <w:rPr>
          <w:rFonts w:cs="Times New Roman"/>
          <w:b/>
          <w:sz w:val="24"/>
          <w:szCs w:val="24"/>
        </w:rPr>
      </w:pPr>
      <w:r w:rsidRPr="00373E1C">
        <w:rPr>
          <w:rFonts w:cs="Times New Roman"/>
          <w:b/>
          <w:sz w:val="24"/>
          <w:szCs w:val="24"/>
        </w:rPr>
        <w:t>Глава 5. Порядок, форма, срок внесения обеспечения тендерной заявки.</w:t>
      </w:r>
    </w:p>
    <w:p w:rsidR="007360E9" w:rsidRPr="00373E1C" w:rsidRDefault="007360E9" w:rsidP="004E16B4">
      <w:pPr>
        <w:pStyle w:val="Iauiue"/>
        <w:widowControl/>
        <w:tabs>
          <w:tab w:val="num" w:pos="0"/>
        </w:tabs>
        <w:jc w:val="both"/>
        <w:rPr>
          <w:rFonts w:cs="Times New Roman"/>
          <w:b/>
          <w:sz w:val="24"/>
          <w:szCs w:val="24"/>
        </w:rPr>
      </w:pPr>
    </w:p>
    <w:p w:rsidR="004E16B4" w:rsidRDefault="007360E9" w:rsidP="004E16B4">
      <w:pPr>
        <w:pStyle w:val="ab"/>
        <w:spacing w:before="0" w:after="0"/>
        <w:jc w:val="both"/>
      </w:pPr>
      <w:r w:rsidRPr="00373E1C">
        <w:rPr>
          <w:rFonts w:cs="Times New Roman"/>
          <w:lang w:eastAsia="en-US"/>
        </w:rPr>
        <w:t xml:space="preserve">5.1. </w:t>
      </w:r>
      <w:r w:rsidR="004E16B4" w:rsidRPr="009E5E44">
        <w:t>Гарантийное обеспечение тендерной заявки (далее - гарантийное обеспечение) представляется в виде:</w:t>
      </w:r>
    </w:p>
    <w:p w:rsidR="004E16B4" w:rsidRDefault="004E16B4" w:rsidP="004E16B4">
      <w:pPr>
        <w:pStyle w:val="ab"/>
        <w:spacing w:before="0" w:after="0"/>
        <w:ind w:firstLine="426"/>
        <w:jc w:val="both"/>
      </w:pPr>
      <w:r w:rsidRPr="009E5E44">
        <w:t xml:space="preserve">1) гарантийного денежного взноса, который вносится на банковский счет заказчика или организатора закупа либо на счет, предусмотренный </w:t>
      </w:r>
      <w:hyperlink r:id="rId20" w:anchor="z1" w:history="1">
        <w:r w:rsidRPr="009E5E44">
          <w:rPr>
            <w:rStyle w:val="af"/>
          </w:rPr>
          <w:t>Бюджетным кодексом</w:t>
        </w:r>
      </w:hyperlink>
      <w:r w:rsidRPr="009E5E44">
        <w:t xml:space="preserve"> Республики Казахстан для организаторов закупа, являющихся государственными органами и государственными учреждениями;</w:t>
      </w:r>
    </w:p>
    <w:p w:rsidR="007360E9" w:rsidRPr="004E16B4" w:rsidRDefault="004E16B4" w:rsidP="004E16B4">
      <w:pPr>
        <w:pStyle w:val="ab"/>
        <w:spacing w:before="0" w:after="0"/>
        <w:ind w:firstLine="426"/>
        <w:jc w:val="both"/>
      </w:pPr>
      <w:r w:rsidRPr="009E5E44">
        <w:t>2) банковской гарантии по форме, утвержденной уполномоченным органом в области здравоохранения.</w:t>
      </w:r>
      <w:r w:rsidR="007360E9" w:rsidRPr="00373E1C">
        <w:rPr>
          <w:rFonts w:cs="Times New Roman"/>
          <w:lang w:eastAsia="en-US"/>
        </w:rPr>
        <w:tab/>
      </w:r>
    </w:p>
    <w:p w:rsidR="004E16B4" w:rsidRDefault="007360E9" w:rsidP="004E16B4">
      <w:pPr>
        <w:pStyle w:val="ab"/>
        <w:tabs>
          <w:tab w:val="num" w:pos="0"/>
        </w:tabs>
        <w:spacing w:before="0" w:after="0"/>
        <w:ind w:firstLine="426"/>
        <w:jc w:val="both"/>
        <w:rPr>
          <w:rFonts w:cs="Times New Roman"/>
          <w:lang w:eastAsia="en-US"/>
        </w:rPr>
      </w:pPr>
      <w:r w:rsidRPr="00373E1C">
        <w:rPr>
          <w:rFonts w:cs="Times New Roman"/>
          <w:lang w:eastAsia="en-US"/>
        </w:rPr>
        <w:t xml:space="preserve">Гарантийное обеспечение тендерной заявки в виде </w:t>
      </w:r>
      <w:r w:rsidR="004E16B4">
        <w:rPr>
          <w:rFonts w:cs="Times New Roman"/>
          <w:lang w:eastAsia="en-US"/>
        </w:rPr>
        <w:t>гарантийного денежного взноса</w:t>
      </w:r>
      <w:r w:rsidRPr="00373E1C">
        <w:rPr>
          <w:rFonts w:cs="Times New Roman"/>
          <w:lang w:eastAsia="en-US"/>
        </w:rPr>
        <w:t xml:space="preserve"> вносится потенциальным поставщиком на соответствующий счет организатора тендера: </w:t>
      </w:r>
    </w:p>
    <w:p w:rsidR="007360E9" w:rsidRPr="00373E1C" w:rsidRDefault="00860EDE" w:rsidP="004E16B4">
      <w:pPr>
        <w:pStyle w:val="ab"/>
        <w:tabs>
          <w:tab w:val="num" w:pos="0"/>
        </w:tabs>
        <w:spacing w:before="0" w:after="0"/>
        <w:jc w:val="both"/>
        <w:rPr>
          <w:rFonts w:cs="Times New Roman"/>
          <w:i/>
          <w:lang w:eastAsia="en-US"/>
        </w:rPr>
      </w:pPr>
      <w:r w:rsidRPr="00373E1C">
        <w:rPr>
          <w:rFonts w:cs="Times New Roman"/>
          <w:i/>
          <w:lang w:eastAsia="en-US"/>
        </w:rPr>
        <w:t>КГП на ПХВ</w:t>
      </w:r>
      <w:r w:rsidR="007360E9" w:rsidRPr="00373E1C">
        <w:rPr>
          <w:rFonts w:cs="Times New Roman"/>
          <w:i/>
          <w:lang w:eastAsia="en-US"/>
        </w:rPr>
        <w:t xml:space="preserve"> «</w:t>
      </w:r>
      <w:r w:rsidRPr="00373E1C">
        <w:rPr>
          <w:rFonts w:cs="Times New Roman"/>
          <w:i/>
          <w:lang w:eastAsia="en-US"/>
        </w:rPr>
        <w:t>Областной перинатальный центр</w:t>
      </w:r>
      <w:r w:rsidR="007360E9" w:rsidRPr="00373E1C">
        <w:rPr>
          <w:rFonts w:cs="Times New Roman"/>
          <w:i/>
          <w:lang w:eastAsia="en-US"/>
        </w:rPr>
        <w:t xml:space="preserve">» </w:t>
      </w:r>
      <w:r w:rsidRPr="00373E1C">
        <w:rPr>
          <w:rFonts w:cs="Times New Roman"/>
          <w:i/>
          <w:lang w:eastAsia="en-US"/>
        </w:rPr>
        <w:t>у</w:t>
      </w:r>
      <w:r w:rsidR="007360E9" w:rsidRPr="00373E1C">
        <w:rPr>
          <w:rFonts w:cs="Times New Roman"/>
          <w:i/>
          <w:lang w:eastAsia="en-US"/>
        </w:rPr>
        <w:t>правления здравоохранения</w:t>
      </w:r>
      <w:r w:rsidR="00CE6096">
        <w:rPr>
          <w:rFonts w:cs="Times New Roman"/>
          <w:i/>
          <w:lang w:eastAsia="en-US"/>
        </w:rPr>
        <w:t xml:space="preserve"> </w:t>
      </w:r>
      <w:proofErr w:type="spellStart"/>
      <w:r w:rsidRPr="00373E1C">
        <w:rPr>
          <w:rFonts w:cs="Times New Roman"/>
          <w:i/>
          <w:lang w:eastAsia="en-US"/>
        </w:rPr>
        <w:t>Кызылодинской</w:t>
      </w:r>
      <w:proofErr w:type="spellEnd"/>
      <w:r w:rsidRPr="00373E1C">
        <w:rPr>
          <w:rFonts w:cs="Times New Roman"/>
          <w:i/>
          <w:lang w:eastAsia="en-US"/>
        </w:rPr>
        <w:t xml:space="preserve"> области</w:t>
      </w:r>
      <w:r w:rsidR="007360E9" w:rsidRPr="00373E1C">
        <w:rPr>
          <w:rFonts w:cs="Times New Roman"/>
          <w:i/>
          <w:lang w:eastAsia="en-US"/>
        </w:rPr>
        <w:t xml:space="preserve"> </w:t>
      </w:r>
      <w:proofErr w:type="spellStart"/>
      <w:r w:rsidR="007360E9" w:rsidRPr="00373E1C">
        <w:rPr>
          <w:rFonts w:cs="Times New Roman"/>
          <w:i/>
          <w:lang w:eastAsia="en-US"/>
        </w:rPr>
        <w:t>области</w:t>
      </w:r>
      <w:proofErr w:type="spellEnd"/>
      <w:r w:rsidR="007360E9" w:rsidRPr="00373E1C">
        <w:rPr>
          <w:rFonts w:cs="Times New Roman"/>
          <w:i/>
          <w:lang w:eastAsia="en-US"/>
        </w:rPr>
        <w:t xml:space="preserve">, </w:t>
      </w:r>
      <w:proofErr w:type="gramStart"/>
      <w:r w:rsidR="007360E9" w:rsidRPr="00373E1C">
        <w:rPr>
          <w:rFonts w:cs="Times New Roman"/>
          <w:i/>
          <w:lang w:eastAsia="en-US"/>
        </w:rPr>
        <w:t>БИК</w:t>
      </w:r>
      <w:r w:rsidRPr="00373E1C">
        <w:rPr>
          <w:rFonts w:cs="Times New Roman"/>
          <w:color w:val="000000"/>
        </w:rPr>
        <w:t xml:space="preserve">  </w:t>
      </w:r>
      <w:r w:rsidR="00D64CB7" w:rsidRPr="00D64CB7">
        <w:rPr>
          <w:rFonts w:eastAsiaTheme="minorHAnsi" w:cs="Times New Roman"/>
          <w:i/>
          <w:lang w:eastAsia="en-US"/>
        </w:rPr>
        <w:t>TSESKZKA</w:t>
      </w:r>
      <w:proofErr w:type="gramEnd"/>
      <w:r w:rsidR="007360E9" w:rsidRPr="00373E1C">
        <w:rPr>
          <w:rFonts w:cs="Times New Roman"/>
          <w:i/>
          <w:lang w:eastAsia="en-US"/>
        </w:rPr>
        <w:t>, ИИК</w:t>
      </w:r>
      <w:r w:rsidRPr="00373E1C">
        <w:rPr>
          <w:rFonts w:cs="Times New Roman"/>
          <w:i/>
          <w:lang w:eastAsia="en-US"/>
        </w:rPr>
        <w:t xml:space="preserve"> </w:t>
      </w:r>
      <w:r w:rsidR="00D64CB7" w:rsidRPr="00D64CB7">
        <w:rPr>
          <w:rFonts w:eastAsiaTheme="minorHAnsi" w:cs="Times New Roman"/>
          <w:i/>
          <w:lang w:eastAsia="en-US"/>
        </w:rPr>
        <w:t>KZ59998UTB0001411404</w:t>
      </w:r>
      <w:r w:rsidR="007360E9" w:rsidRPr="00373E1C">
        <w:rPr>
          <w:rFonts w:cs="Times New Roman"/>
          <w:i/>
          <w:lang w:eastAsia="en-US"/>
        </w:rPr>
        <w:t xml:space="preserve">, БИН </w:t>
      </w:r>
      <w:r w:rsidRPr="00373E1C">
        <w:rPr>
          <w:rFonts w:cs="Times New Roman"/>
          <w:i/>
          <w:lang w:val="kk-KZ"/>
        </w:rPr>
        <w:t>160540005694</w:t>
      </w:r>
      <w:r w:rsidR="007360E9" w:rsidRPr="00373E1C">
        <w:rPr>
          <w:rFonts w:cs="Times New Roman"/>
          <w:i/>
          <w:lang w:eastAsia="en-US"/>
        </w:rPr>
        <w:t xml:space="preserve">, </w:t>
      </w:r>
      <w:r w:rsidRPr="00373E1C">
        <w:rPr>
          <w:rFonts w:cs="Times New Roman"/>
          <w:i/>
          <w:color w:val="000000"/>
        </w:rPr>
        <w:t>АО «</w:t>
      </w:r>
      <w:proofErr w:type="spellStart"/>
      <w:r w:rsidR="00D64CB7" w:rsidRPr="00D64CB7">
        <w:rPr>
          <w:rFonts w:eastAsiaTheme="minorHAnsi" w:cs="Times New Roman"/>
          <w:i/>
          <w:lang w:eastAsia="en-US"/>
        </w:rPr>
        <w:t>First</w:t>
      </w:r>
      <w:proofErr w:type="spellEnd"/>
      <w:r w:rsidR="00D64CB7" w:rsidRPr="00D64CB7">
        <w:rPr>
          <w:rFonts w:eastAsiaTheme="minorHAnsi" w:cs="Times New Roman"/>
          <w:i/>
          <w:lang w:eastAsia="en-US"/>
        </w:rPr>
        <w:t xml:space="preserve"> </w:t>
      </w:r>
      <w:proofErr w:type="spellStart"/>
      <w:r w:rsidR="00D64CB7" w:rsidRPr="00D64CB7">
        <w:rPr>
          <w:rFonts w:eastAsiaTheme="minorHAnsi" w:cs="Times New Roman"/>
          <w:i/>
          <w:lang w:eastAsia="en-US"/>
        </w:rPr>
        <w:t>Heartland</w:t>
      </w:r>
      <w:proofErr w:type="spellEnd"/>
      <w:r w:rsidR="00D64CB7" w:rsidRPr="00D64CB7">
        <w:rPr>
          <w:rFonts w:eastAsiaTheme="minorHAnsi" w:cs="Times New Roman"/>
          <w:i/>
          <w:lang w:eastAsia="en-US"/>
        </w:rPr>
        <w:t xml:space="preserve"> </w:t>
      </w:r>
      <w:proofErr w:type="spellStart"/>
      <w:r w:rsidR="00D64CB7" w:rsidRPr="00D64CB7">
        <w:rPr>
          <w:rFonts w:eastAsiaTheme="minorHAnsi" w:cs="Times New Roman"/>
          <w:i/>
          <w:lang w:eastAsia="en-US"/>
        </w:rPr>
        <w:t>Jusan</w:t>
      </w:r>
      <w:proofErr w:type="spellEnd"/>
      <w:r w:rsidR="00D64CB7" w:rsidRPr="00D64CB7">
        <w:rPr>
          <w:rFonts w:eastAsiaTheme="minorHAnsi" w:cs="Times New Roman"/>
          <w:i/>
          <w:lang w:eastAsia="en-US"/>
        </w:rPr>
        <w:t xml:space="preserve"> </w:t>
      </w:r>
      <w:proofErr w:type="spellStart"/>
      <w:r w:rsidR="00D64CB7" w:rsidRPr="00D64CB7">
        <w:rPr>
          <w:rFonts w:eastAsiaTheme="minorHAnsi" w:cs="Times New Roman"/>
          <w:i/>
          <w:lang w:eastAsia="en-US"/>
        </w:rPr>
        <w:t>Bank</w:t>
      </w:r>
      <w:proofErr w:type="spellEnd"/>
      <w:r w:rsidRPr="00373E1C">
        <w:rPr>
          <w:rFonts w:cs="Times New Roman"/>
          <w:i/>
          <w:color w:val="000000"/>
        </w:rPr>
        <w:t>»</w:t>
      </w:r>
      <w:r w:rsidR="00E27B52" w:rsidRPr="00373E1C">
        <w:rPr>
          <w:rFonts w:cs="Times New Roman"/>
          <w:i/>
        </w:rPr>
        <w:t>.</w:t>
      </w:r>
    </w:p>
    <w:p w:rsidR="007360E9" w:rsidRPr="00373E1C" w:rsidRDefault="007360E9" w:rsidP="00905D26">
      <w:pPr>
        <w:pStyle w:val="ab"/>
        <w:tabs>
          <w:tab w:val="num" w:pos="0"/>
        </w:tabs>
        <w:spacing w:before="0" w:after="0"/>
        <w:jc w:val="both"/>
        <w:rPr>
          <w:rFonts w:cs="Times New Roman"/>
          <w:lang w:eastAsia="en-US"/>
        </w:rPr>
      </w:pPr>
      <w:r w:rsidRPr="00373E1C">
        <w:rPr>
          <w:rFonts w:cs="Times New Roman"/>
          <w:lang w:eastAsia="en-US"/>
        </w:rPr>
        <w:t>5.</w:t>
      </w:r>
      <w:r w:rsidR="00905D26">
        <w:rPr>
          <w:rFonts w:cs="Times New Roman"/>
          <w:lang w:eastAsia="en-US"/>
        </w:rPr>
        <w:t>2</w:t>
      </w:r>
      <w:r w:rsidRPr="00373E1C">
        <w:rPr>
          <w:rFonts w:cs="Times New Roman"/>
          <w:lang w:eastAsia="en-US"/>
        </w:rPr>
        <w:t>.  Срок действия гарантийного обеспечения тендерной заявки не должен быть менее срока действия тендерной заявки.</w:t>
      </w:r>
      <w:r w:rsidRPr="00373E1C">
        <w:rPr>
          <w:rFonts w:cs="Times New Roman"/>
          <w:lang w:eastAsia="en-US"/>
        </w:rPr>
        <w:tab/>
      </w:r>
    </w:p>
    <w:p w:rsidR="00905D26" w:rsidRDefault="00905D26" w:rsidP="004E16B4">
      <w:pPr>
        <w:pStyle w:val="Iauiue"/>
        <w:widowControl/>
        <w:tabs>
          <w:tab w:val="num" w:pos="0"/>
        </w:tabs>
        <w:jc w:val="center"/>
        <w:rPr>
          <w:rFonts w:cs="Times New Roman"/>
          <w:b/>
          <w:sz w:val="24"/>
          <w:szCs w:val="24"/>
        </w:rPr>
      </w:pPr>
    </w:p>
    <w:p w:rsidR="007360E9" w:rsidRPr="00373E1C" w:rsidRDefault="007360E9" w:rsidP="004E16B4">
      <w:pPr>
        <w:pStyle w:val="Iauiue"/>
        <w:widowControl/>
        <w:tabs>
          <w:tab w:val="num" w:pos="0"/>
        </w:tabs>
        <w:jc w:val="center"/>
        <w:rPr>
          <w:rFonts w:cs="Times New Roman"/>
          <w:b/>
          <w:sz w:val="24"/>
          <w:szCs w:val="24"/>
        </w:rPr>
      </w:pPr>
      <w:r w:rsidRPr="00373E1C">
        <w:rPr>
          <w:rFonts w:cs="Times New Roman"/>
          <w:b/>
          <w:sz w:val="24"/>
          <w:szCs w:val="24"/>
        </w:rPr>
        <w:t>Глава 6. Требования к языку тендерной заявки, договора о закупе.</w:t>
      </w:r>
    </w:p>
    <w:p w:rsidR="007360E9" w:rsidRPr="00373E1C" w:rsidRDefault="007360E9" w:rsidP="004E16B4">
      <w:pPr>
        <w:pStyle w:val="Iauiue"/>
        <w:widowControl/>
        <w:tabs>
          <w:tab w:val="num" w:pos="0"/>
        </w:tabs>
        <w:jc w:val="both"/>
        <w:rPr>
          <w:rFonts w:cs="Times New Roman"/>
          <w:b/>
          <w:sz w:val="24"/>
          <w:szCs w:val="24"/>
        </w:rPr>
      </w:pPr>
    </w:p>
    <w:p w:rsidR="007360E9" w:rsidRPr="00373E1C" w:rsidRDefault="007360E9" w:rsidP="004E16B4">
      <w:pPr>
        <w:pStyle w:val="Iauiue"/>
        <w:widowControl/>
        <w:tabs>
          <w:tab w:val="num" w:pos="0"/>
        </w:tabs>
        <w:ind w:firstLine="720"/>
        <w:jc w:val="both"/>
        <w:rPr>
          <w:rFonts w:cs="Times New Roman"/>
          <w:i/>
          <w:sz w:val="24"/>
          <w:szCs w:val="24"/>
        </w:rPr>
      </w:pPr>
      <w:r w:rsidRPr="00373E1C">
        <w:rPr>
          <w:rFonts w:cs="Times New Roman"/>
          <w:sz w:val="24"/>
          <w:szCs w:val="24"/>
        </w:rPr>
        <w:t>6.1. Тендерная заявка, представленная потенциальным поставщиком, договор о закупе, а также вся корреспонденция и документы касательно тендерной заявки составляются и представляются на языке в соответствии с законодательством Республики Казахстан. 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 и в этом случае, в целях интерпретации тендерной заявки, преимущество будут иметь документы, составленные на государственном или русском языке</w:t>
      </w:r>
      <w:r w:rsidRPr="00373E1C">
        <w:rPr>
          <w:rFonts w:cs="Times New Roman"/>
          <w:i/>
          <w:sz w:val="24"/>
          <w:szCs w:val="24"/>
        </w:rPr>
        <w:t>.</w:t>
      </w:r>
    </w:p>
    <w:p w:rsidR="007360E9" w:rsidRPr="00373E1C" w:rsidRDefault="007360E9" w:rsidP="004E16B4">
      <w:pPr>
        <w:pStyle w:val="Iauiue"/>
        <w:widowControl/>
        <w:tabs>
          <w:tab w:val="num" w:pos="0"/>
        </w:tabs>
        <w:jc w:val="both"/>
        <w:rPr>
          <w:rFonts w:cs="Times New Roman"/>
          <w:b/>
          <w:sz w:val="24"/>
          <w:szCs w:val="24"/>
        </w:rPr>
      </w:pPr>
    </w:p>
    <w:p w:rsidR="007360E9" w:rsidRPr="00373E1C" w:rsidRDefault="007360E9" w:rsidP="004E16B4">
      <w:pPr>
        <w:pStyle w:val="Iauiue"/>
        <w:widowControl/>
        <w:tabs>
          <w:tab w:val="num" w:pos="0"/>
        </w:tabs>
        <w:jc w:val="center"/>
        <w:rPr>
          <w:rFonts w:cs="Times New Roman"/>
          <w:b/>
          <w:sz w:val="24"/>
          <w:szCs w:val="24"/>
        </w:rPr>
      </w:pPr>
      <w:r w:rsidRPr="00373E1C">
        <w:rPr>
          <w:rFonts w:cs="Times New Roman"/>
          <w:b/>
          <w:sz w:val="24"/>
          <w:szCs w:val="24"/>
        </w:rPr>
        <w:t>Глава 7. Место и окончательный срок представления тендерных заявок</w:t>
      </w:r>
    </w:p>
    <w:p w:rsidR="007360E9" w:rsidRPr="00373E1C" w:rsidRDefault="007360E9" w:rsidP="004E16B4">
      <w:pPr>
        <w:pStyle w:val="Iauiue"/>
        <w:widowControl/>
        <w:tabs>
          <w:tab w:val="num" w:pos="0"/>
        </w:tabs>
        <w:jc w:val="center"/>
        <w:rPr>
          <w:rFonts w:cs="Times New Roman"/>
          <w:b/>
          <w:sz w:val="24"/>
          <w:szCs w:val="24"/>
        </w:rPr>
      </w:pPr>
      <w:proofErr w:type="gramStart"/>
      <w:r w:rsidRPr="00373E1C">
        <w:rPr>
          <w:rFonts w:cs="Times New Roman"/>
          <w:b/>
          <w:sz w:val="24"/>
          <w:szCs w:val="24"/>
        </w:rPr>
        <w:t>и</w:t>
      </w:r>
      <w:proofErr w:type="gramEnd"/>
      <w:r w:rsidRPr="00373E1C">
        <w:rPr>
          <w:rFonts w:cs="Times New Roman"/>
          <w:b/>
          <w:sz w:val="24"/>
          <w:szCs w:val="24"/>
        </w:rPr>
        <w:t xml:space="preserve"> срок их действия.</w:t>
      </w:r>
    </w:p>
    <w:p w:rsidR="007360E9" w:rsidRPr="00373E1C" w:rsidRDefault="007360E9" w:rsidP="004E16B4">
      <w:pPr>
        <w:pStyle w:val="Iauiue"/>
        <w:widowControl/>
        <w:tabs>
          <w:tab w:val="num" w:pos="0"/>
          <w:tab w:val="left" w:pos="142"/>
        </w:tabs>
        <w:ind w:firstLine="426"/>
        <w:jc w:val="both"/>
        <w:rPr>
          <w:rFonts w:cs="Times New Roman"/>
          <w:i/>
          <w:sz w:val="24"/>
          <w:szCs w:val="24"/>
        </w:rPr>
      </w:pPr>
      <w:r w:rsidRPr="00D23C0F">
        <w:rPr>
          <w:rFonts w:cs="Times New Roman"/>
          <w:sz w:val="24"/>
          <w:szCs w:val="24"/>
        </w:rPr>
        <w:t xml:space="preserve">7.1. Тендерные заявки представляются организатору тендера нарочно или по почте по адресу: Республика Казахстан, </w:t>
      </w:r>
      <w:proofErr w:type="spellStart"/>
      <w:r w:rsidR="00860EDE" w:rsidRPr="00D23C0F">
        <w:rPr>
          <w:rFonts w:cs="Times New Roman"/>
          <w:sz w:val="24"/>
          <w:szCs w:val="24"/>
        </w:rPr>
        <w:t>Кызылординская</w:t>
      </w:r>
      <w:proofErr w:type="spellEnd"/>
      <w:r w:rsidR="00860EDE" w:rsidRPr="00D23C0F">
        <w:rPr>
          <w:rFonts w:cs="Times New Roman"/>
          <w:sz w:val="24"/>
          <w:szCs w:val="24"/>
        </w:rPr>
        <w:t xml:space="preserve"> </w:t>
      </w:r>
      <w:r w:rsidRPr="00D23C0F">
        <w:rPr>
          <w:rFonts w:cs="Times New Roman"/>
          <w:sz w:val="24"/>
          <w:szCs w:val="24"/>
        </w:rPr>
        <w:t xml:space="preserve">область, индекс </w:t>
      </w:r>
      <w:r w:rsidR="00860EDE" w:rsidRPr="00D23C0F">
        <w:rPr>
          <w:rFonts w:cs="Times New Roman"/>
          <w:sz w:val="24"/>
          <w:szCs w:val="24"/>
        </w:rPr>
        <w:t>120008</w:t>
      </w:r>
      <w:r w:rsidRPr="00D23C0F">
        <w:rPr>
          <w:rFonts w:cs="Times New Roman"/>
          <w:sz w:val="24"/>
          <w:szCs w:val="24"/>
        </w:rPr>
        <w:t xml:space="preserve">, город </w:t>
      </w:r>
      <w:proofErr w:type="spellStart"/>
      <w:r w:rsidR="00860EDE" w:rsidRPr="00D23C0F">
        <w:rPr>
          <w:rFonts w:cs="Times New Roman"/>
          <w:sz w:val="24"/>
          <w:szCs w:val="24"/>
        </w:rPr>
        <w:t>Кызылорда</w:t>
      </w:r>
      <w:proofErr w:type="spellEnd"/>
      <w:r w:rsidRPr="00D23C0F">
        <w:rPr>
          <w:rFonts w:cs="Times New Roman"/>
          <w:sz w:val="24"/>
          <w:szCs w:val="24"/>
        </w:rPr>
        <w:t xml:space="preserve">, </w:t>
      </w:r>
      <w:r w:rsidR="00860EDE" w:rsidRPr="00D23C0F">
        <w:rPr>
          <w:rFonts w:cs="Times New Roman"/>
          <w:sz w:val="24"/>
          <w:szCs w:val="24"/>
        </w:rPr>
        <w:t xml:space="preserve">улица Султан </w:t>
      </w:r>
      <w:proofErr w:type="spellStart"/>
      <w:r w:rsidR="00860EDE" w:rsidRPr="00D23C0F">
        <w:rPr>
          <w:rFonts w:cs="Times New Roman"/>
          <w:sz w:val="24"/>
          <w:szCs w:val="24"/>
        </w:rPr>
        <w:t>Бейбарыс</w:t>
      </w:r>
      <w:proofErr w:type="spellEnd"/>
      <w:r w:rsidR="00860EDE" w:rsidRPr="00D23C0F">
        <w:rPr>
          <w:rFonts w:cs="Times New Roman"/>
          <w:sz w:val="24"/>
          <w:szCs w:val="24"/>
        </w:rPr>
        <w:t xml:space="preserve"> №12</w:t>
      </w:r>
      <w:r w:rsidRPr="00D23C0F">
        <w:rPr>
          <w:rFonts w:cs="Times New Roman"/>
          <w:sz w:val="24"/>
          <w:szCs w:val="24"/>
        </w:rPr>
        <w:t xml:space="preserve">, кабинет </w:t>
      </w:r>
      <w:r w:rsidR="00860EDE" w:rsidRPr="00D23C0F">
        <w:rPr>
          <w:rFonts w:cs="Times New Roman"/>
          <w:sz w:val="24"/>
          <w:szCs w:val="24"/>
        </w:rPr>
        <w:t xml:space="preserve">отдела </w:t>
      </w:r>
      <w:proofErr w:type="spellStart"/>
      <w:r w:rsidR="00860EDE" w:rsidRPr="00D23C0F">
        <w:rPr>
          <w:rFonts w:cs="Times New Roman"/>
          <w:sz w:val="24"/>
          <w:szCs w:val="24"/>
        </w:rPr>
        <w:t>гос.закупок</w:t>
      </w:r>
      <w:proofErr w:type="spellEnd"/>
      <w:r w:rsidRPr="00D23C0F">
        <w:rPr>
          <w:rFonts w:cs="Times New Roman"/>
          <w:sz w:val="24"/>
          <w:szCs w:val="24"/>
        </w:rPr>
        <w:t xml:space="preserve">, в </w:t>
      </w:r>
      <w:r w:rsidR="00860EDE" w:rsidRPr="00D23C0F">
        <w:rPr>
          <w:rFonts w:cs="Times New Roman"/>
          <w:sz w:val="24"/>
          <w:szCs w:val="24"/>
        </w:rPr>
        <w:t>КГП на ПХВ</w:t>
      </w:r>
      <w:r w:rsidRPr="00D23C0F">
        <w:rPr>
          <w:rFonts w:cs="Times New Roman"/>
          <w:sz w:val="24"/>
          <w:szCs w:val="24"/>
        </w:rPr>
        <w:t xml:space="preserve"> «</w:t>
      </w:r>
      <w:r w:rsidR="00860EDE" w:rsidRPr="00D23C0F">
        <w:rPr>
          <w:rFonts w:cs="Times New Roman"/>
          <w:sz w:val="24"/>
          <w:szCs w:val="24"/>
        </w:rPr>
        <w:t>Областной перинатальный центр</w:t>
      </w:r>
      <w:r w:rsidRPr="00D23C0F">
        <w:rPr>
          <w:rFonts w:cs="Times New Roman"/>
          <w:sz w:val="24"/>
          <w:szCs w:val="24"/>
        </w:rPr>
        <w:t xml:space="preserve">» </w:t>
      </w:r>
      <w:r w:rsidR="00860EDE" w:rsidRPr="00D23C0F">
        <w:rPr>
          <w:rFonts w:cs="Times New Roman"/>
          <w:sz w:val="24"/>
          <w:szCs w:val="24"/>
        </w:rPr>
        <w:t>у</w:t>
      </w:r>
      <w:r w:rsidRPr="00D23C0F">
        <w:rPr>
          <w:rFonts w:cs="Times New Roman"/>
          <w:sz w:val="24"/>
          <w:szCs w:val="24"/>
        </w:rPr>
        <w:t xml:space="preserve">правления здравоохранения </w:t>
      </w:r>
      <w:proofErr w:type="spellStart"/>
      <w:r w:rsidR="00860EDE" w:rsidRPr="00D23C0F">
        <w:rPr>
          <w:rFonts w:cs="Times New Roman"/>
          <w:sz w:val="24"/>
          <w:szCs w:val="24"/>
        </w:rPr>
        <w:t>Кызылординской</w:t>
      </w:r>
      <w:proofErr w:type="spellEnd"/>
      <w:r w:rsidR="00860EDE" w:rsidRPr="00D23C0F">
        <w:rPr>
          <w:rFonts w:cs="Times New Roman"/>
          <w:sz w:val="24"/>
          <w:szCs w:val="24"/>
        </w:rPr>
        <w:t xml:space="preserve"> области</w:t>
      </w:r>
      <w:r w:rsidRPr="00D23C0F">
        <w:rPr>
          <w:rFonts w:cs="Times New Roman"/>
          <w:sz w:val="24"/>
          <w:szCs w:val="24"/>
        </w:rPr>
        <w:t xml:space="preserve"> в срок </w:t>
      </w:r>
      <w:r w:rsidRPr="00D23C0F">
        <w:rPr>
          <w:rFonts w:cs="Times New Roman"/>
          <w:b/>
          <w:sz w:val="24"/>
          <w:szCs w:val="24"/>
        </w:rPr>
        <w:t xml:space="preserve">до </w:t>
      </w:r>
      <w:r w:rsidR="008A77D2" w:rsidRPr="00D23C0F">
        <w:rPr>
          <w:rFonts w:cs="Times New Roman"/>
          <w:b/>
          <w:sz w:val="24"/>
          <w:szCs w:val="24"/>
        </w:rPr>
        <w:t>13-</w:t>
      </w:r>
      <w:r w:rsidRPr="00D23C0F">
        <w:rPr>
          <w:rFonts w:cs="Times New Roman"/>
          <w:b/>
          <w:sz w:val="24"/>
          <w:szCs w:val="24"/>
        </w:rPr>
        <w:t xml:space="preserve">00 часов </w:t>
      </w:r>
      <w:r w:rsidR="00B6225F" w:rsidRPr="00D23C0F">
        <w:rPr>
          <w:rFonts w:cs="Times New Roman"/>
          <w:b/>
          <w:sz w:val="24"/>
          <w:szCs w:val="24"/>
        </w:rPr>
        <w:t>«</w:t>
      </w:r>
      <w:r w:rsidR="009264C8">
        <w:rPr>
          <w:rFonts w:cs="Times New Roman"/>
          <w:b/>
          <w:sz w:val="24"/>
          <w:szCs w:val="24"/>
        </w:rPr>
        <w:t>19</w:t>
      </w:r>
      <w:r w:rsidR="00B6225F" w:rsidRPr="00D23C0F">
        <w:rPr>
          <w:rFonts w:cs="Times New Roman"/>
          <w:b/>
          <w:sz w:val="24"/>
          <w:szCs w:val="24"/>
        </w:rPr>
        <w:t>»</w:t>
      </w:r>
      <w:r w:rsidR="00E95B0C" w:rsidRPr="00D23C0F">
        <w:rPr>
          <w:rFonts w:cs="Times New Roman"/>
          <w:b/>
          <w:sz w:val="24"/>
          <w:szCs w:val="24"/>
        </w:rPr>
        <w:t xml:space="preserve"> </w:t>
      </w:r>
      <w:r w:rsidR="00D90B79" w:rsidRPr="00D23C0F">
        <w:rPr>
          <w:rFonts w:cs="Times New Roman"/>
          <w:b/>
          <w:sz w:val="24"/>
          <w:szCs w:val="24"/>
        </w:rPr>
        <w:t>я</w:t>
      </w:r>
      <w:r w:rsidR="009264C8">
        <w:rPr>
          <w:rFonts w:cs="Times New Roman"/>
          <w:b/>
          <w:sz w:val="24"/>
          <w:szCs w:val="24"/>
        </w:rPr>
        <w:t>нваря</w:t>
      </w:r>
      <w:r w:rsidRPr="00D23C0F">
        <w:rPr>
          <w:rFonts w:cs="Times New Roman"/>
          <w:b/>
          <w:sz w:val="24"/>
          <w:szCs w:val="24"/>
        </w:rPr>
        <w:t xml:space="preserve"> 20</w:t>
      </w:r>
      <w:r w:rsidR="00E93A17" w:rsidRPr="00D23C0F">
        <w:rPr>
          <w:rFonts w:cs="Times New Roman"/>
          <w:b/>
          <w:sz w:val="24"/>
          <w:szCs w:val="24"/>
        </w:rPr>
        <w:t>2</w:t>
      </w:r>
      <w:r w:rsidR="009264C8">
        <w:rPr>
          <w:rFonts w:cs="Times New Roman"/>
          <w:b/>
          <w:sz w:val="24"/>
          <w:szCs w:val="24"/>
        </w:rPr>
        <w:t>3</w:t>
      </w:r>
      <w:r w:rsidRPr="00D23C0F">
        <w:rPr>
          <w:rFonts w:cs="Times New Roman"/>
          <w:b/>
          <w:sz w:val="24"/>
          <w:szCs w:val="24"/>
        </w:rPr>
        <w:t xml:space="preserve"> года</w:t>
      </w:r>
      <w:r w:rsidRPr="00D23C0F">
        <w:rPr>
          <w:rFonts w:cs="Times New Roman"/>
          <w:sz w:val="24"/>
          <w:szCs w:val="24"/>
        </w:rPr>
        <w:t xml:space="preserve"> включительно - окончательный срок представления тендерных заявок</w:t>
      </w:r>
      <w:r w:rsidRPr="00D23C0F">
        <w:rPr>
          <w:rFonts w:cs="Times New Roman"/>
          <w:i/>
          <w:sz w:val="24"/>
          <w:szCs w:val="24"/>
        </w:rPr>
        <w:t>.</w:t>
      </w:r>
    </w:p>
    <w:p w:rsidR="007360E9" w:rsidRPr="00373E1C" w:rsidRDefault="007360E9" w:rsidP="004E16B4">
      <w:pPr>
        <w:pStyle w:val="Iauiue"/>
        <w:widowControl/>
        <w:tabs>
          <w:tab w:val="num" w:pos="0"/>
          <w:tab w:val="left" w:pos="142"/>
        </w:tabs>
        <w:ind w:firstLine="426"/>
        <w:jc w:val="both"/>
        <w:rPr>
          <w:rFonts w:cs="Times New Roman"/>
          <w:i/>
          <w:sz w:val="24"/>
          <w:szCs w:val="24"/>
        </w:rPr>
      </w:pPr>
      <w:r w:rsidRPr="00373E1C">
        <w:rPr>
          <w:rFonts w:cs="Times New Roman"/>
          <w:sz w:val="24"/>
          <w:szCs w:val="24"/>
        </w:rPr>
        <w:t>7.2. Тендерная заявка, полученная по истечении окончательного срока представления тендерных заявок, не вскрывается и возвращается представившему ее потенциальному поставщику.</w:t>
      </w:r>
    </w:p>
    <w:p w:rsidR="007360E9" w:rsidRPr="00373E1C" w:rsidRDefault="007360E9" w:rsidP="004E16B4">
      <w:pPr>
        <w:pStyle w:val="Iauiue"/>
        <w:widowControl/>
        <w:tabs>
          <w:tab w:val="num" w:pos="0"/>
          <w:tab w:val="left" w:pos="142"/>
        </w:tabs>
        <w:ind w:firstLine="426"/>
        <w:jc w:val="both"/>
        <w:rPr>
          <w:rFonts w:cs="Times New Roman"/>
          <w:sz w:val="24"/>
          <w:szCs w:val="24"/>
        </w:rPr>
      </w:pPr>
      <w:r w:rsidRPr="00373E1C">
        <w:rPr>
          <w:rFonts w:cs="Times New Roman"/>
          <w:sz w:val="24"/>
          <w:szCs w:val="24"/>
        </w:rPr>
        <w:t>7.3. Срок действия тендерной заявки, представленной потенциальным поставщиком для участия в тендере, должен быть не менее сорока пяти календарных дней.</w:t>
      </w:r>
    </w:p>
    <w:p w:rsidR="007360E9" w:rsidRPr="00373E1C" w:rsidRDefault="007360E9" w:rsidP="004E16B4">
      <w:pPr>
        <w:pStyle w:val="ab"/>
        <w:tabs>
          <w:tab w:val="num" w:pos="0"/>
          <w:tab w:val="left" w:pos="142"/>
        </w:tabs>
        <w:spacing w:before="0" w:after="0"/>
        <w:ind w:firstLine="426"/>
        <w:rPr>
          <w:rFonts w:cs="Times New Roman"/>
        </w:rPr>
      </w:pPr>
      <w:r w:rsidRPr="00373E1C">
        <w:rPr>
          <w:rFonts w:cs="Times New Roman"/>
        </w:rPr>
        <w:t xml:space="preserve">7.4. Тендерная заявка, имеющая более короткий срок действия, чем указанный в тендерной документации, отклоняется. </w:t>
      </w:r>
    </w:p>
    <w:p w:rsidR="007360E9" w:rsidRPr="00373E1C" w:rsidRDefault="007360E9" w:rsidP="004E16B4">
      <w:pPr>
        <w:pStyle w:val="Iauiue"/>
        <w:widowControl/>
        <w:tabs>
          <w:tab w:val="num" w:pos="0"/>
        </w:tabs>
        <w:ind w:firstLine="720"/>
        <w:jc w:val="both"/>
        <w:rPr>
          <w:rFonts w:cs="Times New Roman"/>
          <w:sz w:val="24"/>
          <w:szCs w:val="24"/>
        </w:rPr>
      </w:pPr>
    </w:p>
    <w:p w:rsidR="007360E9" w:rsidRPr="00373E1C" w:rsidRDefault="007360E9" w:rsidP="004E16B4">
      <w:pPr>
        <w:pStyle w:val="Iauiue"/>
        <w:widowControl/>
        <w:tabs>
          <w:tab w:val="num" w:pos="0"/>
        </w:tabs>
        <w:jc w:val="center"/>
        <w:rPr>
          <w:rFonts w:cs="Times New Roman"/>
          <w:b/>
          <w:sz w:val="24"/>
          <w:szCs w:val="24"/>
        </w:rPr>
      </w:pPr>
      <w:r w:rsidRPr="00373E1C">
        <w:rPr>
          <w:rFonts w:cs="Times New Roman"/>
          <w:b/>
          <w:sz w:val="24"/>
          <w:szCs w:val="24"/>
        </w:rPr>
        <w:t>Глава 8. Место, дата и время вскрытия конвертов с тендерными заявками.</w:t>
      </w:r>
    </w:p>
    <w:p w:rsidR="007360E9" w:rsidRPr="00373E1C" w:rsidRDefault="007360E9" w:rsidP="004E16B4">
      <w:pPr>
        <w:pStyle w:val="Iauiue"/>
        <w:widowControl/>
        <w:tabs>
          <w:tab w:val="num" w:pos="0"/>
        </w:tabs>
        <w:jc w:val="both"/>
        <w:rPr>
          <w:rFonts w:cs="Times New Roman"/>
          <w:b/>
          <w:sz w:val="24"/>
          <w:szCs w:val="24"/>
        </w:rPr>
      </w:pPr>
    </w:p>
    <w:p w:rsidR="007360E9" w:rsidRPr="00373E1C" w:rsidRDefault="007360E9" w:rsidP="004E16B4">
      <w:pPr>
        <w:pStyle w:val="31"/>
        <w:tabs>
          <w:tab w:val="num" w:pos="0"/>
        </w:tabs>
        <w:ind w:firstLine="567"/>
        <w:jc w:val="both"/>
        <w:rPr>
          <w:rFonts w:cs="Times New Roman"/>
          <w:sz w:val="24"/>
          <w:szCs w:val="24"/>
        </w:rPr>
      </w:pPr>
      <w:r w:rsidRPr="00373E1C">
        <w:rPr>
          <w:rFonts w:cs="Times New Roman"/>
          <w:sz w:val="24"/>
          <w:szCs w:val="24"/>
        </w:rPr>
        <w:t xml:space="preserve">8.1. Конверты с тендерными заявками вскрываются тендерной комиссией </w:t>
      </w:r>
      <w:r w:rsidRPr="00373E1C">
        <w:rPr>
          <w:rFonts w:cs="Times New Roman"/>
          <w:b/>
          <w:sz w:val="24"/>
          <w:szCs w:val="24"/>
        </w:rPr>
        <w:t>в 1</w:t>
      </w:r>
      <w:r w:rsidR="008A77D2" w:rsidRPr="00373E1C">
        <w:rPr>
          <w:rFonts w:cs="Times New Roman"/>
          <w:b/>
          <w:sz w:val="24"/>
          <w:szCs w:val="24"/>
        </w:rPr>
        <w:t>5-00</w:t>
      </w:r>
      <w:r w:rsidRPr="00373E1C">
        <w:rPr>
          <w:rFonts w:cs="Times New Roman"/>
          <w:b/>
          <w:sz w:val="24"/>
          <w:szCs w:val="24"/>
        </w:rPr>
        <w:t xml:space="preserve"> часов </w:t>
      </w:r>
      <w:r w:rsidR="00E6172B">
        <w:rPr>
          <w:rFonts w:cs="Times New Roman"/>
          <w:b/>
          <w:sz w:val="24"/>
          <w:szCs w:val="24"/>
          <w:lang w:val="kk-KZ"/>
        </w:rPr>
        <w:t>«</w:t>
      </w:r>
      <w:r w:rsidR="009264C8">
        <w:rPr>
          <w:rFonts w:cs="Times New Roman"/>
          <w:b/>
          <w:sz w:val="24"/>
          <w:szCs w:val="24"/>
          <w:lang w:val="kk-KZ"/>
        </w:rPr>
        <w:t>19</w:t>
      </w:r>
      <w:r w:rsidR="00D64CB7">
        <w:rPr>
          <w:rFonts w:cs="Times New Roman"/>
          <w:b/>
          <w:sz w:val="24"/>
          <w:szCs w:val="24"/>
        </w:rPr>
        <w:t xml:space="preserve">» </w:t>
      </w:r>
      <w:r w:rsidR="009264C8">
        <w:rPr>
          <w:rFonts w:cs="Times New Roman"/>
          <w:b/>
          <w:sz w:val="24"/>
          <w:szCs w:val="24"/>
        </w:rPr>
        <w:t>января</w:t>
      </w:r>
      <w:r w:rsidR="00D64CB7" w:rsidRPr="00E93A17">
        <w:rPr>
          <w:rFonts w:cs="Times New Roman"/>
          <w:b/>
          <w:sz w:val="24"/>
          <w:szCs w:val="24"/>
        </w:rPr>
        <w:t xml:space="preserve"> 202</w:t>
      </w:r>
      <w:r w:rsidR="009264C8">
        <w:rPr>
          <w:rFonts w:cs="Times New Roman"/>
          <w:b/>
          <w:sz w:val="24"/>
          <w:szCs w:val="24"/>
        </w:rPr>
        <w:t>3</w:t>
      </w:r>
      <w:r w:rsidR="00337331" w:rsidRPr="00373E1C">
        <w:rPr>
          <w:rFonts w:cs="Times New Roman"/>
          <w:b/>
          <w:sz w:val="24"/>
          <w:szCs w:val="24"/>
        </w:rPr>
        <w:t xml:space="preserve"> года</w:t>
      </w:r>
      <w:r w:rsidR="008D1DCC" w:rsidRPr="00373E1C">
        <w:rPr>
          <w:rFonts w:cs="Times New Roman"/>
          <w:b/>
          <w:color w:val="FF0000"/>
          <w:sz w:val="24"/>
          <w:szCs w:val="24"/>
        </w:rPr>
        <w:t xml:space="preserve"> </w:t>
      </w:r>
      <w:r w:rsidRPr="00373E1C">
        <w:rPr>
          <w:rFonts w:cs="Times New Roman"/>
          <w:sz w:val="24"/>
          <w:szCs w:val="24"/>
        </w:rPr>
        <w:t xml:space="preserve">в </w:t>
      </w:r>
      <w:r w:rsidR="008D1DCC" w:rsidRPr="00373E1C">
        <w:rPr>
          <w:rFonts w:cs="Times New Roman"/>
          <w:sz w:val="24"/>
          <w:szCs w:val="24"/>
        </w:rPr>
        <w:t xml:space="preserve">КГП на ПХВ «Областной перинатальный центр» управления здравоохранения </w:t>
      </w:r>
      <w:proofErr w:type="spellStart"/>
      <w:r w:rsidR="008D1DCC" w:rsidRPr="00373E1C">
        <w:rPr>
          <w:rFonts w:cs="Times New Roman"/>
          <w:sz w:val="24"/>
          <w:szCs w:val="24"/>
        </w:rPr>
        <w:t>Кызылординской</w:t>
      </w:r>
      <w:proofErr w:type="spellEnd"/>
      <w:r w:rsidR="008D1DCC" w:rsidRPr="00373E1C">
        <w:rPr>
          <w:rFonts w:cs="Times New Roman"/>
          <w:sz w:val="24"/>
          <w:szCs w:val="24"/>
        </w:rPr>
        <w:t xml:space="preserve"> области</w:t>
      </w:r>
      <w:r w:rsidRPr="00373E1C">
        <w:rPr>
          <w:rFonts w:cs="Times New Roman"/>
          <w:sz w:val="24"/>
          <w:szCs w:val="24"/>
        </w:rPr>
        <w:t xml:space="preserve"> по адресу: </w:t>
      </w:r>
      <w:r w:rsidR="008D1DCC" w:rsidRPr="00373E1C">
        <w:rPr>
          <w:rFonts w:cs="Times New Roman"/>
          <w:sz w:val="24"/>
          <w:szCs w:val="24"/>
        </w:rPr>
        <w:t xml:space="preserve">Республика Казахстан, </w:t>
      </w:r>
      <w:proofErr w:type="spellStart"/>
      <w:r w:rsidR="008D1DCC" w:rsidRPr="00373E1C">
        <w:rPr>
          <w:rFonts w:cs="Times New Roman"/>
          <w:sz w:val="24"/>
          <w:szCs w:val="24"/>
        </w:rPr>
        <w:t>Кызылординская</w:t>
      </w:r>
      <w:proofErr w:type="spellEnd"/>
      <w:r w:rsidR="008D1DCC" w:rsidRPr="00373E1C">
        <w:rPr>
          <w:rFonts w:cs="Times New Roman"/>
          <w:sz w:val="24"/>
          <w:szCs w:val="24"/>
        </w:rPr>
        <w:t xml:space="preserve"> область, индекс 120008, город </w:t>
      </w:r>
      <w:proofErr w:type="spellStart"/>
      <w:r w:rsidR="008D1DCC" w:rsidRPr="00373E1C">
        <w:rPr>
          <w:rFonts w:cs="Times New Roman"/>
          <w:sz w:val="24"/>
          <w:szCs w:val="24"/>
        </w:rPr>
        <w:t>Кызылорда</w:t>
      </w:r>
      <w:proofErr w:type="spellEnd"/>
      <w:r w:rsidR="008D1DCC" w:rsidRPr="00373E1C">
        <w:rPr>
          <w:rFonts w:cs="Times New Roman"/>
          <w:sz w:val="24"/>
          <w:szCs w:val="24"/>
        </w:rPr>
        <w:t xml:space="preserve">, улица Султан </w:t>
      </w:r>
      <w:proofErr w:type="spellStart"/>
      <w:r w:rsidR="008D1DCC" w:rsidRPr="00373E1C">
        <w:rPr>
          <w:rFonts w:cs="Times New Roman"/>
          <w:sz w:val="24"/>
          <w:szCs w:val="24"/>
        </w:rPr>
        <w:t>Бейбарыс</w:t>
      </w:r>
      <w:proofErr w:type="spellEnd"/>
      <w:r w:rsidR="008D1DCC" w:rsidRPr="00373E1C">
        <w:rPr>
          <w:rFonts w:cs="Times New Roman"/>
          <w:sz w:val="24"/>
          <w:szCs w:val="24"/>
        </w:rPr>
        <w:t xml:space="preserve"> №12, кабинет отдела </w:t>
      </w:r>
      <w:proofErr w:type="spellStart"/>
      <w:r w:rsidR="008D1DCC" w:rsidRPr="00373E1C">
        <w:rPr>
          <w:rFonts w:cs="Times New Roman"/>
          <w:sz w:val="24"/>
          <w:szCs w:val="24"/>
        </w:rPr>
        <w:t>гос.закупок</w:t>
      </w:r>
      <w:proofErr w:type="spellEnd"/>
      <w:r w:rsidRPr="00373E1C">
        <w:rPr>
          <w:rFonts w:cs="Times New Roman"/>
          <w:sz w:val="24"/>
          <w:szCs w:val="24"/>
        </w:rPr>
        <w:t>.</w:t>
      </w:r>
    </w:p>
    <w:p w:rsidR="007360E9" w:rsidRPr="00373E1C" w:rsidRDefault="007360E9" w:rsidP="004E16B4">
      <w:pPr>
        <w:pStyle w:val="31"/>
        <w:tabs>
          <w:tab w:val="num" w:pos="0"/>
        </w:tabs>
        <w:ind w:firstLine="567"/>
        <w:jc w:val="both"/>
        <w:rPr>
          <w:rFonts w:cs="Times New Roman"/>
          <w:sz w:val="24"/>
          <w:szCs w:val="24"/>
        </w:rPr>
      </w:pPr>
      <w:r w:rsidRPr="00373E1C">
        <w:rPr>
          <w:rFonts w:cs="Times New Roman"/>
          <w:sz w:val="24"/>
          <w:szCs w:val="24"/>
        </w:rPr>
        <w:lastRenderedPageBreak/>
        <w:t xml:space="preserve">8.2. Потенциальные поставщики либо их уполномоченные представители вправе присутствовать при вскрытии конвертов с тендерными заявками. </w:t>
      </w:r>
    </w:p>
    <w:p w:rsidR="007360E9" w:rsidRPr="00373E1C" w:rsidRDefault="007360E9" w:rsidP="004E16B4">
      <w:pPr>
        <w:pStyle w:val="31"/>
        <w:tabs>
          <w:tab w:val="num" w:pos="0"/>
        </w:tabs>
        <w:ind w:firstLine="567"/>
        <w:jc w:val="both"/>
        <w:rPr>
          <w:rFonts w:cs="Times New Roman"/>
          <w:sz w:val="24"/>
          <w:szCs w:val="24"/>
        </w:rPr>
      </w:pPr>
      <w:r w:rsidRPr="00373E1C">
        <w:rPr>
          <w:rFonts w:cs="Times New Roman"/>
          <w:sz w:val="24"/>
          <w:szCs w:val="24"/>
        </w:rPr>
        <w:t>8.3. Полномочия представителя потенциального поставщика должны быть подтверждены письменно в виде доверенности, которая представляется данным представителем перед вскрытием конвертов с тендерными заявками.</w:t>
      </w:r>
    </w:p>
    <w:p w:rsidR="00905D26" w:rsidRDefault="007360E9" w:rsidP="00905D26">
      <w:pPr>
        <w:pStyle w:val="31"/>
        <w:tabs>
          <w:tab w:val="num" w:pos="0"/>
        </w:tabs>
        <w:ind w:firstLine="567"/>
        <w:jc w:val="both"/>
        <w:rPr>
          <w:rFonts w:cs="Times New Roman"/>
          <w:sz w:val="24"/>
          <w:szCs w:val="24"/>
        </w:rPr>
      </w:pPr>
      <w:r w:rsidRPr="00373E1C">
        <w:rPr>
          <w:rFonts w:cs="Times New Roman"/>
          <w:sz w:val="24"/>
          <w:szCs w:val="24"/>
        </w:rPr>
        <w:t xml:space="preserve">8.4. Присутствующие потенциальные поставщики либо их уполномоченные представители должны </w:t>
      </w:r>
      <w:r w:rsidRPr="00373E1C">
        <w:rPr>
          <w:rFonts w:cs="Times New Roman"/>
          <w:b/>
          <w:sz w:val="24"/>
          <w:szCs w:val="24"/>
        </w:rPr>
        <w:t xml:space="preserve">с </w:t>
      </w:r>
      <w:r w:rsidR="008A77D2" w:rsidRPr="00373E1C">
        <w:rPr>
          <w:rFonts w:cs="Times New Roman"/>
          <w:b/>
          <w:sz w:val="24"/>
          <w:szCs w:val="24"/>
        </w:rPr>
        <w:t>12-30</w:t>
      </w:r>
      <w:r w:rsidRPr="00373E1C">
        <w:rPr>
          <w:rFonts w:cs="Times New Roman"/>
          <w:b/>
          <w:sz w:val="24"/>
          <w:szCs w:val="24"/>
        </w:rPr>
        <w:t xml:space="preserve"> часов до </w:t>
      </w:r>
      <w:r w:rsidR="008A77D2" w:rsidRPr="00373E1C">
        <w:rPr>
          <w:rFonts w:cs="Times New Roman"/>
          <w:b/>
          <w:sz w:val="24"/>
          <w:szCs w:val="24"/>
        </w:rPr>
        <w:t>13-00</w:t>
      </w:r>
      <w:r w:rsidRPr="00373E1C">
        <w:rPr>
          <w:rFonts w:cs="Times New Roman"/>
          <w:b/>
          <w:sz w:val="24"/>
          <w:szCs w:val="24"/>
        </w:rPr>
        <w:t xml:space="preserve"> часов</w:t>
      </w:r>
      <w:r w:rsidR="0005757B" w:rsidRPr="00373E1C">
        <w:rPr>
          <w:rFonts w:cs="Times New Roman"/>
          <w:b/>
          <w:sz w:val="24"/>
          <w:szCs w:val="24"/>
        </w:rPr>
        <w:t xml:space="preserve"> </w:t>
      </w:r>
      <w:r w:rsidR="00D64CB7">
        <w:rPr>
          <w:rFonts w:cs="Times New Roman"/>
          <w:b/>
          <w:sz w:val="24"/>
          <w:szCs w:val="24"/>
        </w:rPr>
        <w:t>«</w:t>
      </w:r>
      <w:r w:rsidR="009264C8">
        <w:rPr>
          <w:rFonts w:cs="Times New Roman"/>
          <w:b/>
          <w:sz w:val="24"/>
          <w:szCs w:val="24"/>
        </w:rPr>
        <w:t>19</w:t>
      </w:r>
      <w:r w:rsidR="00D64CB7">
        <w:rPr>
          <w:rFonts w:cs="Times New Roman"/>
          <w:b/>
          <w:sz w:val="24"/>
          <w:szCs w:val="24"/>
        </w:rPr>
        <w:t xml:space="preserve">» </w:t>
      </w:r>
      <w:r w:rsidR="00E6172B">
        <w:rPr>
          <w:rFonts w:cs="Times New Roman"/>
          <w:b/>
          <w:sz w:val="24"/>
          <w:szCs w:val="24"/>
          <w:lang w:val="kk-KZ"/>
        </w:rPr>
        <w:t>я</w:t>
      </w:r>
      <w:r w:rsidR="009264C8">
        <w:rPr>
          <w:rFonts w:cs="Times New Roman"/>
          <w:b/>
          <w:sz w:val="24"/>
          <w:szCs w:val="24"/>
          <w:lang w:val="kk-KZ"/>
        </w:rPr>
        <w:t>нваря</w:t>
      </w:r>
      <w:r w:rsidR="00D64CB7" w:rsidRPr="00E93A17">
        <w:rPr>
          <w:rFonts w:cs="Times New Roman"/>
          <w:b/>
          <w:sz w:val="24"/>
          <w:szCs w:val="24"/>
        </w:rPr>
        <w:t xml:space="preserve"> 202</w:t>
      </w:r>
      <w:r w:rsidR="009264C8">
        <w:rPr>
          <w:rFonts w:cs="Times New Roman"/>
          <w:b/>
          <w:sz w:val="24"/>
          <w:szCs w:val="24"/>
        </w:rPr>
        <w:t>3</w:t>
      </w:r>
      <w:r w:rsidR="00337331" w:rsidRPr="00373E1C">
        <w:rPr>
          <w:rFonts w:cs="Times New Roman"/>
          <w:b/>
          <w:sz w:val="24"/>
          <w:szCs w:val="24"/>
        </w:rPr>
        <w:t xml:space="preserve"> года</w:t>
      </w:r>
      <w:r w:rsidRPr="00373E1C">
        <w:rPr>
          <w:rFonts w:cs="Times New Roman"/>
          <w:sz w:val="24"/>
          <w:szCs w:val="24"/>
        </w:rPr>
        <w:t xml:space="preserve"> зарегистрироваться в журнале регистрации потенциальных поставщиков, изъявивших желание участвовать в процедуре вскрытия конвертов, подтверждая свое присутствие.</w:t>
      </w:r>
    </w:p>
    <w:p w:rsidR="00905D26" w:rsidRDefault="00905D26" w:rsidP="00905D26">
      <w:pPr>
        <w:pStyle w:val="31"/>
        <w:tabs>
          <w:tab w:val="num" w:pos="0"/>
        </w:tabs>
        <w:ind w:firstLine="567"/>
        <w:jc w:val="center"/>
        <w:rPr>
          <w:rFonts w:cs="Times New Roman"/>
          <w:sz w:val="24"/>
          <w:szCs w:val="24"/>
        </w:rPr>
      </w:pPr>
    </w:p>
    <w:p w:rsidR="007360E9" w:rsidRPr="00F7261F" w:rsidRDefault="007360E9" w:rsidP="00905D26">
      <w:pPr>
        <w:pStyle w:val="31"/>
        <w:tabs>
          <w:tab w:val="num" w:pos="0"/>
        </w:tabs>
        <w:ind w:firstLine="567"/>
        <w:jc w:val="center"/>
        <w:rPr>
          <w:rFonts w:cs="Times New Roman"/>
          <w:b/>
          <w:i/>
          <w:sz w:val="24"/>
          <w:szCs w:val="24"/>
        </w:rPr>
      </w:pPr>
      <w:r w:rsidRPr="00905D26">
        <w:rPr>
          <w:rFonts w:cs="Times New Roman"/>
          <w:b/>
          <w:sz w:val="24"/>
          <w:szCs w:val="24"/>
        </w:rPr>
        <w:t xml:space="preserve">Глава 9. </w:t>
      </w:r>
      <w:r w:rsidR="00905D26" w:rsidRPr="00F7261F">
        <w:rPr>
          <w:b/>
          <w:sz w:val="24"/>
          <w:szCs w:val="24"/>
        </w:rPr>
        <w:t>Оценка и сопоставление тендерных заявок</w:t>
      </w:r>
      <w:r w:rsidRPr="00F7261F">
        <w:rPr>
          <w:rFonts w:cs="Times New Roman"/>
          <w:b/>
          <w:sz w:val="24"/>
          <w:szCs w:val="24"/>
        </w:rPr>
        <w:t>.</w:t>
      </w:r>
    </w:p>
    <w:p w:rsidR="00905D26" w:rsidRPr="00905D26" w:rsidRDefault="00905D26" w:rsidP="00E6172B">
      <w:pPr>
        <w:pStyle w:val="23"/>
        <w:shd w:val="clear" w:color="auto" w:fill="auto"/>
        <w:tabs>
          <w:tab w:val="left" w:pos="851"/>
        </w:tabs>
        <w:spacing w:before="0" w:after="0" w:line="240" w:lineRule="auto"/>
        <w:jc w:val="both"/>
        <w:rPr>
          <w:sz w:val="24"/>
          <w:szCs w:val="24"/>
        </w:rPr>
      </w:pPr>
      <w:r>
        <w:rPr>
          <w:sz w:val="24"/>
          <w:szCs w:val="24"/>
        </w:rPr>
        <w:t>9.1.</w:t>
      </w:r>
      <w:r w:rsidR="007360E9" w:rsidRPr="00373E1C">
        <w:rPr>
          <w:sz w:val="24"/>
          <w:szCs w:val="24"/>
        </w:rPr>
        <w:t xml:space="preserve"> Тендерная </w:t>
      </w:r>
      <w:r w:rsidR="007360E9" w:rsidRPr="00905D26">
        <w:rPr>
          <w:sz w:val="24"/>
          <w:szCs w:val="24"/>
        </w:rPr>
        <w:t xml:space="preserve">комиссия осуществляет оценку и сопоставление тендерных заявок. </w:t>
      </w:r>
    </w:p>
    <w:p w:rsidR="007360E9" w:rsidRDefault="00905D26" w:rsidP="00E6172B">
      <w:pPr>
        <w:pStyle w:val="23"/>
        <w:shd w:val="clear" w:color="auto" w:fill="auto"/>
        <w:tabs>
          <w:tab w:val="left" w:pos="851"/>
        </w:tabs>
        <w:spacing w:before="0" w:after="0" w:line="240" w:lineRule="auto"/>
        <w:jc w:val="both"/>
        <w:rPr>
          <w:sz w:val="24"/>
          <w:szCs w:val="24"/>
        </w:rPr>
      </w:pPr>
      <w:r>
        <w:rPr>
          <w:sz w:val="24"/>
          <w:szCs w:val="24"/>
        </w:rPr>
        <w:t xml:space="preserve">9.2. </w:t>
      </w:r>
      <w:r w:rsidRPr="00905D26">
        <w:rPr>
          <w:sz w:val="24"/>
          <w:szCs w:val="24"/>
        </w:rPr>
        <w:t xml:space="preserve">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w:t>
      </w:r>
      <w:proofErr w:type="spellStart"/>
      <w:r w:rsidRPr="00905D26">
        <w:rPr>
          <w:sz w:val="24"/>
          <w:szCs w:val="24"/>
        </w:rPr>
        <w:t>интернет-ресурсе</w:t>
      </w:r>
      <w:proofErr w:type="spellEnd"/>
      <w:r w:rsidRPr="00905D26">
        <w:rPr>
          <w:sz w:val="24"/>
          <w:szCs w:val="24"/>
        </w:rPr>
        <w:t xml:space="preserve"> уполномоченного органа, осуществляющего контроль за проведением процедур банкротства либо ликвидации</w:t>
      </w:r>
      <w:r w:rsidR="007360E9" w:rsidRPr="00905D26">
        <w:rPr>
          <w:sz w:val="24"/>
          <w:szCs w:val="24"/>
        </w:rPr>
        <w:t>.</w:t>
      </w:r>
    </w:p>
    <w:p w:rsidR="003B71DC" w:rsidRDefault="00905D26" w:rsidP="00E6172B">
      <w:pPr>
        <w:pStyle w:val="ab"/>
        <w:spacing w:before="0" w:after="0"/>
        <w:jc w:val="both"/>
      </w:pPr>
      <w:r w:rsidRPr="003B71DC">
        <w:t xml:space="preserve">9.3. </w:t>
      </w:r>
      <w:r w:rsidR="003B71DC" w:rsidRPr="003B71DC">
        <w:t>Тендерная комиссия отклоняет тендерную заявку в целом или по лоту в случаях:</w:t>
      </w:r>
    </w:p>
    <w:p w:rsidR="005835B5" w:rsidRDefault="005835B5" w:rsidP="00E6172B">
      <w:pPr>
        <w:pStyle w:val="ab"/>
        <w:jc w:val="both"/>
      </w:pPr>
      <w:r>
        <w:t>1) непредставления гарантийного обеспечения тендерной заявки в соответствии с требованиями настоящих Правил;</w:t>
      </w:r>
    </w:p>
    <w:p w:rsidR="00E6172B" w:rsidRDefault="005835B5" w:rsidP="00E6172B">
      <w:pPr>
        <w:pStyle w:val="ab"/>
        <w:jc w:val="both"/>
      </w:pPr>
      <w:r>
        <w:t>2)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w:t>
      </w:r>
      <w:r w:rsidR="00E6172B">
        <w:t>мотренных настоящими Правилами;</w:t>
      </w:r>
    </w:p>
    <w:p w:rsidR="005835B5" w:rsidRDefault="00F7261F" w:rsidP="00E6172B">
      <w:pPr>
        <w:pStyle w:val="ab"/>
        <w:jc w:val="both"/>
      </w:pPr>
      <w:r>
        <w:t>3</w:t>
      </w:r>
      <w:r w:rsidR="005835B5">
        <w:t>)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физического лица, осуществляющего предпринимательскую деятельность);</w:t>
      </w:r>
    </w:p>
    <w:p w:rsidR="005835B5" w:rsidRDefault="00F7261F" w:rsidP="00E6172B">
      <w:pPr>
        <w:pStyle w:val="ab"/>
        <w:jc w:val="both"/>
      </w:pPr>
      <w:r>
        <w:t>4</w:t>
      </w:r>
      <w:r w:rsidR="005835B5">
        <w:t xml:space="preserve">) 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005835B5">
        <w:t>прекурсоров</w:t>
      </w:r>
      <w:proofErr w:type="spellEnd"/>
      <w:r w:rsidR="005835B5">
        <w:t xml:space="preserve">,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w:t>
      </w:r>
      <w:hyperlink r:id="rId21" w:anchor="z1" w:history="1">
        <w:r w:rsidR="005835B5">
          <w:rPr>
            <w:rStyle w:val="af"/>
          </w:rPr>
          <w:t>Законом</w:t>
        </w:r>
      </w:hyperlink>
      <w:r w:rsidR="005835B5">
        <w:t xml:space="preserve"> "О разрешениях и 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005835B5">
        <w:t>прекурсоров</w:t>
      </w:r>
      <w:proofErr w:type="spellEnd"/>
      <w:r w:rsidR="005835B5">
        <w:t xml:space="preserve">, уведомления о начале или прекращении деятельности по оптовой и (или) розничной реализации медицинских изделий, полученных в соответствии с </w:t>
      </w:r>
      <w:hyperlink r:id="rId22" w:anchor="z1" w:history="1">
        <w:r w:rsidR="005835B5">
          <w:rPr>
            <w:rStyle w:val="af"/>
          </w:rPr>
          <w:t>Законом</w:t>
        </w:r>
      </w:hyperlink>
      <w:r w:rsidR="005835B5">
        <w:t xml:space="preserve"> "О разрешениях и уведомлениях", в случае отсутствия сведений в информационных системах государственных органов;</w:t>
      </w:r>
    </w:p>
    <w:p w:rsidR="00E6172B" w:rsidRDefault="00F7261F" w:rsidP="00E6172B">
      <w:pPr>
        <w:pStyle w:val="ab"/>
        <w:jc w:val="both"/>
      </w:pPr>
      <w:r>
        <w:t>5</w:t>
      </w:r>
      <w:r w:rsidR="005835B5">
        <w:t>) наличия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p w:rsidR="00E6172B" w:rsidRDefault="00F7261F" w:rsidP="00E6172B">
      <w:pPr>
        <w:pStyle w:val="ab"/>
        <w:jc w:val="both"/>
      </w:pPr>
      <w:r>
        <w:t>6</w:t>
      </w:r>
      <w:r w:rsidR="005835B5">
        <w:t>) непредставления технической спецификации в соответствии с</w:t>
      </w:r>
      <w:r w:rsidR="00E6172B">
        <w:t xml:space="preserve"> требованиями настоящих Правил;</w:t>
      </w:r>
    </w:p>
    <w:p w:rsidR="005835B5" w:rsidRDefault="00F7261F" w:rsidP="00E6172B">
      <w:pPr>
        <w:pStyle w:val="ab"/>
        <w:jc w:val="both"/>
      </w:pPr>
      <w:r>
        <w:t>7</w:t>
      </w:r>
      <w:r w:rsidR="005835B5">
        <w:t>) представления потенциальным поставщиком технической спецификации, не соответствующей требованиям тендерной документации и настоящих Правил;</w:t>
      </w:r>
    </w:p>
    <w:p w:rsidR="005835B5" w:rsidRDefault="00F7261F" w:rsidP="00E6172B">
      <w:pPr>
        <w:pStyle w:val="ab"/>
        <w:jc w:val="both"/>
      </w:pPr>
      <w:r>
        <w:t>8</w:t>
      </w:r>
      <w:r w:rsidR="005835B5">
        <w:t>) установления факта представления недостоверной информации по квалификационным требованиям и требованиям к лекарственным средствам и (или) медицинским изделиям и услугам, приобретаемым в рамках настоящих Правил;</w:t>
      </w:r>
    </w:p>
    <w:p w:rsidR="00E6172B" w:rsidRDefault="00F7261F" w:rsidP="00E6172B">
      <w:pPr>
        <w:pStyle w:val="ab"/>
        <w:jc w:val="both"/>
      </w:pPr>
      <w:r>
        <w:lastRenderedPageBreak/>
        <w:t>9</w:t>
      </w:r>
      <w:r w:rsidR="005835B5">
        <w:t>) причастности к процеду</w:t>
      </w:r>
      <w:r w:rsidR="00E6172B">
        <w:t>ре банкротства либо ликвидации;</w:t>
      </w:r>
    </w:p>
    <w:p w:rsidR="005835B5" w:rsidRDefault="005835B5" w:rsidP="00E6172B">
      <w:pPr>
        <w:pStyle w:val="ab"/>
        <w:jc w:val="both"/>
      </w:pPr>
      <w:r>
        <w:t>1</w:t>
      </w:r>
      <w:r w:rsidR="00F7261F">
        <w:t>0</w:t>
      </w:r>
      <w:r>
        <w:t>) непредставления документов, подтверждающих соответствие предлагаемых лекарственных средств и (или) медицинских изделий, фармацевтических услуг требованиям, предусмотренным главой 4 настоящих Правил;</w:t>
      </w:r>
    </w:p>
    <w:p w:rsidR="005835B5" w:rsidRDefault="005835B5" w:rsidP="00E6172B">
      <w:pPr>
        <w:pStyle w:val="ab"/>
        <w:jc w:val="both"/>
      </w:pPr>
      <w:r>
        <w:t>1</w:t>
      </w:r>
      <w:r w:rsidR="00F7261F">
        <w:t>1</w:t>
      </w:r>
      <w:r>
        <w:t>) непредставления при необходимости копии акта санитарно-эпидемиологического обследования о наличии "</w:t>
      </w:r>
      <w:proofErr w:type="spellStart"/>
      <w:r>
        <w:t>холодовой</w:t>
      </w:r>
      <w:proofErr w:type="spellEnd"/>
      <w:r>
        <w:t xml:space="preserve"> цепи", за исключением случаев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сертификата надлежащей аптечной практики (GPP) при закупе фармацевтических услуг;</w:t>
      </w:r>
    </w:p>
    <w:p w:rsidR="005835B5" w:rsidRDefault="005835B5" w:rsidP="00E6172B">
      <w:pPr>
        <w:pStyle w:val="ab"/>
        <w:jc w:val="both"/>
      </w:pPr>
      <w:r>
        <w:t>1</w:t>
      </w:r>
      <w:r w:rsidR="00F7261F">
        <w:t>2</w:t>
      </w:r>
      <w:r>
        <w:t>)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p>
    <w:p w:rsidR="005835B5" w:rsidRDefault="005835B5" w:rsidP="00E6172B">
      <w:pPr>
        <w:pStyle w:val="ab"/>
        <w:jc w:val="both"/>
      </w:pPr>
      <w:r>
        <w:t>1</w:t>
      </w:r>
      <w:r w:rsidR="00F7261F">
        <w:t>3</w:t>
      </w:r>
      <w:r>
        <w:t xml:space="preserve">) несоответствия требованиям </w:t>
      </w:r>
      <w:hyperlink r:id="rId23" w:anchor="z119" w:history="1">
        <w:r>
          <w:rPr>
            <w:rStyle w:val="af"/>
          </w:rPr>
          <w:t>пункта 1</w:t>
        </w:r>
      </w:hyperlink>
      <w:r w:rsidR="00F7261F">
        <w:rPr>
          <w:rStyle w:val="af"/>
        </w:rPr>
        <w:t>0</w:t>
      </w:r>
      <w:r>
        <w:t xml:space="preserve"> настоящих Правил;</w:t>
      </w:r>
    </w:p>
    <w:p w:rsidR="005835B5" w:rsidRDefault="00E6172B" w:rsidP="00E6172B">
      <w:pPr>
        <w:pStyle w:val="ab"/>
        <w:jc w:val="both"/>
      </w:pPr>
      <w:r>
        <w:rPr>
          <w:lang w:val="kk-KZ"/>
        </w:rPr>
        <w:t>1</w:t>
      </w:r>
      <w:r w:rsidR="00F7261F">
        <w:rPr>
          <w:lang w:val="kk-KZ"/>
        </w:rPr>
        <w:t>4</w:t>
      </w:r>
      <w:r w:rsidR="005835B5">
        <w:t xml:space="preserve">) установленных </w:t>
      </w:r>
      <w:hyperlink r:id="rId24" w:anchor="z154" w:history="1">
        <w:r w:rsidR="005835B5">
          <w:rPr>
            <w:rStyle w:val="af"/>
          </w:rPr>
          <w:t xml:space="preserve">пунктами </w:t>
        </w:r>
      </w:hyperlink>
      <w:r w:rsidR="00F7261F">
        <w:rPr>
          <w:rStyle w:val="af"/>
        </w:rPr>
        <w:t>15</w:t>
      </w:r>
      <w:r w:rsidR="005835B5">
        <w:t xml:space="preserve">, </w:t>
      </w:r>
      <w:hyperlink r:id="rId25" w:anchor="z173" w:history="1">
        <w:r w:rsidR="005835B5">
          <w:rPr>
            <w:rStyle w:val="af"/>
          </w:rPr>
          <w:t>2</w:t>
        </w:r>
      </w:hyperlink>
      <w:r w:rsidR="00F7261F">
        <w:rPr>
          <w:rStyle w:val="af"/>
        </w:rPr>
        <w:t>1</w:t>
      </w:r>
      <w:r w:rsidR="005835B5">
        <w:t xml:space="preserve"> настоящих Правил;</w:t>
      </w:r>
    </w:p>
    <w:p w:rsidR="005835B5" w:rsidRDefault="005835B5" w:rsidP="00E6172B">
      <w:pPr>
        <w:pStyle w:val="ab"/>
        <w:jc w:val="both"/>
      </w:pPr>
      <w:r>
        <w:t>1</w:t>
      </w:r>
      <w:r w:rsidR="00F7261F">
        <w:t>5</w:t>
      </w:r>
      <w:r>
        <w:t>) если тендерная заявка имеет более короткий срок действия, чем указано в условиях тендерной документации;</w:t>
      </w:r>
    </w:p>
    <w:p w:rsidR="005835B5" w:rsidRDefault="005835B5" w:rsidP="00E6172B">
      <w:pPr>
        <w:pStyle w:val="ab"/>
        <w:jc w:val="both"/>
      </w:pPr>
      <w:r>
        <w:t>1</w:t>
      </w:r>
      <w:r w:rsidR="00F7261F">
        <w:t>6</w:t>
      </w:r>
      <w:r>
        <w:t>) непредставления ценового предложения либо представления ценового предложения не по форме, утвержденной уполномоченным органом в области здравоохранения;</w:t>
      </w:r>
    </w:p>
    <w:p w:rsidR="005835B5" w:rsidRDefault="005835B5" w:rsidP="00E6172B">
      <w:pPr>
        <w:pStyle w:val="ab"/>
        <w:jc w:val="both"/>
      </w:pPr>
      <w:r>
        <w:t>1</w:t>
      </w:r>
      <w:r w:rsidR="00F7261F">
        <w:t>7</w:t>
      </w:r>
      <w:r>
        <w:t>) 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rsidR="005835B5" w:rsidRDefault="00F7261F" w:rsidP="00E6172B">
      <w:pPr>
        <w:pStyle w:val="ab"/>
        <w:jc w:val="both"/>
      </w:pPr>
      <w:r>
        <w:t>18</w:t>
      </w:r>
      <w:r w:rsidR="005835B5">
        <w:t xml:space="preserve">) представления тендерной заявки в </w:t>
      </w:r>
      <w:proofErr w:type="spellStart"/>
      <w:r w:rsidR="005835B5">
        <w:t>непрошитом</w:t>
      </w:r>
      <w:proofErr w:type="spellEnd"/>
      <w:r w:rsidR="005835B5">
        <w:t xml:space="preserve">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w:t>
      </w:r>
    </w:p>
    <w:p w:rsidR="005835B5" w:rsidRDefault="00F7261F" w:rsidP="00E6172B">
      <w:pPr>
        <w:pStyle w:val="ab"/>
        <w:jc w:val="both"/>
      </w:pPr>
      <w:r>
        <w:t>19</w:t>
      </w:r>
      <w:r w:rsidR="005835B5">
        <w:t>) несоответствия потенциального поставщика и (или) соисполнителя предъявляемым квалификационным требованиям;</w:t>
      </w:r>
    </w:p>
    <w:p w:rsidR="003B71DC" w:rsidRPr="003B71DC" w:rsidRDefault="005835B5" w:rsidP="00E6172B">
      <w:pPr>
        <w:pStyle w:val="ab"/>
        <w:jc w:val="both"/>
      </w:pPr>
      <w:r>
        <w:t>2</w:t>
      </w:r>
      <w:r w:rsidR="00F7261F">
        <w:t>0</w:t>
      </w:r>
      <w:r>
        <w:t xml:space="preserve">) установления факта </w:t>
      </w:r>
      <w:proofErr w:type="spellStart"/>
      <w:r>
        <w:t>аффилированности</w:t>
      </w:r>
      <w:proofErr w:type="spellEnd"/>
      <w:r>
        <w:t xml:space="preserve"> в нарушение требований настоящих Правил</w:t>
      </w:r>
      <w:r w:rsidR="003B71DC" w:rsidRPr="003B71DC">
        <w:t>.</w:t>
      </w:r>
    </w:p>
    <w:p w:rsidR="00F7261F" w:rsidRPr="00F7261F" w:rsidRDefault="003B71DC" w:rsidP="00F7261F">
      <w:pPr>
        <w:pStyle w:val="af4"/>
        <w:jc w:val="both"/>
        <w:rPr>
          <w:sz w:val="24"/>
          <w:szCs w:val="24"/>
        </w:rPr>
      </w:pPr>
      <w:r>
        <w:rPr>
          <w:sz w:val="24"/>
          <w:szCs w:val="24"/>
        </w:rPr>
        <w:t xml:space="preserve">9.4. </w:t>
      </w:r>
      <w:r w:rsidR="00F7261F" w:rsidRPr="00F7261F">
        <w:rPr>
          <w:sz w:val="24"/>
          <w:szCs w:val="24"/>
        </w:rPr>
        <w:t>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 и требованиям настоящих Правил, на основе наименьшего ценового предложения.</w:t>
      </w:r>
    </w:p>
    <w:p w:rsidR="00F7261F" w:rsidRPr="00F7261F" w:rsidRDefault="00F7261F" w:rsidP="00F7261F">
      <w:pPr>
        <w:pStyle w:val="af4"/>
        <w:jc w:val="both"/>
        <w:rPr>
          <w:sz w:val="24"/>
          <w:szCs w:val="24"/>
        </w:rPr>
      </w:pPr>
      <w:r w:rsidRPr="00F7261F">
        <w:rPr>
          <w:sz w:val="24"/>
          <w:szCs w:val="24"/>
        </w:rPr>
        <w:t>      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тендерной комиссией единственной соответствующей условиям объявления и требованиям настоящих Правил.</w:t>
      </w:r>
    </w:p>
    <w:p w:rsidR="003B71DC" w:rsidRDefault="003B71DC" w:rsidP="00E6172B">
      <w:pPr>
        <w:pStyle w:val="23"/>
        <w:shd w:val="clear" w:color="auto" w:fill="auto"/>
        <w:tabs>
          <w:tab w:val="left" w:pos="1272"/>
        </w:tabs>
        <w:spacing w:before="0" w:after="0" w:line="240" w:lineRule="auto"/>
        <w:jc w:val="both"/>
        <w:rPr>
          <w:sz w:val="24"/>
          <w:szCs w:val="24"/>
        </w:rPr>
      </w:pPr>
      <w:r>
        <w:rPr>
          <w:sz w:val="24"/>
          <w:szCs w:val="24"/>
        </w:rPr>
        <w:t xml:space="preserve">9.5. </w:t>
      </w:r>
      <w:r w:rsidRPr="003B71DC">
        <w:rPr>
          <w:sz w:val="24"/>
          <w:szCs w:val="24"/>
        </w:rPr>
        <w:t>Итоги тендера подводятся в течение десяти календарных дней со дня вскрытия конвертов с тендерными заявками, о чем составляется протокол</w:t>
      </w:r>
      <w:r>
        <w:rPr>
          <w:sz w:val="24"/>
          <w:szCs w:val="24"/>
        </w:rPr>
        <w:t>.</w:t>
      </w:r>
    </w:p>
    <w:p w:rsidR="003B71DC" w:rsidRPr="00373E1C" w:rsidRDefault="003B71DC" w:rsidP="00E6172B">
      <w:pPr>
        <w:pStyle w:val="23"/>
        <w:shd w:val="clear" w:color="auto" w:fill="auto"/>
        <w:tabs>
          <w:tab w:val="left" w:pos="1272"/>
        </w:tabs>
        <w:spacing w:before="0" w:after="0" w:line="240" w:lineRule="auto"/>
        <w:jc w:val="both"/>
        <w:rPr>
          <w:sz w:val="24"/>
          <w:szCs w:val="24"/>
        </w:rPr>
      </w:pPr>
      <w:r>
        <w:rPr>
          <w:sz w:val="24"/>
          <w:szCs w:val="24"/>
        </w:rPr>
        <w:t xml:space="preserve">9.6 </w:t>
      </w:r>
      <w:r w:rsidRPr="003B71DC">
        <w:rPr>
          <w:sz w:val="24"/>
          <w:szCs w:val="24"/>
        </w:rPr>
        <w:t xml:space="preserve">В течение трех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путем размещения протокола итогов на </w:t>
      </w:r>
      <w:proofErr w:type="spellStart"/>
      <w:r w:rsidRPr="003B71DC">
        <w:rPr>
          <w:sz w:val="24"/>
          <w:szCs w:val="24"/>
        </w:rPr>
        <w:t>интернет-ресурсе</w:t>
      </w:r>
      <w:proofErr w:type="spellEnd"/>
      <w:r w:rsidRPr="003B71DC">
        <w:rPr>
          <w:sz w:val="24"/>
          <w:szCs w:val="24"/>
        </w:rPr>
        <w:t xml:space="preserve"> заказчика или организатора закупа.</w:t>
      </w:r>
    </w:p>
    <w:p w:rsidR="007360E9" w:rsidRPr="00373E1C" w:rsidRDefault="003B71DC" w:rsidP="00E6172B">
      <w:pPr>
        <w:pStyle w:val="ab"/>
        <w:tabs>
          <w:tab w:val="num" w:pos="0"/>
        </w:tabs>
        <w:spacing w:before="0" w:after="0"/>
        <w:jc w:val="both"/>
        <w:rPr>
          <w:rFonts w:eastAsia="Calibri" w:cs="Times New Roman"/>
        </w:rPr>
      </w:pPr>
      <w:r>
        <w:rPr>
          <w:rFonts w:eastAsia="Calibri" w:cs="Times New Roman"/>
        </w:rPr>
        <w:t xml:space="preserve">9.7 </w:t>
      </w:r>
      <w:r>
        <w:t xml:space="preserve">Протокол об итогах тендера размещается на </w:t>
      </w:r>
      <w:proofErr w:type="spellStart"/>
      <w:r>
        <w:t>интернет-ресурсе</w:t>
      </w:r>
      <w:proofErr w:type="spellEnd"/>
      <w:r>
        <w:t xml:space="preserve"> заказчика или организатора закупа. Организатор закупа в течение трех календарных дней со дня подведения итогов направляет заказчику заверенные копии протокола итогов закупа и техническую спецификацию </w:t>
      </w:r>
      <w:r w:rsidR="00F7261F">
        <w:t>лекарственных средств и (или) медицинских изделий победителя</w:t>
      </w:r>
      <w:r>
        <w:t>.</w:t>
      </w:r>
    </w:p>
    <w:p w:rsidR="007360E9" w:rsidRPr="00373E1C" w:rsidRDefault="007360E9" w:rsidP="004E16B4">
      <w:pPr>
        <w:pStyle w:val="ab"/>
        <w:tabs>
          <w:tab w:val="num" w:pos="0"/>
        </w:tabs>
        <w:spacing w:before="0" w:after="0"/>
        <w:ind w:firstLine="708"/>
        <w:rPr>
          <w:rFonts w:eastAsia="Calibri" w:cs="Times New Roman"/>
          <w:b/>
          <w:bCs/>
          <w:i/>
        </w:rPr>
      </w:pPr>
    </w:p>
    <w:p w:rsidR="004C00D7" w:rsidRPr="00373E1C" w:rsidRDefault="007360E9" w:rsidP="004E16B4">
      <w:pPr>
        <w:pStyle w:val="3"/>
        <w:spacing w:before="0"/>
        <w:jc w:val="center"/>
        <w:rPr>
          <w:rFonts w:ascii="Times New Roman" w:hAnsi="Times New Roman" w:cs="Times New Roman"/>
          <w:color w:val="auto"/>
          <w:sz w:val="24"/>
          <w:szCs w:val="24"/>
        </w:rPr>
      </w:pPr>
      <w:r w:rsidRPr="00373E1C">
        <w:rPr>
          <w:rFonts w:ascii="Times New Roman" w:eastAsia="Calibri" w:hAnsi="Times New Roman" w:cs="Times New Roman"/>
          <w:color w:val="auto"/>
          <w:sz w:val="24"/>
          <w:szCs w:val="24"/>
        </w:rPr>
        <w:lastRenderedPageBreak/>
        <w:t xml:space="preserve">Глава 10. </w:t>
      </w:r>
      <w:r w:rsidR="004C00D7" w:rsidRPr="00373E1C">
        <w:rPr>
          <w:rFonts w:ascii="Times New Roman" w:hAnsi="Times New Roman" w:cs="Times New Roman"/>
          <w:color w:val="auto"/>
          <w:sz w:val="24"/>
          <w:szCs w:val="24"/>
        </w:rPr>
        <w:t>Поддержка отечественных товаропроизводителей и/или производителей государств-членов Евразийского экономического союза</w:t>
      </w:r>
    </w:p>
    <w:p w:rsidR="00E27B52" w:rsidRPr="00373E1C" w:rsidRDefault="00E27B52" w:rsidP="004E16B4">
      <w:pPr>
        <w:pStyle w:val="ab"/>
        <w:tabs>
          <w:tab w:val="num" w:pos="0"/>
        </w:tabs>
        <w:spacing w:before="0" w:after="0"/>
        <w:ind w:firstLine="708"/>
        <w:jc w:val="center"/>
        <w:rPr>
          <w:rFonts w:eastAsia="Calibri" w:cs="Times New Roman"/>
          <w:b/>
          <w:bCs/>
          <w:i/>
        </w:rPr>
      </w:pPr>
    </w:p>
    <w:p w:rsidR="007360E9" w:rsidRPr="009D7D84" w:rsidRDefault="007360E9" w:rsidP="004E16B4">
      <w:pPr>
        <w:pStyle w:val="23"/>
        <w:shd w:val="clear" w:color="auto" w:fill="auto"/>
        <w:tabs>
          <w:tab w:val="num" w:pos="0"/>
          <w:tab w:val="left" w:pos="1172"/>
        </w:tabs>
        <w:spacing w:before="0" w:after="0" w:line="240" w:lineRule="auto"/>
        <w:ind w:firstLine="425"/>
        <w:jc w:val="both"/>
        <w:rPr>
          <w:rFonts w:eastAsia="Calibri"/>
          <w:sz w:val="24"/>
          <w:szCs w:val="24"/>
        </w:rPr>
      </w:pPr>
      <w:r w:rsidRPr="009D7D84">
        <w:rPr>
          <w:sz w:val="24"/>
          <w:szCs w:val="24"/>
        </w:rPr>
        <w:t xml:space="preserve">10.1. </w:t>
      </w:r>
      <w:r w:rsidR="00D90B79" w:rsidRPr="009D7D84">
        <w:rPr>
          <w:sz w:val="24"/>
          <w:szCs w:val="24"/>
        </w:rPr>
        <w:t>В случае,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представивший заявку, соответствующую условиям объявления или приглашения на закуп и требованиям настоящих Правил, такой потенциальный поставщик признается победителем, а заявки других потенциальных поставщиков автоматически отклоняются</w:t>
      </w:r>
      <w:r w:rsidRPr="009D7D84">
        <w:rPr>
          <w:sz w:val="24"/>
          <w:szCs w:val="24"/>
        </w:rPr>
        <w:t>.</w:t>
      </w:r>
    </w:p>
    <w:p w:rsidR="007360E9" w:rsidRPr="009D7D84" w:rsidRDefault="00D90B79" w:rsidP="004E16B4">
      <w:pPr>
        <w:pStyle w:val="23"/>
        <w:numPr>
          <w:ilvl w:val="1"/>
          <w:numId w:val="21"/>
        </w:numPr>
        <w:shd w:val="clear" w:color="auto" w:fill="auto"/>
        <w:tabs>
          <w:tab w:val="num" w:pos="0"/>
          <w:tab w:val="left" w:pos="1177"/>
        </w:tabs>
        <w:spacing w:before="0" w:after="0" w:line="240" w:lineRule="auto"/>
        <w:ind w:left="0" w:firstLine="425"/>
        <w:jc w:val="both"/>
        <w:rPr>
          <w:sz w:val="24"/>
          <w:szCs w:val="24"/>
        </w:rPr>
      </w:pPr>
      <w:r w:rsidRPr="009D7D84">
        <w:rPr>
          <w:sz w:val="24"/>
          <w:szCs w:val="24"/>
        </w:rPr>
        <w:t>В случае,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Евразийского экономического союза, заявки которых соответствуют условиям объявления или приглашения на закуп и требованиям настоящих Правил, то победитель среди них определяется по наименьшей цене, а заявки других потенциальных поставщиков автоматически отклоняются</w:t>
      </w:r>
      <w:r w:rsidR="007360E9" w:rsidRPr="009D7D84">
        <w:rPr>
          <w:sz w:val="24"/>
          <w:szCs w:val="24"/>
        </w:rPr>
        <w:t>.</w:t>
      </w:r>
    </w:p>
    <w:p w:rsidR="00D90B79" w:rsidRPr="00F7261F" w:rsidRDefault="007360E9" w:rsidP="00E866F4">
      <w:pPr>
        <w:pStyle w:val="23"/>
        <w:numPr>
          <w:ilvl w:val="1"/>
          <w:numId w:val="21"/>
        </w:numPr>
        <w:shd w:val="clear" w:color="auto" w:fill="auto"/>
        <w:tabs>
          <w:tab w:val="num" w:pos="0"/>
          <w:tab w:val="left" w:pos="1177"/>
        </w:tabs>
        <w:spacing w:before="0" w:after="0" w:line="240" w:lineRule="auto"/>
        <w:ind w:left="0" w:firstLine="425"/>
        <w:jc w:val="both"/>
        <w:rPr>
          <w:sz w:val="24"/>
          <w:szCs w:val="24"/>
        </w:rPr>
      </w:pPr>
      <w:r w:rsidRPr="00F7261F">
        <w:rPr>
          <w:sz w:val="24"/>
          <w:szCs w:val="24"/>
        </w:rPr>
        <w:t xml:space="preserve"> </w:t>
      </w:r>
      <w:r w:rsidR="009D7D84" w:rsidRPr="00F7261F">
        <w:rPr>
          <w:sz w:val="24"/>
          <w:szCs w:val="24"/>
        </w:rPr>
        <w:t>Статус отечественного товаропроизводителя потенциального поставщика при проведении закупа подтверждается следующими документами:</w:t>
      </w:r>
    </w:p>
    <w:p w:rsidR="009D7D84" w:rsidRPr="009D7D84" w:rsidRDefault="009D7D84" w:rsidP="009D7D84">
      <w:pPr>
        <w:pStyle w:val="ab"/>
        <w:ind w:left="480"/>
        <w:jc w:val="both"/>
      </w:pPr>
      <w:r w:rsidRPr="009D7D84">
        <w:t>1) 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p w:rsidR="009D7D84" w:rsidRPr="009D7D84" w:rsidRDefault="009D7D84" w:rsidP="009D7D84">
      <w:pPr>
        <w:pStyle w:val="ab"/>
        <w:ind w:left="480"/>
        <w:jc w:val="both"/>
      </w:pPr>
      <w:r w:rsidRPr="009D7D84">
        <w:t xml:space="preserve">2) регистрационным удостоверением на лекарственное средство или медицинское изделие, выданным в соответствии с положениями </w:t>
      </w:r>
      <w:hyperlink r:id="rId26" w:anchor="z5" w:history="1">
        <w:r w:rsidRPr="009D7D84">
          <w:rPr>
            <w:rStyle w:val="af"/>
          </w:rPr>
          <w:t>Кодекса</w:t>
        </w:r>
      </w:hyperlink>
      <w:r w:rsidRPr="009D7D84">
        <w:t xml:space="preserve">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p>
    <w:p w:rsidR="009D7D84" w:rsidRPr="009D7D84" w:rsidRDefault="009D7D84" w:rsidP="009D7D84">
      <w:pPr>
        <w:pStyle w:val="ab"/>
        <w:jc w:val="both"/>
      </w:pPr>
      <w:r w:rsidRPr="009D7D84">
        <w:t>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"СТ KZ"</w:t>
      </w:r>
    </w:p>
    <w:p w:rsidR="009D7D84" w:rsidRDefault="009D7D84" w:rsidP="009D7D84">
      <w:pPr>
        <w:pStyle w:val="23"/>
        <w:shd w:val="clear" w:color="auto" w:fill="auto"/>
        <w:spacing w:before="0" w:after="0" w:line="240" w:lineRule="auto"/>
        <w:jc w:val="both"/>
        <w:rPr>
          <w:sz w:val="24"/>
          <w:szCs w:val="24"/>
        </w:rPr>
      </w:pPr>
      <w:r>
        <w:rPr>
          <w:sz w:val="24"/>
          <w:szCs w:val="24"/>
        </w:rPr>
        <w:t>10.</w:t>
      </w:r>
      <w:r w:rsidR="00F7261F">
        <w:rPr>
          <w:sz w:val="24"/>
          <w:szCs w:val="24"/>
        </w:rPr>
        <w:t>4</w:t>
      </w:r>
      <w:r>
        <w:rPr>
          <w:sz w:val="24"/>
          <w:szCs w:val="24"/>
        </w:rPr>
        <w:t xml:space="preserve">. </w:t>
      </w:r>
      <w:r w:rsidRPr="009D7D84">
        <w:rPr>
          <w:sz w:val="24"/>
          <w:szCs w:val="24"/>
        </w:rPr>
        <w:t>Статус потенциального поставщика-производителя государств-членов Евразийского экономического союза подтверждается следующими документами:</w:t>
      </w:r>
    </w:p>
    <w:p w:rsidR="009D7D84" w:rsidRDefault="009D7D84" w:rsidP="009D7D84">
      <w:pPr>
        <w:pStyle w:val="23"/>
        <w:shd w:val="clear" w:color="auto" w:fill="auto"/>
        <w:spacing w:before="0" w:after="0" w:line="240" w:lineRule="auto"/>
        <w:ind w:firstLine="567"/>
        <w:jc w:val="both"/>
        <w:rPr>
          <w:sz w:val="24"/>
          <w:szCs w:val="24"/>
          <w:lang w:eastAsia="ru-RU"/>
        </w:rPr>
      </w:pPr>
      <w:r w:rsidRPr="009D7D84">
        <w:rPr>
          <w:sz w:val="24"/>
          <w:szCs w:val="24"/>
          <w:lang w:eastAsia="ru-RU"/>
        </w:rPr>
        <w:t>1) лицензией на фармацевтическую деятельность по производству лекарственных средств и (или) медицинских изделий;</w:t>
      </w:r>
    </w:p>
    <w:p w:rsidR="009D7D84" w:rsidRPr="009D7D84" w:rsidRDefault="009D7D84" w:rsidP="009D7D84">
      <w:pPr>
        <w:pStyle w:val="23"/>
        <w:shd w:val="clear" w:color="auto" w:fill="auto"/>
        <w:spacing w:before="0" w:after="0" w:line="240" w:lineRule="auto"/>
        <w:ind w:firstLine="567"/>
        <w:jc w:val="both"/>
        <w:rPr>
          <w:sz w:val="24"/>
          <w:szCs w:val="24"/>
        </w:rPr>
      </w:pPr>
      <w:r w:rsidRPr="009D7D84">
        <w:rPr>
          <w:sz w:val="24"/>
          <w:szCs w:val="24"/>
          <w:lang w:eastAsia="ru-RU"/>
        </w:rPr>
        <w:t>2) регистрационным удостоверением, соответствующим Правилам регистрации и экспертизы Евразийского экономического союза (согласно решениям Совета Евразийской экономической комиссии от 3 ноября 2016 года № 78 и от 12 февраля 2016 года № 46)</w:t>
      </w:r>
    </w:p>
    <w:p w:rsidR="009D7D84" w:rsidRPr="00373E1C" w:rsidRDefault="009D7D84" w:rsidP="009D7D84">
      <w:pPr>
        <w:pStyle w:val="23"/>
        <w:shd w:val="clear" w:color="auto" w:fill="auto"/>
        <w:spacing w:before="0" w:after="0" w:line="240" w:lineRule="auto"/>
        <w:ind w:firstLine="567"/>
        <w:jc w:val="both"/>
        <w:rPr>
          <w:sz w:val="24"/>
          <w:szCs w:val="24"/>
        </w:rPr>
      </w:pPr>
    </w:p>
    <w:p w:rsidR="0077012A" w:rsidRDefault="007360E9" w:rsidP="0077012A">
      <w:pPr>
        <w:pStyle w:val="3"/>
        <w:jc w:val="center"/>
        <w:rPr>
          <w:rFonts w:ascii="Times New Roman" w:hAnsi="Times New Roman" w:cs="Times New Roman"/>
          <w:color w:val="auto"/>
          <w:sz w:val="24"/>
          <w:szCs w:val="24"/>
        </w:rPr>
      </w:pPr>
      <w:r w:rsidRPr="00F7261F">
        <w:rPr>
          <w:rFonts w:ascii="Times New Roman" w:eastAsia="Calibri" w:hAnsi="Times New Roman" w:cs="Times New Roman"/>
          <w:bCs w:val="0"/>
          <w:color w:val="auto"/>
          <w:sz w:val="24"/>
          <w:szCs w:val="24"/>
        </w:rPr>
        <w:t>Глава 11</w:t>
      </w:r>
      <w:r w:rsidRPr="0077012A">
        <w:rPr>
          <w:rFonts w:ascii="Times New Roman" w:eastAsia="Calibri" w:hAnsi="Times New Roman" w:cs="Times New Roman"/>
          <w:b w:val="0"/>
          <w:bCs w:val="0"/>
          <w:color w:val="auto"/>
          <w:sz w:val="24"/>
          <w:szCs w:val="24"/>
        </w:rPr>
        <w:t>.</w:t>
      </w:r>
      <w:r w:rsidR="0077012A" w:rsidRPr="0077012A">
        <w:rPr>
          <w:rFonts w:ascii="Times New Roman" w:eastAsia="Calibri" w:hAnsi="Times New Roman" w:cs="Times New Roman"/>
          <w:b w:val="0"/>
          <w:bCs w:val="0"/>
          <w:color w:val="auto"/>
          <w:sz w:val="24"/>
          <w:szCs w:val="24"/>
        </w:rPr>
        <w:t xml:space="preserve"> </w:t>
      </w:r>
      <w:r w:rsidR="0077012A" w:rsidRPr="0077012A">
        <w:rPr>
          <w:rFonts w:ascii="Times New Roman" w:hAnsi="Times New Roman" w:cs="Times New Roman"/>
          <w:color w:val="auto"/>
          <w:sz w:val="24"/>
          <w:szCs w:val="24"/>
        </w:rPr>
        <w:t>Поддержка предпринимательской инициативы</w:t>
      </w:r>
    </w:p>
    <w:p w:rsidR="009D7D84" w:rsidRPr="009D7D84" w:rsidRDefault="0077012A" w:rsidP="009D7D84">
      <w:pPr>
        <w:pStyle w:val="ab"/>
        <w:spacing w:before="0" w:after="0"/>
        <w:jc w:val="both"/>
        <w:rPr>
          <w:rFonts w:cs="Times New Roman"/>
          <w:lang w:eastAsia="ru-RU"/>
        </w:rPr>
      </w:pPr>
      <w:r>
        <w:t xml:space="preserve">11.1. </w:t>
      </w:r>
      <w:r w:rsidR="009D7D84" w:rsidRPr="009D7D84">
        <w:rPr>
          <w:rFonts w:cs="Times New Roman"/>
          <w:lang w:eastAsia="ru-RU"/>
        </w:rPr>
        <w:t>Преимущество на заключение договоров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9D7D84" w:rsidRPr="009D7D84" w:rsidRDefault="009D7D84" w:rsidP="009D7D84">
      <w:pPr>
        <w:jc w:val="both"/>
        <w:rPr>
          <w:rFonts w:cs="Times New Roman"/>
          <w:sz w:val="24"/>
          <w:szCs w:val="24"/>
          <w:lang w:eastAsia="ru-RU"/>
        </w:rPr>
      </w:pPr>
      <w:r w:rsidRPr="009D7D84">
        <w:rPr>
          <w:rFonts w:cs="Times New Roman"/>
          <w:sz w:val="24"/>
          <w:szCs w:val="24"/>
          <w:lang w:eastAsia="ru-RU"/>
        </w:rPr>
        <w:t>      1) надлежащей производственной практики (GMP) при закупе лекарственных средств и заключении долгосрочных договоров поставки лекарственных средств;</w:t>
      </w:r>
    </w:p>
    <w:p w:rsidR="009D7D84" w:rsidRPr="009D7D84" w:rsidRDefault="009D7D84" w:rsidP="009D7D84">
      <w:pPr>
        <w:jc w:val="both"/>
        <w:rPr>
          <w:rFonts w:cs="Times New Roman"/>
          <w:sz w:val="24"/>
          <w:szCs w:val="24"/>
          <w:lang w:eastAsia="ru-RU"/>
        </w:rPr>
      </w:pPr>
      <w:r w:rsidRPr="009D7D84">
        <w:rPr>
          <w:rFonts w:cs="Times New Roman"/>
          <w:sz w:val="24"/>
          <w:szCs w:val="24"/>
          <w:lang w:eastAsia="ru-RU"/>
        </w:rPr>
        <w:t>      2) надлежащей дистрибьюторской практики (GDP) при закупе лекарственных средств и фармацевтических услуг по оказанию гарантированного объема бесплатной медицинской помощи;</w:t>
      </w:r>
    </w:p>
    <w:p w:rsidR="0077012A" w:rsidRDefault="009D7D84" w:rsidP="009D7D84">
      <w:r w:rsidRPr="009D7D84">
        <w:rPr>
          <w:rFonts w:cs="Times New Roman"/>
          <w:sz w:val="24"/>
          <w:szCs w:val="24"/>
          <w:lang w:eastAsia="ru-RU"/>
        </w:rPr>
        <w:t>      3) надлежащей аптечной практики (GPP) при закупе фармацевтических услуг</w:t>
      </w:r>
      <w:r w:rsidR="0077012A">
        <w:t>.</w:t>
      </w:r>
    </w:p>
    <w:p w:rsidR="009D7D84" w:rsidRPr="009D7D84" w:rsidRDefault="0077012A" w:rsidP="009D7D84">
      <w:pPr>
        <w:pStyle w:val="ab"/>
        <w:spacing w:before="0" w:after="0"/>
        <w:jc w:val="both"/>
        <w:rPr>
          <w:rFonts w:cs="Times New Roman"/>
          <w:lang w:eastAsia="ru-RU"/>
        </w:rPr>
      </w:pPr>
      <w:r>
        <w:t xml:space="preserve">11.2. </w:t>
      </w:r>
      <w:r w:rsidR="007360E9" w:rsidRPr="00373E1C">
        <w:rPr>
          <w:rFonts w:eastAsia="Calibri" w:cs="Times New Roman"/>
          <w:b/>
          <w:bCs/>
        </w:rPr>
        <w:t xml:space="preserve"> </w:t>
      </w:r>
      <w:r>
        <w:rPr>
          <w:rFonts w:eastAsia="Calibri" w:cs="Times New Roman"/>
          <w:b/>
          <w:bCs/>
        </w:rPr>
        <w:t xml:space="preserve"> </w:t>
      </w:r>
      <w:r w:rsidR="009D7D84" w:rsidRPr="009D7D84">
        <w:rPr>
          <w:rFonts w:cs="Times New Roman"/>
          <w:lang w:eastAsia="ru-RU"/>
        </w:rPr>
        <w:t>Для получения преимущества на заключение договора закупа или договора поставки к заявке:</w:t>
      </w:r>
    </w:p>
    <w:p w:rsidR="009D7D84" w:rsidRPr="009D7D84" w:rsidRDefault="009D7D84" w:rsidP="009D7D84">
      <w:pPr>
        <w:jc w:val="both"/>
        <w:rPr>
          <w:rFonts w:cs="Times New Roman"/>
          <w:sz w:val="24"/>
          <w:szCs w:val="24"/>
          <w:lang w:eastAsia="ru-RU"/>
        </w:rPr>
      </w:pPr>
      <w:r w:rsidRPr="009D7D84">
        <w:rPr>
          <w:rFonts w:cs="Times New Roman"/>
          <w:sz w:val="24"/>
          <w:szCs w:val="24"/>
          <w:lang w:eastAsia="ru-RU"/>
        </w:rPr>
        <w:t xml:space="preserve">      1) 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w:t>
      </w:r>
      <w:r w:rsidRPr="009D7D84">
        <w:rPr>
          <w:rFonts w:cs="Times New Roman"/>
          <w:sz w:val="24"/>
          <w:szCs w:val="24"/>
          <w:lang w:eastAsia="ru-RU"/>
        </w:rPr>
        <w:lastRenderedPageBreak/>
        <w:t>(GMP), полученный в соответствии с требованиями законодательства в области здравоохранения Республики Казахстан;</w:t>
      </w:r>
    </w:p>
    <w:p w:rsidR="009D7D84" w:rsidRPr="009D7D84" w:rsidRDefault="009D7D84" w:rsidP="009D7D84">
      <w:pPr>
        <w:jc w:val="both"/>
        <w:rPr>
          <w:rFonts w:cs="Times New Roman"/>
          <w:sz w:val="24"/>
          <w:szCs w:val="24"/>
          <w:lang w:eastAsia="ru-RU"/>
        </w:rPr>
      </w:pPr>
      <w:r w:rsidRPr="009D7D84">
        <w:rPr>
          <w:rFonts w:cs="Times New Roman"/>
          <w:sz w:val="24"/>
          <w:szCs w:val="24"/>
          <w:lang w:eastAsia="ru-RU"/>
        </w:rPr>
        <w:t>      2) потенциальные поставщики при закупе лекарственных средств</w:t>
      </w:r>
      <w:r w:rsidR="00F7261F">
        <w:rPr>
          <w:rFonts w:cs="Times New Roman"/>
          <w:sz w:val="24"/>
          <w:szCs w:val="24"/>
          <w:lang w:eastAsia="ru-RU"/>
        </w:rPr>
        <w:t xml:space="preserve"> </w:t>
      </w:r>
      <w:r w:rsidRPr="009D7D84">
        <w:rPr>
          <w:rFonts w:cs="Times New Roman"/>
          <w:sz w:val="24"/>
          <w:szCs w:val="24"/>
          <w:lang w:eastAsia="ru-RU"/>
        </w:rPr>
        <w:t>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w:t>
      </w:r>
    </w:p>
    <w:p w:rsidR="0077012A" w:rsidRPr="009D7D84" w:rsidRDefault="009D7D84" w:rsidP="009D7D84">
      <w:pPr>
        <w:jc w:val="both"/>
        <w:rPr>
          <w:rFonts w:cs="Times New Roman"/>
          <w:sz w:val="24"/>
          <w:szCs w:val="24"/>
          <w:lang w:eastAsia="ru-RU"/>
        </w:rPr>
      </w:pPr>
      <w:r w:rsidRPr="009D7D84">
        <w:rPr>
          <w:rFonts w:cs="Times New Roman"/>
          <w:sz w:val="24"/>
          <w:szCs w:val="24"/>
          <w:lang w:eastAsia="ru-RU"/>
        </w:rPr>
        <w:t>      3)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r w:rsidR="0077012A" w:rsidRPr="009D7D84">
        <w:rPr>
          <w:sz w:val="24"/>
          <w:szCs w:val="24"/>
        </w:rPr>
        <w:t>.</w:t>
      </w:r>
    </w:p>
    <w:p w:rsidR="0077012A" w:rsidRDefault="0077012A" w:rsidP="0077012A">
      <w:pPr>
        <w:pStyle w:val="ab"/>
        <w:spacing w:before="0" w:after="0"/>
        <w:jc w:val="both"/>
      </w:pPr>
      <w:r>
        <w:t xml:space="preserve">11.3. </w:t>
      </w:r>
      <w:r w:rsidR="009D7D84">
        <w:t>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требованиям настоящих Правил, и сертификат о соответствии объекта требованиям надлежащей производственной практики (GMP) или надлежащей дистрибьюторской практики (GDP), такой потенциальный поставщик признается победителем, а заявки других потенциальных поставщиков автоматически отклоняются.</w:t>
      </w:r>
    </w:p>
    <w:p w:rsidR="009D7D84" w:rsidRDefault="009D7D84" w:rsidP="0077012A">
      <w:pPr>
        <w:pStyle w:val="ab"/>
        <w:spacing w:before="0" w:after="0"/>
        <w:jc w:val="both"/>
      </w:pPr>
      <w:r>
        <w:t>11.4. 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требованиям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 то победитель среди них определяется по наименьшей цене, а заявки других потенциальных поставщиков автоматически отклоняются.</w:t>
      </w:r>
    </w:p>
    <w:p w:rsidR="009D7D84" w:rsidRDefault="009D7D84" w:rsidP="0077012A">
      <w:pPr>
        <w:pStyle w:val="ab"/>
        <w:spacing w:before="0" w:after="0"/>
        <w:jc w:val="both"/>
      </w:pPr>
      <w:r>
        <w:t>11.5. 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преимущественное право предоставляется потенциальным поставщикам, представившим регистрационное удостоверение, при этом победитель среди них определяется по наименьшей цене, а заявки других потенциальных поставщиков автоматически отклоняются.</w:t>
      </w:r>
    </w:p>
    <w:p w:rsidR="009D7D84" w:rsidRDefault="009D7D84" w:rsidP="0077012A">
      <w:pPr>
        <w:pStyle w:val="ab"/>
        <w:spacing w:before="0" w:after="0"/>
        <w:jc w:val="both"/>
        <w:rPr>
          <w:rFonts w:eastAsia="Calibri" w:cs="Times New Roman"/>
          <w:b/>
          <w:bCs/>
        </w:rPr>
      </w:pPr>
    </w:p>
    <w:p w:rsidR="007360E9" w:rsidRPr="00373E1C" w:rsidRDefault="0077012A" w:rsidP="004E16B4">
      <w:pPr>
        <w:pStyle w:val="ab"/>
        <w:tabs>
          <w:tab w:val="num" w:pos="0"/>
        </w:tabs>
        <w:spacing w:before="0" w:after="0"/>
        <w:jc w:val="center"/>
        <w:rPr>
          <w:rFonts w:eastAsia="Calibri" w:cs="Times New Roman"/>
          <w:b/>
          <w:bCs/>
        </w:rPr>
      </w:pPr>
      <w:r>
        <w:rPr>
          <w:rFonts w:eastAsia="Calibri" w:cs="Times New Roman"/>
          <w:b/>
          <w:bCs/>
        </w:rPr>
        <w:t xml:space="preserve">12. </w:t>
      </w:r>
      <w:r w:rsidR="007360E9" w:rsidRPr="00373E1C">
        <w:rPr>
          <w:rFonts w:eastAsia="Calibri" w:cs="Times New Roman"/>
          <w:b/>
          <w:bCs/>
        </w:rPr>
        <w:t>Условия внесения, форма, объем и способ обеспечения исполнения</w:t>
      </w:r>
    </w:p>
    <w:p w:rsidR="007360E9" w:rsidRPr="00373E1C" w:rsidRDefault="007360E9" w:rsidP="004E16B4">
      <w:pPr>
        <w:pStyle w:val="ab"/>
        <w:tabs>
          <w:tab w:val="num" w:pos="0"/>
        </w:tabs>
        <w:spacing w:before="0" w:after="0"/>
        <w:jc w:val="center"/>
        <w:rPr>
          <w:rFonts w:eastAsia="Calibri" w:cs="Times New Roman"/>
          <w:b/>
          <w:bCs/>
        </w:rPr>
      </w:pPr>
      <w:proofErr w:type="gramStart"/>
      <w:r w:rsidRPr="00373E1C">
        <w:rPr>
          <w:rFonts w:eastAsia="Calibri" w:cs="Times New Roman"/>
          <w:b/>
          <w:bCs/>
        </w:rPr>
        <w:t>обязательств</w:t>
      </w:r>
      <w:proofErr w:type="gramEnd"/>
      <w:r w:rsidRPr="00373E1C">
        <w:rPr>
          <w:rFonts w:eastAsia="Calibri" w:cs="Times New Roman"/>
          <w:b/>
          <w:bCs/>
        </w:rPr>
        <w:t xml:space="preserve"> по договору о закупе.</w:t>
      </w:r>
    </w:p>
    <w:p w:rsidR="007360E9" w:rsidRPr="00373E1C" w:rsidRDefault="007360E9" w:rsidP="00963F37">
      <w:pPr>
        <w:pStyle w:val="ab"/>
        <w:tabs>
          <w:tab w:val="num" w:pos="-142"/>
        </w:tabs>
        <w:spacing w:before="0" w:after="0"/>
        <w:rPr>
          <w:rFonts w:eastAsia="Calibri" w:cs="Times New Roman"/>
        </w:rPr>
      </w:pPr>
      <w:r w:rsidRPr="00373E1C">
        <w:rPr>
          <w:rFonts w:eastAsia="Calibri" w:cs="Times New Roman"/>
        </w:rPr>
        <w:t>1</w:t>
      </w:r>
      <w:r w:rsidR="008937D5">
        <w:rPr>
          <w:rFonts w:eastAsia="Calibri" w:cs="Times New Roman"/>
        </w:rPr>
        <w:t>2</w:t>
      </w:r>
      <w:r w:rsidRPr="00373E1C">
        <w:rPr>
          <w:rFonts w:eastAsia="Calibri" w:cs="Times New Roman"/>
        </w:rPr>
        <w:t>.1 .  Обеспечение исполнения договора о закупе может быть предоставлено в виде:</w:t>
      </w:r>
    </w:p>
    <w:p w:rsidR="007360E9" w:rsidRPr="00373E1C" w:rsidRDefault="007360E9" w:rsidP="00963F37">
      <w:pPr>
        <w:pStyle w:val="ab"/>
        <w:tabs>
          <w:tab w:val="num" w:pos="-142"/>
        </w:tabs>
        <w:spacing w:before="0" w:after="0"/>
        <w:ind w:firstLine="426"/>
        <w:jc w:val="both"/>
        <w:rPr>
          <w:rFonts w:eastAsia="Calibri" w:cs="Times New Roman"/>
        </w:rPr>
      </w:pPr>
      <w:r w:rsidRPr="00373E1C">
        <w:rPr>
          <w:rFonts w:eastAsia="Calibri" w:cs="Times New Roman"/>
        </w:rPr>
        <w:t xml:space="preserve">1) </w:t>
      </w:r>
      <w:r w:rsidR="00963F37">
        <w:t>гарантийного взноса в виде денежных средств, размещаемых в обслуживающем банке заказчика;</w:t>
      </w:r>
    </w:p>
    <w:p w:rsidR="007360E9" w:rsidRPr="00373E1C" w:rsidRDefault="007360E9" w:rsidP="00963F37">
      <w:pPr>
        <w:pStyle w:val="ab"/>
        <w:tabs>
          <w:tab w:val="num" w:pos="-142"/>
        </w:tabs>
        <w:spacing w:before="0" w:after="0"/>
        <w:ind w:firstLine="426"/>
        <w:jc w:val="both"/>
        <w:rPr>
          <w:rFonts w:eastAsia="Calibri" w:cs="Times New Roman"/>
        </w:rPr>
      </w:pPr>
      <w:r w:rsidRPr="00373E1C">
        <w:rPr>
          <w:rFonts w:eastAsia="Calibri" w:cs="Times New Roman"/>
        </w:rPr>
        <w:t xml:space="preserve">2) </w:t>
      </w:r>
      <w:r w:rsidR="00963F37">
        <w:t>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r w:rsidRPr="00373E1C">
        <w:rPr>
          <w:rFonts w:eastAsia="Calibri" w:cs="Times New Roman"/>
        </w:rPr>
        <w:t xml:space="preserve"> (приложение </w:t>
      </w:r>
      <w:r w:rsidR="0078612C" w:rsidRPr="0078612C">
        <w:rPr>
          <w:rFonts w:eastAsia="Calibri" w:cs="Times New Roman"/>
        </w:rPr>
        <w:t>8</w:t>
      </w:r>
      <w:r w:rsidRPr="00373E1C">
        <w:rPr>
          <w:rFonts w:eastAsia="Calibri" w:cs="Times New Roman"/>
        </w:rPr>
        <w:t xml:space="preserve"> к настоящей тендерной документации).</w:t>
      </w:r>
    </w:p>
    <w:p w:rsidR="00E27B52" w:rsidRPr="00373E1C" w:rsidRDefault="00963F37" w:rsidP="004E16B4">
      <w:pPr>
        <w:pStyle w:val="ab"/>
        <w:tabs>
          <w:tab w:val="num" w:pos="0"/>
        </w:tabs>
        <w:spacing w:before="0" w:after="0"/>
        <w:ind w:firstLine="708"/>
        <w:jc w:val="both"/>
        <w:rPr>
          <w:rFonts w:cs="Times New Roman"/>
          <w:i/>
          <w:lang w:eastAsia="en-US"/>
        </w:rPr>
      </w:pPr>
      <w:r>
        <w:rPr>
          <w:rFonts w:eastAsia="Calibri" w:cs="Times New Roman"/>
        </w:rPr>
        <w:t>Гарантийное о</w:t>
      </w:r>
      <w:r w:rsidR="007360E9" w:rsidRPr="00373E1C">
        <w:rPr>
          <w:rFonts w:eastAsia="Calibri" w:cs="Times New Roman"/>
        </w:rPr>
        <w:t>беспечение исполнения договора в виде</w:t>
      </w:r>
      <w:r>
        <w:rPr>
          <w:rFonts w:eastAsia="Calibri" w:cs="Times New Roman"/>
        </w:rPr>
        <w:t xml:space="preserve"> </w:t>
      </w:r>
      <w:r>
        <w:t>гарантийного взноса денежных средств</w:t>
      </w:r>
      <w:r w:rsidR="007360E9" w:rsidRPr="00373E1C">
        <w:rPr>
          <w:rFonts w:eastAsia="Calibri" w:cs="Times New Roman"/>
        </w:rPr>
        <w:t xml:space="preserve"> вносится потенциальным поставщиком на соответствующий счет </w:t>
      </w:r>
      <w:r w:rsidR="0070610C">
        <w:rPr>
          <w:rFonts w:eastAsia="Calibri" w:cs="Times New Roman"/>
        </w:rPr>
        <w:t>заказчика</w:t>
      </w:r>
      <w:r w:rsidR="007360E9" w:rsidRPr="00373E1C">
        <w:rPr>
          <w:rFonts w:eastAsia="Calibri" w:cs="Times New Roman"/>
        </w:rPr>
        <w:t>:</w:t>
      </w:r>
      <w:r w:rsidR="007360E9" w:rsidRPr="00373E1C">
        <w:rPr>
          <w:rFonts w:eastAsia="Calibri" w:cs="Times New Roman"/>
          <w:i/>
        </w:rPr>
        <w:t xml:space="preserve"> </w:t>
      </w:r>
      <w:r w:rsidR="004062C3" w:rsidRPr="00373E1C">
        <w:rPr>
          <w:rFonts w:cs="Times New Roman"/>
          <w:i/>
          <w:lang w:eastAsia="en-US"/>
        </w:rPr>
        <w:t>КГП на ПХВ</w:t>
      </w:r>
      <w:r w:rsidR="00E27B52" w:rsidRPr="00373E1C">
        <w:rPr>
          <w:rFonts w:cs="Times New Roman"/>
          <w:i/>
          <w:lang w:eastAsia="en-US"/>
        </w:rPr>
        <w:t xml:space="preserve"> «</w:t>
      </w:r>
      <w:r w:rsidR="004062C3" w:rsidRPr="00373E1C">
        <w:rPr>
          <w:rFonts w:cs="Times New Roman"/>
          <w:i/>
          <w:lang w:eastAsia="en-US"/>
        </w:rPr>
        <w:t>Областной перинатальный центр</w:t>
      </w:r>
      <w:r w:rsidR="00E27B52" w:rsidRPr="00373E1C">
        <w:rPr>
          <w:rFonts w:cs="Times New Roman"/>
          <w:i/>
          <w:lang w:eastAsia="en-US"/>
        </w:rPr>
        <w:t xml:space="preserve">» </w:t>
      </w:r>
      <w:r w:rsidR="004062C3" w:rsidRPr="00373E1C">
        <w:rPr>
          <w:rFonts w:cs="Times New Roman"/>
          <w:i/>
          <w:lang w:eastAsia="en-US"/>
        </w:rPr>
        <w:t>у</w:t>
      </w:r>
      <w:r w:rsidR="00E27B52" w:rsidRPr="00373E1C">
        <w:rPr>
          <w:rFonts w:cs="Times New Roman"/>
          <w:i/>
          <w:lang w:eastAsia="en-US"/>
        </w:rPr>
        <w:t xml:space="preserve">правления здравоохранения </w:t>
      </w:r>
      <w:proofErr w:type="spellStart"/>
      <w:r w:rsidR="004062C3" w:rsidRPr="00373E1C">
        <w:rPr>
          <w:rFonts w:cs="Times New Roman"/>
          <w:i/>
          <w:lang w:eastAsia="en-US"/>
        </w:rPr>
        <w:t>Кызылординской</w:t>
      </w:r>
      <w:proofErr w:type="spellEnd"/>
      <w:r w:rsidR="00E27B52" w:rsidRPr="00373E1C">
        <w:rPr>
          <w:rFonts w:cs="Times New Roman"/>
          <w:i/>
          <w:lang w:eastAsia="en-US"/>
        </w:rPr>
        <w:t xml:space="preserve"> области, БИК</w:t>
      </w:r>
      <w:r w:rsidR="004062C3" w:rsidRPr="00373E1C">
        <w:rPr>
          <w:rFonts w:cs="Times New Roman"/>
          <w:i/>
          <w:lang w:eastAsia="en-US"/>
        </w:rPr>
        <w:t xml:space="preserve"> </w:t>
      </w:r>
      <w:r w:rsidR="00D64CB7" w:rsidRPr="00D64CB7">
        <w:rPr>
          <w:rFonts w:eastAsiaTheme="minorHAnsi" w:cs="Times New Roman"/>
          <w:i/>
          <w:lang w:eastAsia="en-US"/>
        </w:rPr>
        <w:t>TSESKZKA</w:t>
      </w:r>
      <w:r w:rsidR="00D64CB7" w:rsidRPr="00373E1C">
        <w:rPr>
          <w:rFonts w:cs="Times New Roman"/>
          <w:i/>
          <w:lang w:eastAsia="en-US"/>
        </w:rPr>
        <w:t xml:space="preserve">, ИИК </w:t>
      </w:r>
      <w:r w:rsidR="00D64CB7" w:rsidRPr="00D64CB7">
        <w:rPr>
          <w:rFonts w:eastAsiaTheme="minorHAnsi" w:cs="Times New Roman"/>
          <w:i/>
          <w:lang w:eastAsia="en-US"/>
        </w:rPr>
        <w:t>KZ59998UTB0001411404</w:t>
      </w:r>
      <w:r w:rsidR="00D64CB7" w:rsidRPr="00373E1C">
        <w:rPr>
          <w:rFonts w:cs="Times New Roman"/>
          <w:i/>
          <w:lang w:eastAsia="en-US"/>
        </w:rPr>
        <w:t xml:space="preserve">, БИН </w:t>
      </w:r>
      <w:r w:rsidR="00D64CB7" w:rsidRPr="00373E1C">
        <w:rPr>
          <w:rFonts w:cs="Times New Roman"/>
          <w:i/>
          <w:lang w:val="kk-KZ"/>
        </w:rPr>
        <w:t>160540005694</w:t>
      </w:r>
      <w:r w:rsidR="00D64CB7" w:rsidRPr="00373E1C">
        <w:rPr>
          <w:rFonts w:cs="Times New Roman"/>
          <w:i/>
          <w:lang w:eastAsia="en-US"/>
        </w:rPr>
        <w:t xml:space="preserve">, </w:t>
      </w:r>
      <w:r w:rsidR="00D64CB7" w:rsidRPr="00373E1C">
        <w:rPr>
          <w:rFonts w:cs="Times New Roman"/>
          <w:i/>
          <w:color w:val="000000"/>
        </w:rPr>
        <w:t>АО «</w:t>
      </w:r>
      <w:proofErr w:type="spellStart"/>
      <w:r w:rsidR="00D64CB7" w:rsidRPr="00D64CB7">
        <w:rPr>
          <w:rFonts w:eastAsiaTheme="minorHAnsi" w:cs="Times New Roman"/>
          <w:i/>
          <w:lang w:eastAsia="en-US"/>
        </w:rPr>
        <w:t>First</w:t>
      </w:r>
      <w:proofErr w:type="spellEnd"/>
      <w:r w:rsidR="00D64CB7" w:rsidRPr="00D64CB7">
        <w:rPr>
          <w:rFonts w:eastAsiaTheme="minorHAnsi" w:cs="Times New Roman"/>
          <w:i/>
          <w:lang w:eastAsia="en-US"/>
        </w:rPr>
        <w:t xml:space="preserve"> </w:t>
      </w:r>
      <w:proofErr w:type="spellStart"/>
      <w:r w:rsidR="00D64CB7" w:rsidRPr="00D64CB7">
        <w:rPr>
          <w:rFonts w:eastAsiaTheme="minorHAnsi" w:cs="Times New Roman"/>
          <w:i/>
          <w:lang w:eastAsia="en-US"/>
        </w:rPr>
        <w:t>Heartland</w:t>
      </w:r>
      <w:proofErr w:type="spellEnd"/>
      <w:r w:rsidR="00D64CB7" w:rsidRPr="00D64CB7">
        <w:rPr>
          <w:rFonts w:eastAsiaTheme="minorHAnsi" w:cs="Times New Roman"/>
          <w:i/>
          <w:lang w:eastAsia="en-US"/>
        </w:rPr>
        <w:t xml:space="preserve"> </w:t>
      </w:r>
      <w:proofErr w:type="spellStart"/>
      <w:r w:rsidR="00D64CB7" w:rsidRPr="00D64CB7">
        <w:rPr>
          <w:rFonts w:eastAsiaTheme="minorHAnsi" w:cs="Times New Roman"/>
          <w:i/>
          <w:lang w:eastAsia="en-US"/>
        </w:rPr>
        <w:t>Jusan</w:t>
      </w:r>
      <w:proofErr w:type="spellEnd"/>
      <w:r w:rsidR="00D64CB7" w:rsidRPr="00D64CB7">
        <w:rPr>
          <w:rFonts w:eastAsiaTheme="minorHAnsi" w:cs="Times New Roman"/>
          <w:i/>
          <w:lang w:eastAsia="en-US"/>
        </w:rPr>
        <w:t xml:space="preserve"> </w:t>
      </w:r>
      <w:proofErr w:type="spellStart"/>
      <w:r w:rsidR="00D64CB7" w:rsidRPr="00D64CB7">
        <w:rPr>
          <w:rFonts w:eastAsiaTheme="minorHAnsi" w:cs="Times New Roman"/>
          <w:i/>
          <w:lang w:eastAsia="en-US"/>
        </w:rPr>
        <w:t>Bank</w:t>
      </w:r>
      <w:proofErr w:type="spellEnd"/>
      <w:r w:rsidR="00D64CB7" w:rsidRPr="00373E1C">
        <w:rPr>
          <w:rFonts w:cs="Times New Roman"/>
          <w:i/>
          <w:color w:val="000000"/>
        </w:rPr>
        <w:t>»</w:t>
      </w:r>
      <w:r w:rsidR="00D64CB7" w:rsidRPr="00373E1C">
        <w:rPr>
          <w:rFonts w:cs="Times New Roman"/>
          <w:i/>
        </w:rPr>
        <w:t>.</w:t>
      </w:r>
    </w:p>
    <w:p w:rsidR="007360E9" w:rsidRPr="00373E1C" w:rsidRDefault="007360E9" w:rsidP="004E16B4">
      <w:pPr>
        <w:pStyle w:val="ab"/>
        <w:tabs>
          <w:tab w:val="num" w:pos="-142"/>
        </w:tabs>
        <w:spacing w:before="0" w:after="0"/>
        <w:ind w:firstLine="426"/>
        <w:jc w:val="both"/>
        <w:rPr>
          <w:rFonts w:eastAsia="Calibri" w:cs="Times New Roman"/>
          <w:i/>
        </w:rPr>
      </w:pPr>
      <w:r w:rsidRPr="00373E1C">
        <w:rPr>
          <w:rFonts w:eastAsia="Calibri" w:cs="Times New Roman"/>
          <w:i/>
        </w:rPr>
        <w:t>Размер обеспечения исполнения договора о закупе составляет три процента от общей суммы договора.</w:t>
      </w:r>
    </w:p>
    <w:p w:rsidR="00963F37" w:rsidRDefault="00963F37" w:rsidP="00963F37">
      <w:pPr>
        <w:pStyle w:val="ab"/>
        <w:spacing w:before="0" w:after="0"/>
        <w:jc w:val="both"/>
        <w:rPr>
          <w:rFonts w:eastAsia="Calibri" w:cs="Times New Roman"/>
        </w:rPr>
      </w:pPr>
      <w:r>
        <w:t>1</w:t>
      </w:r>
      <w:r w:rsidR="008937D5">
        <w:t>2</w:t>
      </w:r>
      <w:r>
        <w:t xml:space="preserve">.2. Гарантийное обеспечение не вносится, если цена договора закупа или договора на оказание фармацевтических услуг не превышает </w:t>
      </w:r>
      <w:proofErr w:type="spellStart"/>
      <w:r>
        <w:t>двухтысячекратного</w:t>
      </w:r>
      <w:proofErr w:type="spellEnd"/>
      <w:r>
        <w:t xml:space="preserve"> размера месячного расчетного показателя на соответствующий финансовый год</w:t>
      </w:r>
      <w:r w:rsidR="007360E9" w:rsidRPr="00373E1C">
        <w:rPr>
          <w:rFonts w:eastAsia="Calibri" w:cs="Times New Roman"/>
        </w:rPr>
        <w:t>.</w:t>
      </w:r>
    </w:p>
    <w:p w:rsidR="007360E9" w:rsidRPr="00963F37" w:rsidRDefault="00963F37" w:rsidP="00963F37">
      <w:pPr>
        <w:pStyle w:val="ab"/>
        <w:spacing w:before="0" w:after="0"/>
        <w:jc w:val="both"/>
        <w:rPr>
          <w:rFonts w:eastAsia="Calibri" w:cs="Times New Roman"/>
        </w:rPr>
      </w:pPr>
      <w:r>
        <w:rPr>
          <w:rFonts w:eastAsia="Calibri" w:cs="Times New Roman"/>
        </w:rPr>
        <w:t>1</w:t>
      </w:r>
      <w:r w:rsidR="008937D5">
        <w:rPr>
          <w:rFonts w:eastAsia="Calibri" w:cs="Times New Roman"/>
        </w:rPr>
        <w:t>2</w:t>
      </w:r>
      <w:r>
        <w:rPr>
          <w:rFonts w:eastAsia="Calibri" w:cs="Times New Roman"/>
        </w:rPr>
        <w:t>.3</w:t>
      </w:r>
      <w:r w:rsidR="007360E9" w:rsidRPr="00373E1C">
        <w:t xml:space="preserve">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rsidR="007360E9" w:rsidRPr="00373E1C" w:rsidRDefault="008937D5" w:rsidP="008937D5">
      <w:pPr>
        <w:pStyle w:val="23"/>
        <w:shd w:val="clear" w:color="auto" w:fill="auto"/>
        <w:spacing w:before="0" w:after="0" w:line="240" w:lineRule="auto"/>
        <w:jc w:val="both"/>
        <w:rPr>
          <w:sz w:val="24"/>
          <w:szCs w:val="24"/>
        </w:rPr>
      </w:pPr>
      <w:r>
        <w:rPr>
          <w:sz w:val="24"/>
          <w:szCs w:val="24"/>
        </w:rPr>
        <w:t xml:space="preserve">12.4. </w:t>
      </w:r>
      <w:r w:rsidR="007360E9" w:rsidRPr="00373E1C">
        <w:rPr>
          <w:sz w:val="24"/>
          <w:szCs w:val="24"/>
        </w:rPr>
        <w:t xml:space="preserve"> 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rsidR="007360E9" w:rsidRPr="00373E1C" w:rsidRDefault="007360E9" w:rsidP="008937D5">
      <w:pPr>
        <w:pStyle w:val="23"/>
        <w:numPr>
          <w:ilvl w:val="0"/>
          <w:numId w:val="24"/>
        </w:numPr>
        <w:shd w:val="clear" w:color="auto" w:fill="auto"/>
        <w:tabs>
          <w:tab w:val="num" w:pos="-142"/>
          <w:tab w:val="left" w:pos="284"/>
        </w:tabs>
        <w:spacing w:before="0" w:after="0" w:line="240" w:lineRule="auto"/>
        <w:jc w:val="both"/>
        <w:rPr>
          <w:sz w:val="24"/>
          <w:szCs w:val="24"/>
        </w:rPr>
      </w:pPr>
      <w:proofErr w:type="gramStart"/>
      <w:r w:rsidRPr="00373E1C">
        <w:rPr>
          <w:sz w:val="24"/>
          <w:szCs w:val="24"/>
        </w:rPr>
        <w:lastRenderedPageBreak/>
        <w:t>расторжения</w:t>
      </w:r>
      <w:proofErr w:type="gramEnd"/>
      <w:r w:rsidRPr="00373E1C">
        <w:rPr>
          <w:sz w:val="24"/>
          <w:szCs w:val="24"/>
        </w:rPr>
        <w:t xml:space="preserve">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7360E9" w:rsidRPr="00373E1C" w:rsidRDefault="007360E9" w:rsidP="008937D5">
      <w:pPr>
        <w:pStyle w:val="23"/>
        <w:numPr>
          <w:ilvl w:val="0"/>
          <w:numId w:val="24"/>
        </w:numPr>
        <w:shd w:val="clear" w:color="auto" w:fill="auto"/>
        <w:tabs>
          <w:tab w:val="num" w:pos="-142"/>
          <w:tab w:val="left" w:pos="142"/>
        </w:tabs>
        <w:spacing w:before="0" w:after="0" w:line="240" w:lineRule="auto"/>
        <w:jc w:val="both"/>
        <w:rPr>
          <w:sz w:val="24"/>
          <w:szCs w:val="24"/>
        </w:rPr>
      </w:pPr>
      <w:proofErr w:type="gramStart"/>
      <w:r w:rsidRPr="00373E1C">
        <w:rPr>
          <w:sz w:val="24"/>
          <w:szCs w:val="24"/>
        </w:rPr>
        <w:t>неисполнения</w:t>
      </w:r>
      <w:proofErr w:type="gramEnd"/>
      <w:r w:rsidRPr="00373E1C">
        <w:rPr>
          <w:sz w:val="24"/>
          <w:szCs w:val="24"/>
        </w:rPr>
        <w:t xml:space="preserve"> или исполнения ненадлежащим образом своих обязательств по договору поставки (нарушение сроков поставки и нарушение других условий договора);</w:t>
      </w:r>
    </w:p>
    <w:p w:rsidR="007360E9" w:rsidRPr="00373E1C" w:rsidRDefault="007360E9" w:rsidP="008937D5">
      <w:pPr>
        <w:pStyle w:val="23"/>
        <w:numPr>
          <w:ilvl w:val="0"/>
          <w:numId w:val="24"/>
        </w:numPr>
        <w:shd w:val="clear" w:color="auto" w:fill="auto"/>
        <w:tabs>
          <w:tab w:val="num" w:pos="-142"/>
          <w:tab w:val="left" w:pos="284"/>
        </w:tabs>
        <w:spacing w:before="0" w:after="0" w:line="240" w:lineRule="auto"/>
        <w:jc w:val="both"/>
        <w:rPr>
          <w:sz w:val="24"/>
          <w:szCs w:val="24"/>
        </w:rPr>
      </w:pPr>
      <w:proofErr w:type="gramStart"/>
      <w:r w:rsidRPr="00373E1C">
        <w:rPr>
          <w:sz w:val="24"/>
          <w:szCs w:val="24"/>
        </w:rPr>
        <w:t>неуплаты</w:t>
      </w:r>
      <w:proofErr w:type="gramEnd"/>
      <w:r w:rsidRPr="00373E1C">
        <w:rPr>
          <w:sz w:val="24"/>
          <w:szCs w:val="24"/>
        </w:rPr>
        <w:t xml:space="preserve"> штрафных санкций за неисполнение или ненадлежащее исполнение</w:t>
      </w:r>
      <w:r w:rsidR="0070610C">
        <w:rPr>
          <w:sz w:val="24"/>
          <w:szCs w:val="24"/>
        </w:rPr>
        <w:t xml:space="preserve"> условий</w:t>
      </w:r>
      <w:r w:rsidRPr="00373E1C">
        <w:rPr>
          <w:sz w:val="24"/>
          <w:szCs w:val="24"/>
        </w:rPr>
        <w:t>, предусмотренных договором закупа или договором на оказание фармацевтических услуг.</w:t>
      </w:r>
    </w:p>
    <w:p w:rsidR="007360E9" w:rsidRPr="00373E1C" w:rsidRDefault="007360E9" w:rsidP="004E16B4">
      <w:pPr>
        <w:pStyle w:val="ab"/>
        <w:tabs>
          <w:tab w:val="num" w:pos="0"/>
        </w:tabs>
        <w:spacing w:before="0" w:after="0"/>
        <w:ind w:firstLine="720"/>
        <w:rPr>
          <w:rFonts w:eastAsia="Calibri" w:cs="Times New Roman"/>
        </w:rPr>
      </w:pPr>
    </w:p>
    <w:p w:rsidR="0077012A" w:rsidRDefault="007360E9" w:rsidP="0077012A">
      <w:pPr>
        <w:pStyle w:val="ab"/>
        <w:tabs>
          <w:tab w:val="num" w:pos="0"/>
        </w:tabs>
        <w:spacing w:before="0" w:after="0"/>
        <w:jc w:val="center"/>
        <w:rPr>
          <w:rFonts w:eastAsia="Calibri" w:cs="Times New Roman"/>
          <w:b/>
          <w:bCs/>
        </w:rPr>
      </w:pPr>
      <w:r w:rsidRPr="00373E1C">
        <w:rPr>
          <w:rFonts w:eastAsia="Calibri" w:cs="Times New Roman"/>
          <w:b/>
          <w:bCs/>
        </w:rPr>
        <w:t>Глава 1</w:t>
      </w:r>
      <w:r w:rsidR="008937D5">
        <w:rPr>
          <w:rFonts w:eastAsia="Calibri" w:cs="Times New Roman"/>
          <w:b/>
          <w:bCs/>
        </w:rPr>
        <w:t>3</w:t>
      </w:r>
      <w:r w:rsidRPr="00373E1C">
        <w:rPr>
          <w:rFonts w:eastAsia="Calibri" w:cs="Times New Roman"/>
          <w:b/>
          <w:bCs/>
        </w:rPr>
        <w:t>. Порядок заключения договора о закупе.</w:t>
      </w:r>
    </w:p>
    <w:p w:rsidR="0077012A" w:rsidRPr="0077012A" w:rsidRDefault="0077012A" w:rsidP="0077012A">
      <w:pPr>
        <w:pStyle w:val="ab"/>
        <w:tabs>
          <w:tab w:val="num" w:pos="0"/>
        </w:tabs>
        <w:spacing w:before="0" w:after="0"/>
        <w:jc w:val="both"/>
        <w:rPr>
          <w:rFonts w:eastAsia="Calibri" w:cs="Times New Roman"/>
          <w:b/>
          <w:bCs/>
        </w:rPr>
      </w:pPr>
      <w:r w:rsidRPr="0077012A">
        <w:rPr>
          <w:rFonts w:eastAsia="Calibri" w:cs="Times New Roman"/>
          <w:bCs/>
        </w:rPr>
        <w:t>1</w:t>
      </w:r>
      <w:r w:rsidR="008937D5">
        <w:rPr>
          <w:rFonts w:eastAsia="Calibri" w:cs="Times New Roman"/>
          <w:bCs/>
        </w:rPr>
        <w:t>3</w:t>
      </w:r>
      <w:r w:rsidRPr="0077012A">
        <w:rPr>
          <w:rFonts w:eastAsia="Calibri" w:cs="Times New Roman"/>
          <w:bCs/>
        </w:rPr>
        <w:t>.1</w:t>
      </w:r>
      <w:r>
        <w:t xml:space="preserve"> </w:t>
      </w:r>
      <w:r w:rsidRPr="0077012A">
        <w:t>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r>
        <w:t>.</w:t>
      </w:r>
    </w:p>
    <w:p w:rsidR="007360E9" w:rsidRPr="00373E1C" w:rsidRDefault="0077012A" w:rsidP="0077012A">
      <w:pPr>
        <w:pStyle w:val="23"/>
        <w:shd w:val="clear" w:color="auto" w:fill="auto"/>
        <w:tabs>
          <w:tab w:val="left" w:pos="1177"/>
        </w:tabs>
        <w:spacing w:before="0" w:after="0" w:line="240" w:lineRule="auto"/>
        <w:jc w:val="both"/>
        <w:rPr>
          <w:sz w:val="24"/>
          <w:szCs w:val="24"/>
        </w:rPr>
      </w:pPr>
      <w:r>
        <w:rPr>
          <w:sz w:val="24"/>
          <w:szCs w:val="24"/>
        </w:rPr>
        <w:t>1</w:t>
      </w:r>
      <w:r w:rsidR="008937D5">
        <w:rPr>
          <w:sz w:val="24"/>
          <w:szCs w:val="24"/>
        </w:rPr>
        <w:t>3</w:t>
      </w:r>
      <w:r>
        <w:rPr>
          <w:sz w:val="24"/>
          <w:szCs w:val="24"/>
        </w:rPr>
        <w:t xml:space="preserve">.2. </w:t>
      </w:r>
      <w:r w:rsidRPr="0077012A">
        <w:rPr>
          <w:sz w:val="24"/>
          <w:szCs w:val="24"/>
        </w:rPr>
        <w:t>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должен превышать двух рабочих дней</w:t>
      </w:r>
      <w:r w:rsidR="007360E9" w:rsidRPr="00373E1C">
        <w:rPr>
          <w:sz w:val="24"/>
          <w:szCs w:val="24"/>
        </w:rPr>
        <w:t>.</w:t>
      </w:r>
    </w:p>
    <w:p w:rsidR="0077012A" w:rsidRDefault="0077012A" w:rsidP="0077012A">
      <w:pPr>
        <w:pStyle w:val="23"/>
        <w:shd w:val="clear" w:color="auto" w:fill="auto"/>
        <w:tabs>
          <w:tab w:val="left" w:pos="1177"/>
        </w:tabs>
        <w:spacing w:before="0" w:after="0" w:line="240" w:lineRule="auto"/>
        <w:jc w:val="both"/>
        <w:rPr>
          <w:sz w:val="24"/>
          <w:szCs w:val="24"/>
        </w:rPr>
      </w:pPr>
      <w:r>
        <w:rPr>
          <w:sz w:val="24"/>
          <w:szCs w:val="24"/>
        </w:rPr>
        <w:t>1</w:t>
      </w:r>
      <w:r w:rsidR="008937D5">
        <w:rPr>
          <w:sz w:val="24"/>
          <w:szCs w:val="24"/>
        </w:rPr>
        <w:t>3</w:t>
      </w:r>
      <w:r>
        <w:rPr>
          <w:sz w:val="24"/>
          <w:szCs w:val="24"/>
        </w:rPr>
        <w:t xml:space="preserve">.3. </w:t>
      </w:r>
      <w:r w:rsidRPr="0077012A">
        <w:rPr>
          <w:sz w:val="24"/>
          <w:szCs w:val="24"/>
        </w:rPr>
        <w:t>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r w:rsidR="007360E9" w:rsidRPr="0077012A">
        <w:rPr>
          <w:sz w:val="24"/>
          <w:szCs w:val="24"/>
        </w:rPr>
        <w:t>.</w:t>
      </w:r>
    </w:p>
    <w:p w:rsidR="007360E9" w:rsidRPr="00963F37" w:rsidRDefault="00963F37" w:rsidP="0077012A">
      <w:pPr>
        <w:pStyle w:val="23"/>
        <w:shd w:val="clear" w:color="auto" w:fill="auto"/>
        <w:tabs>
          <w:tab w:val="left" w:pos="1177"/>
        </w:tabs>
        <w:spacing w:before="0" w:after="0" w:line="240" w:lineRule="auto"/>
        <w:jc w:val="both"/>
        <w:rPr>
          <w:sz w:val="24"/>
          <w:szCs w:val="24"/>
        </w:rPr>
      </w:pPr>
      <w:r>
        <w:rPr>
          <w:sz w:val="24"/>
          <w:szCs w:val="24"/>
        </w:rPr>
        <w:t>1</w:t>
      </w:r>
      <w:r w:rsidR="008937D5">
        <w:rPr>
          <w:sz w:val="24"/>
          <w:szCs w:val="24"/>
        </w:rPr>
        <w:t>3</w:t>
      </w:r>
      <w:r>
        <w:rPr>
          <w:sz w:val="24"/>
          <w:szCs w:val="24"/>
        </w:rPr>
        <w:t xml:space="preserve">.4. </w:t>
      </w:r>
      <w:r w:rsidRPr="00963F37">
        <w:rPr>
          <w:sz w:val="24"/>
          <w:szCs w:val="24"/>
        </w:rPr>
        <w:t>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r w:rsidR="007360E9" w:rsidRPr="00963F37">
        <w:rPr>
          <w:sz w:val="24"/>
          <w:szCs w:val="24"/>
        </w:rPr>
        <w:t>.</w:t>
      </w:r>
    </w:p>
    <w:p w:rsidR="007360E9" w:rsidRPr="00373E1C" w:rsidRDefault="008937D5" w:rsidP="008937D5">
      <w:pPr>
        <w:pStyle w:val="23"/>
        <w:shd w:val="clear" w:color="auto" w:fill="auto"/>
        <w:tabs>
          <w:tab w:val="left" w:pos="1177"/>
        </w:tabs>
        <w:spacing w:before="0" w:after="0" w:line="240" w:lineRule="auto"/>
        <w:jc w:val="both"/>
        <w:rPr>
          <w:sz w:val="24"/>
          <w:szCs w:val="24"/>
        </w:rPr>
      </w:pPr>
      <w:r>
        <w:rPr>
          <w:sz w:val="24"/>
          <w:szCs w:val="24"/>
        </w:rPr>
        <w:t>13.5</w:t>
      </w:r>
      <w:r w:rsidR="007360E9" w:rsidRPr="00373E1C">
        <w:rPr>
          <w:sz w:val="24"/>
          <w:szCs w:val="24"/>
        </w:rPr>
        <w:t xml:space="preserve">.  </w:t>
      </w:r>
      <w:r w:rsidRPr="008937D5">
        <w:rPr>
          <w:sz w:val="24"/>
          <w:szCs w:val="24"/>
        </w:rPr>
        <w:t>Не допускается внесение каких-либо изменений и (или) новых условий в договор (за исключением уменьшения цены товара,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r w:rsidR="007360E9" w:rsidRPr="008937D5">
        <w:rPr>
          <w:sz w:val="24"/>
          <w:szCs w:val="24"/>
        </w:rPr>
        <w:t>.</w:t>
      </w:r>
    </w:p>
    <w:p w:rsidR="008937D5" w:rsidRDefault="008937D5" w:rsidP="008937D5">
      <w:pPr>
        <w:pStyle w:val="ab"/>
        <w:spacing w:before="0" w:after="0"/>
        <w:jc w:val="both"/>
      </w:pPr>
      <w:r>
        <w:t xml:space="preserve">13.6. Внесение изменения в заключенный договор при условии неизменности </w:t>
      </w:r>
      <w:r w:rsidR="0070610C">
        <w:t>состава или характеристики</w:t>
      </w:r>
      <w:r>
        <w:t>, явившихся основой для выбора поставщика, допускается:</w:t>
      </w:r>
    </w:p>
    <w:p w:rsidR="008937D5" w:rsidRDefault="008937D5" w:rsidP="008937D5">
      <w:pPr>
        <w:pStyle w:val="ab"/>
        <w:spacing w:before="0" w:after="0"/>
        <w:ind w:firstLine="426"/>
        <w:jc w:val="both"/>
      </w:pPr>
      <w:r>
        <w:t>1) по взаимному согласию сторон в части уменьшения цены на товары и соответственно цены договора;</w:t>
      </w:r>
    </w:p>
    <w:p w:rsidR="008937D5" w:rsidRDefault="008937D5" w:rsidP="008937D5">
      <w:pPr>
        <w:pStyle w:val="ab"/>
        <w:spacing w:before="0" w:after="0"/>
        <w:ind w:firstLine="426"/>
        <w:jc w:val="both"/>
      </w:pPr>
      <w:r>
        <w:t>2) по взаимному согласию сторон в части уменьшения объема товаров, фармацевтических услуг.</w:t>
      </w:r>
    </w:p>
    <w:p w:rsidR="007360E9" w:rsidRPr="00373E1C" w:rsidRDefault="008937D5" w:rsidP="008937D5">
      <w:pPr>
        <w:pStyle w:val="ab"/>
        <w:tabs>
          <w:tab w:val="num" w:pos="0"/>
        </w:tabs>
        <w:spacing w:before="0" w:after="0"/>
        <w:jc w:val="both"/>
        <w:rPr>
          <w:rFonts w:cs="Times New Roman"/>
          <w:lang w:eastAsia="en-US"/>
        </w:rPr>
      </w:pPr>
      <w:r>
        <w:t>13.7.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товара либо фармацевтической услуги до подписания договора закупа и договора на оказание фармацевтических услуг. Потенциальный поставщик принимает решение по своему усмотрению о согласии или несогласии на уменьшение цены товара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p w:rsidR="007360E9" w:rsidRPr="00373E1C" w:rsidRDefault="007360E9" w:rsidP="004E16B4">
      <w:pPr>
        <w:pStyle w:val="ab"/>
        <w:tabs>
          <w:tab w:val="left" w:pos="0"/>
        </w:tabs>
        <w:spacing w:before="0" w:after="0"/>
        <w:jc w:val="center"/>
        <w:rPr>
          <w:rFonts w:eastAsia="Calibri" w:cs="Times New Roman"/>
          <w:i/>
          <w:color w:val="000000"/>
        </w:rPr>
      </w:pPr>
      <w:r w:rsidRPr="00373E1C">
        <w:rPr>
          <w:rFonts w:eastAsia="Calibri" w:cs="Times New Roman"/>
          <w:i/>
        </w:rPr>
        <w:t>___________________</w:t>
      </w:r>
    </w:p>
    <w:p w:rsidR="004C12DD" w:rsidRPr="00373E1C" w:rsidRDefault="004C12DD" w:rsidP="004E16B4">
      <w:pPr>
        <w:pStyle w:val="ab"/>
        <w:tabs>
          <w:tab w:val="left" w:pos="0"/>
        </w:tabs>
        <w:spacing w:before="0" w:after="0"/>
        <w:ind w:firstLine="708"/>
        <w:jc w:val="both"/>
        <w:rPr>
          <w:rFonts w:cs="Times New Roman"/>
          <w:color w:val="000000" w:themeColor="text1"/>
        </w:rPr>
        <w:sectPr w:rsidR="004C12DD" w:rsidRPr="00373E1C" w:rsidSect="004C12DD">
          <w:footerReference w:type="default" r:id="rId27"/>
          <w:pgSz w:w="11906" w:h="16838"/>
          <w:pgMar w:top="719" w:right="851" w:bottom="180" w:left="1418" w:header="709" w:footer="709" w:gutter="0"/>
          <w:cols w:space="708"/>
          <w:docGrid w:linePitch="360"/>
        </w:sectPr>
      </w:pPr>
    </w:p>
    <w:p w:rsidR="005756DC" w:rsidRPr="00E33990" w:rsidRDefault="005756DC" w:rsidP="004E16B4">
      <w:pPr>
        <w:ind w:firstLine="5670"/>
        <w:jc w:val="right"/>
        <w:rPr>
          <w:rFonts w:cs="Times New Roman"/>
          <w:b/>
          <w:color w:val="000000" w:themeColor="text1"/>
          <w:sz w:val="22"/>
          <w:szCs w:val="22"/>
        </w:rPr>
      </w:pPr>
      <w:r w:rsidRPr="00E33990">
        <w:rPr>
          <w:rFonts w:cs="Times New Roman"/>
          <w:b/>
          <w:color w:val="000000" w:themeColor="text1"/>
          <w:sz w:val="22"/>
          <w:szCs w:val="22"/>
        </w:rPr>
        <w:lastRenderedPageBreak/>
        <w:t>Приложение 1</w:t>
      </w:r>
    </w:p>
    <w:p w:rsidR="005756DC" w:rsidRPr="00E33990" w:rsidRDefault="005756DC" w:rsidP="004E16B4">
      <w:pPr>
        <w:ind w:firstLine="5670"/>
        <w:jc w:val="right"/>
        <w:rPr>
          <w:rFonts w:cs="Times New Roman"/>
          <w:color w:val="000000" w:themeColor="text1"/>
          <w:sz w:val="22"/>
          <w:szCs w:val="22"/>
        </w:rPr>
      </w:pPr>
      <w:proofErr w:type="gramStart"/>
      <w:r w:rsidRPr="00E33990">
        <w:rPr>
          <w:rFonts w:cs="Times New Roman"/>
          <w:color w:val="000000" w:themeColor="text1"/>
          <w:sz w:val="22"/>
          <w:szCs w:val="22"/>
        </w:rPr>
        <w:t>к</w:t>
      </w:r>
      <w:proofErr w:type="gramEnd"/>
      <w:r w:rsidRPr="00E33990">
        <w:rPr>
          <w:rFonts w:cs="Times New Roman"/>
          <w:color w:val="000000" w:themeColor="text1"/>
          <w:sz w:val="22"/>
          <w:szCs w:val="22"/>
        </w:rPr>
        <w:t xml:space="preserve"> </w:t>
      </w:r>
      <w:hyperlink r:id="rId28" w:history="1">
        <w:r w:rsidRPr="00E33990">
          <w:rPr>
            <w:rFonts w:cs="Times New Roman"/>
            <w:b/>
            <w:bCs/>
            <w:color w:val="000000" w:themeColor="text1"/>
            <w:sz w:val="22"/>
            <w:szCs w:val="22"/>
            <w:u w:val="single"/>
          </w:rPr>
          <w:t>тендерной</w:t>
        </w:r>
      </w:hyperlink>
      <w:r w:rsidRPr="00E33990">
        <w:rPr>
          <w:rFonts w:cs="Times New Roman"/>
          <w:color w:val="000000" w:themeColor="text1"/>
          <w:sz w:val="22"/>
          <w:szCs w:val="22"/>
        </w:rPr>
        <w:t xml:space="preserve">  документации</w:t>
      </w:r>
    </w:p>
    <w:tbl>
      <w:tblPr>
        <w:tblW w:w="18266" w:type="dxa"/>
        <w:tblInd w:w="123" w:type="dxa"/>
        <w:tblLayout w:type="fixed"/>
        <w:tblLook w:val="0000" w:firstRow="0" w:lastRow="0" w:firstColumn="0" w:lastColumn="0" w:noHBand="0" w:noVBand="0"/>
      </w:tblPr>
      <w:tblGrid>
        <w:gridCol w:w="16"/>
        <w:gridCol w:w="557"/>
        <w:gridCol w:w="1945"/>
        <w:gridCol w:w="3334"/>
        <w:gridCol w:w="1060"/>
        <w:gridCol w:w="1134"/>
        <w:gridCol w:w="1276"/>
        <w:gridCol w:w="1655"/>
        <w:gridCol w:w="1813"/>
        <w:gridCol w:w="1294"/>
        <w:gridCol w:w="1857"/>
        <w:gridCol w:w="2325"/>
      </w:tblGrid>
      <w:tr w:rsidR="00625C99" w:rsidRPr="00E33990" w:rsidTr="00A009AF">
        <w:trPr>
          <w:gridBefore w:val="1"/>
          <w:wBefore w:w="16" w:type="dxa"/>
          <w:trHeight w:val="435"/>
        </w:trPr>
        <w:tc>
          <w:tcPr>
            <w:tcW w:w="18250" w:type="dxa"/>
            <w:gridSpan w:val="11"/>
            <w:tcBorders>
              <w:top w:val="nil"/>
              <w:left w:val="nil"/>
              <w:bottom w:val="nil"/>
              <w:right w:val="nil"/>
            </w:tcBorders>
            <w:noWrap/>
            <w:vAlign w:val="center"/>
          </w:tcPr>
          <w:p w:rsidR="005756DC" w:rsidRPr="00E33990" w:rsidRDefault="005756DC" w:rsidP="004E16B4">
            <w:pPr>
              <w:jc w:val="center"/>
              <w:rPr>
                <w:rFonts w:cs="Times New Roman"/>
                <w:b/>
                <w:bCs/>
                <w:color w:val="000000" w:themeColor="text1"/>
                <w:sz w:val="22"/>
                <w:szCs w:val="22"/>
              </w:rPr>
            </w:pPr>
            <w:r w:rsidRPr="00E33990">
              <w:rPr>
                <w:rFonts w:cs="Times New Roman"/>
                <w:b/>
                <w:bCs/>
                <w:color w:val="000000" w:themeColor="text1"/>
                <w:sz w:val="22"/>
                <w:szCs w:val="22"/>
              </w:rPr>
              <w:t>Перечень закупаемых товаров</w:t>
            </w:r>
          </w:p>
        </w:tc>
      </w:tr>
      <w:tr w:rsidR="00625C99" w:rsidRPr="00E33990" w:rsidTr="00A009AF">
        <w:trPr>
          <w:gridBefore w:val="1"/>
          <w:wBefore w:w="16" w:type="dxa"/>
          <w:trHeight w:val="315"/>
        </w:trPr>
        <w:tc>
          <w:tcPr>
            <w:tcW w:w="18250" w:type="dxa"/>
            <w:gridSpan w:val="11"/>
            <w:tcBorders>
              <w:top w:val="nil"/>
              <w:left w:val="nil"/>
              <w:bottom w:val="nil"/>
              <w:right w:val="nil"/>
            </w:tcBorders>
            <w:noWrap/>
            <w:vAlign w:val="center"/>
          </w:tcPr>
          <w:p w:rsidR="005756DC" w:rsidRPr="00E33990" w:rsidRDefault="005756DC" w:rsidP="00631D0A">
            <w:pPr>
              <w:jc w:val="center"/>
              <w:rPr>
                <w:rFonts w:cs="Times New Roman"/>
                <w:b/>
                <w:bCs/>
                <w:color w:val="000000" w:themeColor="text1"/>
                <w:sz w:val="22"/>
                <w:szCs w:val="22"/>
              </w:rPr>
            </w:pPr>
            <w:r w:rsidRPr="00E33990">
              <w:rPr>
                <w:rFonts w:cs="Times New Roman"/>
                <w:b/>
                <w:bCs/>
                <w:color w:val="000000" w:themeColor="text1"/>
                <w:sz w:val="22"/>
                <w:szCs w:val="22"/>
              </w:rPr>
              <w:t xml:space="preserve">Тендер   </w:t>
            </w:r>
            <w:r w:rsidR="00E761B6" w:rsidRPr="00E33990">
              <w:rPr>
                <w:rFonts w:cs="Times New Roman"/>
                <w:b/>
                <w:bCs/>
                <w:color w:val="000000" w:themeColor="text1"/>
                <w:sz w:val="22"/>
                <w:szCs w:val="22"/>
              </w:rPr>
              <w:t>по</w:t>
            </w:r>
            <w:r w:rsidR="00093C6D" w:rsidRPr="00E33990">
              <w:rPr>
                <w:rFonts w:cs="Times New Roman"/>
                <w:b/>
                <w:bCs/>
                <w:color w:val="000000" w:themeColor="text1"/>
                <w:sz w:val="22"/>
                <w:szCs w:val="22"/>
              </w:rPr>
              <w:t xml:space="preserve"> закупу</w:t>
            </w:r>
            <w:r w:rsidR="00631D0A" w:rsidRPr="00E33990">
              <w:rPr>
                <w:rFonts w:cs="Times New Roman"/>
                <w:b/>
                <w:bCs/>
                <w:color w:val="000000" w:themeColor="text1"/>
                <w:sz w:val="22"/>
                <w:szCs w:val="22"/>
              </w:rPr>
              <w:t xml:space="preserve"> медицинских</w:t>
            </w:r>
            <w:r w:rsidR="00C36D57" w:rsidRPr="00E33990">
              <w:rPr>
                <w:rFonts w:cs="Times New Roman"/>
                <w:b/>
                <w:bCs/>
                <w:color w:val="000000" w:themeColor="text1"/>
                <w:sz w:val="22"/>
                <w:szCs w:val="22"/>
              </w:rPr>
              <w:t xml:space="preserve"> изделий</w:t>
            </w:r>
            <w:r w:rsidR="00E761B6" w:rsidRPr="00E33990">
              <w:rPr>
                <w:rFonts w:cs="Times New Roman"/>
                <w:b/>
                <w:bCs/>
                <w:color w:val="000000" w:themeColor="text1"/>
                <w:sz w:val="22"/>
                <w:szCs w:val="22"/>
              </w:rPr>
              <w:t xml:space="preserve"> </w:t>
            </w:r>
          </w:p>
        </w:tc>
      </w:tr>
      <w:tr w:rsidR="00625C99"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11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4E16B4">
            <w:pPr>
              <w:rPr>
                <w:rFonts w:cs="Times New Roman"/>
                <w:sz w:val="22"/>
                <w:szCs w:val="22"/>
              </w:rPr>
            </w:pPr>
            <w:r w:rsidRPr="00E33990">
              <w:rPr>
                <w:rFonts w:cs="Times New Roman"/>
                <w:color w:val="000000" w:themeColor="text1"/>
                <w:sz w:val="22"/>
                <w:szCs w:val="22"/>
              </w:rPr>
              <w:t> </w:t>
            </w:r>
            <w:r w:rsidRPr="00E33990">
              <w:rPr>
                <w:rFonts w:cs="Times New Roman"/>
                <w:b/>
                <w:bCs/>
                <w:sz w:val="22"/>
                <w:szCs w:val="22"/>
              </w:rPr>
              <w:t>№ лота</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4E16B4">
            <w:pPr>
              <w:rPr>
                <w:rFonts w:cs="Times New Roman"/>
                <w:sz w:val="22"/>
                <w:szCs w:val="22"/>
              </w:rPr>
            </w:pPr>
            <w:r w:rsidRPr="00E33990">
              <w:rPr>
                <w:rFonts w:cs="Times New Roman"/>
                <w:b/>
                <w:bCs/>
                <w:sz w:val="22"/>
                <w:szCs w:val="22"/>
              </w:rPr>
              <w:t>Наименование заказчика</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4E16B4">
            <w:pPr>
              <w:rPr>
                <w:rFonts w:cs="Times New Roman"/>
                <w:sz w:val="22"/>
                <w:szCs w:val="22"/>
              </w:rPr>
            </w:pPr>
            <w:r w:rsidRPr="00E33990">
              <w:rPr>
                <w:rFonts w:cs="Times New Roman"/>
                <w:b/>
                <w:bCs/>
                <w:sz w:val="22"/>
                <w:szCs w:val="22"/>
              </w:rPr>
              <w:t>Наименование товара</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0558D0">
            <w:pPr>
              <w:jc w:val="center"/>
              <w:rPr>
                <w:rFonts w:cs="Times New Roman"/>
                <w:sz w:val="22"/>
                <w:szCs w:val="22"/>
              </w:rPr>
            </w:pPr>
            <w:r w:rsidRPr="00E33990">
              <w:rPr>
                <w:rFonts w:cs="Times New Roman"/>
                <w:b/>
                <w:bCs/>
                <w:sz w:val="22"/>
                <w:szCs w:val="22"/>
              </w:rPr>
              <w:t>Единица измерения</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0558D0">
            <w:pPr>
              <w:jc w:val="center"/>
              <w:rPr>
                <w:rFonts w:cs="Times New Roman"/>
                <w:b/>
                <w:bCs/>
                <w:sz w:val="22"/>
                <w:szCs w:val="22"/>
              </w:rPr>
            </w:pPr>
            <w:r w:rsidRPr="00E33990">
              <w:rPr>
                <w:rFonts w:cs="Times New Roman"/>
                <w:b/>
                <w:bCs/>
                <w:sz w:val="22"/>
                <w:szCs w:val="22"/>
              </w:rPr>
              <w:t>Коли</w:t>
            </w:r>
          </w:p>
          <w:p w:rsidR="005756DC" w:rsidRPr="00E33990" w:rsidRDefault="005756DC" w:rsidP="000558D0">
            <w:pPr>
              <w:jc w:val="center"/>
              <w:rPr>
                <w:rFonts w:cs="Times New Roman"/>
                <w:sz w:val="22"/>
                <w:szCs w:val="22"/>
              </w:rPr>
            </w:pPr>
            <w:proofErr w:type="spellStart"/>
            <w:proofErr w:type="gramStart"/>
            <w:r w:rsidRPr="00E33990">
              <w:rPr>
                <w:rFonts w:cs="Times New Roman"/>
                <w:b/>
                <w:bCs/>
                <w:sz w:val="22"/>
                <w:szCs w:val="22"/>
              </w:rPr>
              <w:t>чество</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4E16B4">
            <w:pPr>
              <w:rPr>
                <w:rFonts w:cs="Times New Roman"/>
                <w:sz w:val="22"/>
                <w:szCs w:val="22"/>
              </w:rPr>
            </w:pPr>
            <w:r w:rsidRPr="00E33990">
              <w:rPr>
                <w:rFonts w:cs="Times New Roman"/>
                <w:b/>
                <w:bCs/>
                <w:sz w:val="22"/>
                <w:szCs w:val="22"/>
              </w:rPr>
              <w:t>Условия поставки (в соответствии с ИНКОТЕРМС 20</w:t>
            </w:r>
            <w:r w:rsidR="00E4477A" w:rsidRPr="00E33990">
              <w:rPr>
                <w:rFonts w:cs="Times New Roman"/>
                <w:b/>
                <w:bCs/>
                <w:sz w:val="22"/>
                <w:szCs w:val="22"/>
              </w:rPr>
              <w:t>10</w:t>
            </w:r>
            <w:r w:rsidRPr="00E33990">
              <w:rPr>
                <w:rFonts w:cs="Times New Roman"/>
                <w:b/>
                <w:bCs/>
                <w:sz w:val="22"/>
                <w:szCs w:val="22"/>
              </w:rPr>
              <w:t>)</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9252E0">
            <w:pPr>
              <w:jc w:val="center"/>
              <w:rPr>
                <w:rFonts w:cs="Times New Roman"/>
                <w:b/>
                <w:bCs/>
                <w:sz w:val="22"/>
                <w:szCs w:val="22"/>
              </w:rPr>
            </w:pPr>
            <w:r w:rsidRPr="00E33990">
              <w:rPr>
                <w:rFonts w:cs="Times New Roman"/>
                <w:b/>
                <w:bCs/>
                <w:sz w:val="22"/>
                <w:szCs w:val="22"/>
              </w:rPr>
              <w:t xml:space="preserve">Срок </w:t>
            </w:r>
            <w:r w:rsidR="00F209DC" w:rsidRPr="00E33990">
              <w:rPr>
                <w:rFonts w:cs="Times New Roman"/>
                <w:b/>
                <w:bCs/>
                <w:sz w:val="22"/>
                <w:szCs w:val="22"/>
              </w:rPr>
              <w:t>поставки</w:t>
            </w:r>
          </w:p>
          <w:p w:rsidR="005756DC" w:rsidRPr="00E33990" w:rsidRDefault="005756DC" w:rsidP="004E16B4">
            <w:pPr>
              <w:rPr>
                <w:rFonts w:cs="Times New Roman"/>
                <w:sz w:val="22"/>
                <w:szCs w:val="22"/>
              </w:rPr>
            </w:pP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9252E0">
            <w:pPr>
              <w:jc w:val="center"/>
              <w:rPr>
                <w:rFonts w:cs="Times New Roman"/>
                <w:sz w:val="22"/>
                <w:szCs w:val="22"/>
              </w:rPr>
            </w:pPr>
            <w:r w:rsidRPr="00E33990">
              <w:rPr>
                <w:rFonts w:cs="Times New Roman"/>
                <w:b/>
                <w:bCs/>
                <w:sz w:val="22"/>
                <w:szCs w:val="22"/>
              </w:rPr>
              <w:t>Место поставки товара</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9252E0">
            <w:pPr>
              <w:jc w:val="center"/>
              <w:rPr>
                <w:rFonts w:cs="Times New Roman"/>
                <w:sz w:val="22"/>
                <w:szCs w:val="22"/>
              </w:rPr>
            </w:pPr>
            <w:r w:rsidRPr="00E33990">
              <w:rPr>
                <w:rFonts w:cs="Times New Roman"/>
                <w:b/>
                <w:bCs/>
                <w:sz w:val="22"/>
                <w:szCs w:val="22"/>
              </w:rPr>
              <w:t>Размер авансового платежа, %</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9252E0">
            <w:pPr>
              <w:jc w:val="center"/>
              <w:rPr>
                <w:rFonts w:cs="Times New Roman"/>
                <w:sz w:val="22"/>
                <w:szCs w:val="22"/>
              </w:rPr>
            </w:pPr>
            <w:r w:rsidRPr="00E33990">
              <w:rPr>
                <w:rFonts w:cs="Times New Roman"/>
                <w:b/>
                <w:bCs/>
                <w:sz w:val="22"/>
                <w:szCs w:val="22"/>
              </w:rPr>
              <w:t>Сумма, выделенная для закупа, тенге</w:t>
            </w:r>
            <w:r w:rsidR="00CE3F27" w:rsidRPr="00E33990">
              <w:rPr>
                <w:rFonts w:cs="Times New Roman"/>
                <w:b/>
                <w:bCs/>
                <w:sz w:val="22"/>
                <w:szCs w:val="22"/>
              </w:rPr>
              <w:t xml:space="preserve"> с учетом НДС</w:t>
            </w:r>
          </w:p>
        </w:tc>
      </w:tr>
      <w:tr w:rsidR="00625C99"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E6172B">
            <w:pPr>
              <w:jc w:val="center"/>
              <w:rPr>
                <w:rFonts w:cs="Times New Roman"/>
                <w:sz w:val="22"/>
                <w:szCs w:val="22"/>
              </w:rPr>
            </w:pPr>
            <w:r w:rsidRPr="00E33990">
              <w:rPr>
                <w:rFonts w:cs="Times New Roman"/>
                <w:b/>
                <w:bCs/>
                <w:sz w:val="22"/>
                <w:szCs w:val="22"/>
              </w:rPr>
              <w:t>1</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E6172B">
            <w:pPr>
              <w:jc w:val="center"/>
              <w:rPr>
                <w:rFonts w:cs="Times New Roman"/>
                <w:sz w:val="22"/>
                <w:szCs w:val="22"/>
              </w:rPr>
            </w:pPr>
            <w:r w:rsidRPr="00E33990">
              <w:rPr>
                <w:rFonts w:cs="Times New Roman"/>
                <w:b/>
                <w:bCs/>
                <w:sz w:val="22"/>
                <w:szCs w:val="22"/>
              </w:rPr>
              <w:t>2</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E6172B">
            <w:pPr>
              <w:jc w:val="center"/>
              <w:rPr>
                <w:rFonts w:cs="Times New Roman"/>
                <w:sz w:val="22"/>
                <w:szCs w:val="22"/>
              </w:rPr>
            </w:pPr>
            <w:r w:rsidRPr="00E33990">
              <w:rPr>
                <w:rFonts w:cs="Times New Roman"/>
                <w:b/>
                <w:bCs/>
                <w:sz w:val="22"/>
                <w:szCs w:val="22"/>
              </w:rPr>
              <w:t>3</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E6172B">
            <w:pPr>
              <w:jc w:val="center"/>
              <w:rPr>
                <w:rFonts w:cs="Times New Roman"/>
                <w:sz w:val="22"/>
                <w:szCs w:val="22"/>
              </w:rPr>
            </w:pPr>
            <w:r w:rsidRPr="00E33990">
              <w:rPr>
                <w:rFonts w:cs="Times New Roman"/>
                <w:b/>
                <w:bCs/>
                <w:sz w:val="22"/>
                <w:szCs w:val="22"/>
              </w:rPr>
              <w:t>4</w:t>
            </w:r>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E6172B">
            <w:pPr>
              <w:jc w:val="center"/>
              <w:rPr>
                <w:rFonts w:cs="Times New Roman"/>
                <w:sz w:val="22"/>
                <w:szCs w:val="22"/>
              </w:rPr>
            </w:pPr>
            <w:r w:rsidRPr="00E33990">
              <w:rPr>
                <w:rFonts w:cs="Times New Roman"/>
                <w:b/>
                <w:bCs/>
                <w:sz w:val="22"/>
                <w:szCs w:val="22"/>
              </w:rPr>
              <w:t>5</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E6172B">
            <w:pPr>
              <w:jc w:val="center"/>
              <w:rPr>
                <w:rFonts w:cs="Times New Roman"/>
                <w:sz w:val="22"/>
                <w:szCs w:val="22"/>
              </w:rPr>
            </w:pPr>
            <w:r w:rsidRPr="00E33990">
              <w:rPr>
                <w:rFonts w:cs="Times New Roman"/>
                <w:b/>
                <w:bCs/>
                <w:sz w:val="22"/>
                <w:szCs w:val="22"/>
              </w:rPr>
              <w:t>6</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E6172B">
            <w:pPr>
              <w:jc w:val="center"/>
              <w:rPr>
                <w:rFonts w:cs="Times New Roman"/>
                <w:sz w:val="22"/>
                <w:szCs w:val="22"/>
              </w:rPr>
            </w:pPr>
            <w:r w:rsidRPr="00E33990">
              <w:rPr>
                <w:rFonts w:cs="Times New Roman"/>
                <w:b/>
                <w:bCs/>
                <w:sz w:val="22"/>
                <w:szCs w:val="22"/>
              </w:rPr>
              <w:t>7</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E6172B">
            <w:pPr>
              <w:jc w:val="center"/>
              <w:rPr>
                <w:rFonts w:cs="Times New Roman"/>
                <w:sz w:val="22"/>
                <w:szCs w:val="22"/>
              </w:rPr>
            </w:pPr>
            <w:r w:rsidRPr="00E33990">
              <w:rPr>
                <w:rFonts w:cs="Times New Roman"/>
                <w:b/>
                <w:bCs/>
                <w:sz w:val="22"/>
                <w:szCs w:val="22"/>
              </w:rPr>
              <w:t>8</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E6172B">
            <w:pPr>
              <w:jc w:val="center"/>
              <w:rPr>
                <w:rFonts w:cs="Times New Roman"/>
                <w:sz w:val="22"/>
                <w:szCs w:val="22"/>
              </w:rPr>
            </w:pPr>
            <w:r w:rsidRPr="00E33990">
              <w:rPr>
                <w:rFonts w:cs="Times New Roman"/>
                <w:b/>
                <w:bCs/>
                <w:sz w:val="22"/>
                <w:szCs w:val="22"/>
              </w:rPr>
              <w:t>9</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756DC" w:rsidRPr="00E33990" w:rsidRDefault="005756DC" w:rsidP="00E6172B">
            <w:pPr>
              <w:jc w:val="center"/>
              <w:rPr>
                <w:rFonts w:cs="Times New Roman"/>
                <w:sz w:val="22"/>
                <w:szCs w:val="22"/>
              </w:rPr>
            </w:pPr>
            <w:r w:rsidRPr="00E33990">
              <w:rPr>
                <w:rFonts w:cs="Times New Roman"/>
                <w:b/>
                <w:bCs/>
                <w:sz w:val="22"/>
                <w:szCs w:val="22"/>
              </w:rPr>
              <w:t>10</w:t>
            </w:r>
          </w:p>
        </w:tc>
      </w:tr>
      <w:tr w:rsidR="00A009AF"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A009AF" w:rsidRPr="00E866F4" w:rsidRDefault="00A009AF" w:rsidP="00A009AF">
            <w:pPr>
              <w:rPr>
                <w:rFonts w:cs="Times New Roman"/>
                <w:bCs/>
                <w:sz w:val="22"/>
                <w:szCs w:val="22"/>
              </w:rPr>
            </w:pPr>
            <w:r w:rsidRPr="00E866F4">
              <w:rPr>
                <w:rFonts w:cs="Times New Roman"/>
                <w:bCs/>
                <w:sz w:val="22"/>
                <w:szCs w:val="22"/>
              </w:rPr>
              <w:t>1</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A009AF" w:rsidRPr="00E866F4" w:rsidRDefault="00A009AF" w:rsidP="00A009AF">
            <w:pPr>
              <w:jc w:val="center"/>
              <w:rPr>
                <w:rFonts w:cs="Times New Roman"/>
                <w:bCs/>
                <w:sz w:val="22"/>
                <w:szCs w:val="22"/>
              </w:rPr>
            </w:pPr>
            <w:r w:rsidRPr="00E866F4">
              <w:rPr>
                <w:rFonts w:cs="Times New Roman"/>
                <w:bCs/>
                <w:sz w:val="22"/>
                <w:szCs w:val="22"/>
              </w:rPr>
              <w:t xml:space="preserve">КГП на ПХВ «Областной перинатальный центр» управления здравоохранения </w:t>
            </w:r>
            <w:proofErr w:type="spellStart"/>
            <w:r w:rsidRPr="00E866F4">
              <w:rPr>
                <w:rFonts w:cs="Times New Roman"/>
                <w:bCs/>
                <w:sz w:val="22"/>
                <w:szCs w:val="22"/>
              </w:rPr>
              <w:t>Кызылординской</w:t>
            </w:r>
            <w:proofErr w:type="spellEnd"/>
            <w:r w:rsidRPr="00E866F4">
              <w:rPr>
                <w:rFonts w:cs="Times New Roman"/>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A009AF" w:rsidRPr="000A7675" w:rsidRDefault="00A009AF" w:rsidP="00A009AF">
            <w:pPr>
              <w:pStyle w:val="af4"/>
              <w:ind w:firstLine="0"/>
              <w:rPr>
                <w:sz w:val="22"/>
                <w:szCs w:val="22"/>
              </w:rPr>
            </w:pPr>
            <w:r w:rsidRPr="000A7675">
              <w:rPr>
                <w:sz w:val="22"/>
                <w:szCs w:val="22"/>
              </w:rPr>
              <w:t>Набор для</w:t>
            </w:r>
            <w:r w:rsidRPr="000A7675">
              <w:rPr>
                <w:spacing w:val="1"/>
                <w:sz w:val="22"/>
                <w:szCs w:val="22"/>
              </w:rPr>
              <w:t xml:space="preserve"> </w:t>
            </w:r>
            <w:r w:rsidRPr="000A7675">
              <w:rPr>
                <w:sz w:val="22"/>
                <w:szCs w:val="22"/>
              </w:rPr>
              <w:t>проведения</w:t>
            </w:r>
          </w:p>
          <w:p w:rsidR="00A009AF" w:rsidRPr="00E33990" w:rsidRDefault="00A009AF" w:rsidP="00A009AF">
            <w:pPr>
              <w:pStyle w:val="af4"/>
              <w:ind w:firstLine="0"/>
              <w:rPr>
                <w:szCs w:val="22"/>
              </w:rPr>
            </w:pPr>
            <w:proofErr w:type="spellStart"/>
            <w:proofErr w:type="gramStart"/>
            <w:r>
              <w:rPr>
                <w:sz w:val="22"/>
                <w:szCs w:val="22"/>
              </w:rPr>
              <w:t>п</w:t>
            </w:r>
            <w:r w:rsidRPr="000A7675">
              <w:rPr>
                <w:sz w:val="22"/>
                <w:szCs w:val="22"/>
              </w:rPr>
              <w:t>ренатального</w:t>
            </w:r>
            <w:proofErr w:type="spellEnd"/>
            <w:r>
              <w:rPr>
                <w:sz w:val="22"/>
                <w:szCs w:val="22"/>
              </w:rPr>
              <w:t xml:space="preserve"> </w:t>
            </w:r>
            <w:r w:rsidRPr="000A7675">
              <w:rPr>
                <w:spacing w:val="-47"/>
                <w:sz w:val="22"/>
                <w:szCs w:val="22"/>
              </w:rPr>
              <w:t xml:space="preserve"> </w:t>
            </w:r>
            <w:r w:rsidRPr="000A7675">
              <w:rPr>
                <w:sz w:val="22"/>
                <w:szCs w:val="22"/>
              </w:rPr>
              <w:t>скрининга</w:t>
            </w:r>
            <w:proofErr w:type="gramEnd"/>
            <w:r w:rsidRPr="000A7675">
              <w:rPr>
                <w:sz w:val="22"/>
                <w:szCs w:val="22"/>
              </w:rPr>
              <w:t xml:space="preserve"> в</w:t>
            </w:r>
            <w:r w:rsidRPr="000A7675">
              <w:rPr>
                <w:spacing w:val="1"/>
                <w:sz w:val="22"/>
                <w:szCs w:val="22"/>
              </w:rPr>
              <w:t xml:space="preserve"> </w:t>
            </w:r>
            <w:r w:rsidRPr="000A7675">
              <w:rPr>
                <w:sz w:val="22"/>
                <w:szCs w:val="22"/>
              </w:rPr>
              <w:t>сухих пятнах</w:t>
            </w:r>
            <w:r w:rsidRPr="000A7675">
              <w:rPr>
                <w:spacing w:val="1"/>
                <w:sz w:val="22"/>
                <w:szCs w:val="22"/>
              </w:rPr>
              <w:t xml:space="preserve"> </w:t>
            </w:r>
            <w:r w:rsidRPr="000A7675">
              <w:rPr>
                <w:sz w:val="22"/>
                <w:szCs w:val="22"/>
              </w:rPr>
              <w:t>крови</w:t>
            </w:r>
            <w:r w:rsidRPr="000A7675">
              <w:rPr>
                <w:spacing w:val="-3"/>
                <w:sz w:val="22"/>
                <w:szCs w:val="22"/>
              </w:rPr>
              <w:t xml:space="preserve"> </w:t>
            </w:r>
            <w:r w:rsidRPr="000A7675">
              <w:rPr>
                <w:sz w:val="22"/>
                <w:szCs w:val="22"/>
              </w:rPr>
              <w:t>в</w:t>
            </w:r>
            <w:r w:rsidRPr="000A7675">
              <w:rPr>
                <w:spacing w:val="-2"/>
                <w:sz w:val="22"/>
                <w:szCs w:val="22"/>
              </w:rPr>
              <w:t xml:space="preserve"> </w:t>
            </w:r>
            <w:r w:rsidRPr="000A7675">
              <w:rPr>
                <w:sz w:val="22"/>
                <w:szCs w:val="22"/>
              </w:rPr>
              <w:t>1 триместре беременности</w:t>
            </w:r>
            <w:r w:rsidRPr="000A7675">
              <w:rPr>
                <w:spacing w:val="-48"/>
                <w:sz w:val="22"/>
                <w:szCs w:val="22"/>
              </w:rPr>
              <w:t xml:space="preserve"> </w:t>
            </w:r>
            <w:r w:rsidRPr="000A7675">
              <w:rPr>
                <w:sz w:val="22"/>
                <w:szCs w:val="22"/>
              </w:rPr>
              <w:t>(двойной тест</w:t>
            </w:r>
            <w:r w:rsidRPr="000A7675">
              <w:rPr>
                <w:spacing w:val="1"/>
                <w:sz w:val="22"/>
                <w:szCs w:val="22"/>
              </w:rPr>
              <w:t xml:space="preserve"> </w:t>
            </w:r>
            <w:r w:rsidRPr="000A7675">
              <w:rPr>
                <w:sz w:val="22"/>
                <w:szCs w:val="22"/>
              </w:rPr>
              <w:t>для определения</w:t>
            </w:r>
            <w:r w:rsidRPr="000A7675">
              <w:rPr>
                <w:spacing w:val="1"/>
                <w:sz w:val="22"/>
                <w:szCs w:val="22"/>
              </w:rPr>
              <w:t xml:space="preserve"> </w:t>
            </w:r>
            <w:r w:rsidRPr="000A7675">
              <w:rPr>
                <w:sz w:val="22"/>
                <w:szCs w:val="22"/>
              </w:rPr>
              <w:t xml:space="preserve">плацентарного </w:t>
            </w:r>
            <w:r w:rsidRPr="000A7675">
              <w:rPr>
                <w:spacing w:val="-47"/>
                <w:sz w:val="22"/>
                <w:szCs w:val="22"/>
              </w:rPr>
              <w:t xml:space="preserve"> </w:t>
            </w:r>
            <w:r w:rsidRPr="000A7675">
              <w:rPr>
                <w:sz w:val="22"/>
                <w:szCs w:val="22"/>
              </w:rPr>
              <w:t>протеина,</w:t>
            </w:r>
            <w:r w:rsidRPr="000A7675">
              <w:rPr>
                <w:spacing w:val="1"/>
                <w:sz w:val="22"/>
                <w:szCs w:val="22"/>
              </w:rPr>
              <w:t xml:space="preserve"> </w:t>
            </w:r>
            <w:r>
              <w:rPr>
                <w:spacing w:val="1"/>
                <w:sz w:val="22"/>
                <w:szCs w:val="22"/>
                <w:lang w:val="en-US"/>
              </w:rPr>
              <w:t>c</w:t>
            </w:r>
            <w:r w:rsidRPr="000A7675">
              <w:rPr>
                <w:sz w:val="22"/>
                <w:szCs w:val="22"/>
              </w:rPr>
              <w:t>вязанного</w:t>
            </w:r>
            <w:r w:rsidRPr="000A7675">
              <w:rPr>
                <w:spacing w:val="-4"/>
                <w:sz w:val="22"/>
                <w:szCs w:val="22"/>
              </w:rPr>
              <w:t xml:space="preserve"> </w:t>
            </w:r>
            <w:r w:rsidRPr="000A7675">
              <w:rPr>
                <w:sz w:val="22"/>
                <w:szCs w:val="22"/>
              </w:rPr>
              <w:t>с беременностью</w:t>
            </w:r>
            <w:r w:rsidRPr="000A7675">
              <w:rPr>
                <w:spacing w:val="1"/>
                <w:sz w:val="22"/>
                <w:szCs w:val="22"/>
              </w:rPr>
              <w:t xml:space="preserve"> </w:t>
            </w:r>
            <w:r w:rsidRPr="000A7675">
              <w:rPr>
                <w:sz w:val="22"/>
                <w:szCs w:val="22"/>
              </w:rPr>
              <w:t>(ПАПП-А) и бета-</w:t>
            </w:r>
            <w:r w:rsidRPr="000A7675">
              <w:rPr>
                <w:spacing w:val="-47"/>
                <w:sz w:val="22"/>
                <w:szCs w:val="22"/>
              </w:rPr>
              <w:t xml:space="preserve"> </w:t>
            </w:r>
            <w:r w:rsidRPr="000A7675">
              <w:rPr>
                <w:sz w:val="22"/>
                <w:szCs w:val="22"/>
              </w:rPr>
              <w:t>субъединицы</w:t>
            </w:r>
            <w:r w:rsidRPr="000A7675">
              <w:rPr>
                <w:spacing w:val="1"/>
                <w:sz w:val="22"/>
                <w:szCs w:val="22"/>
              </w:rPr>
              <w:t xml:space="preserve"> </w:t>
            </w:r>
            <w:r w:rsidRPr="000A7675">
              <w:rPr>
                <w:sz w:val="22"/>
                <w:szCs w:val="22"/>
              </w:rPr>
              <w:t>хорионического</w:t>
            </w:r>
            <w:r w:rsidRPr="000A7675">
              <w:rPr>
                <w:spacing w:val="1"/>
                <w:sz w:val="22"/>
                <w:szCs w:val="22"/>
              </w:rPr>
              <w:t xml:space="preserve"> </w:t>
            </w:r>
            <w:r w:rsidRPr="000A7675">
              <w:rPr>
                <w:sz w:val="22"/>
                <w:szCs w:val="22"/>
              </w:rPr>
              <w:t>гонадотропина</w:t>
            </w:r>
            <w:r w:rsidRPr="000A7675">
              <w:rPr>
                <w:spacing w:val="1"/>
                <w:sz w:val="22"/>
                <w:szCs w:val="22"/>
              </w:rPr>
              <w:t xml:space="preserve"> </w:t>
            </w:r>
            <w:r w:rsidRPr="000A7675">
              <w:rPr>
                <w:sz w:val="22"/>
                <w:szCs w:val="22"/>
              </w:rPr>
              <w:t>(бета-</w:t>
            </w:r>
            <w:r w:rsidRPr="000A7675">
              <w:rPr>
                <w:spacing w:val="-3"/>
                <w:sz w:val="22"/>
                <w:szCs w:val="22"/>
              </w:rPr>
              <w:t xml:space="preserve"> </w:t>
            </w:r>
            <w:r w:rsidRPr="000A7675">
              <w:rPr>
                <w:sz w:val="22"/>
                <w:szCs w:val="22"/>
              </w:rPr>
              <w:t>ХГЧ)</w:t>
            </w:r>
            <w:r w:rsidRPr="000A7675">
              <w:rPr>
                <w:spacing w:val="-1"/>
                <w:sz w:val="22"/>
                <w:szCs w:val="22"/>
              </w:rPr>
              <w:t xml:space="preserve"> </w:t>
            </w:r>
            <w:r w:rsidRPr="000A7675">
              <w:rPr>
                <w:sz w:val="22"/>
                <w:szCs w:val="22"/>
              </w:rPr>
              <w:t>на анализаторе</w:t>
            </w:r>
            <w:r w:rsidRPr="000A7675">
              <w:rPr>
                <w:spacing w:val="-47"/>
                <w:sz w:val="22"/>
                <w:szCs w:val="22"/>
              </w:rPr>
              <w:t xml:space="preserve"> </w:t>
            </w:r>
            <w:proofErr w:type="spellStart"/>
            <w:r w:rsidRPr="000A7675">
              <w:rPr>
                <w:sz w:val="22"/>
                <w:szCs w:val="22"/>
              </w:rPr>
              <w:t>AutoDELFIA</w:t>
            </w:r>
            <w:proofErr w:type="spellEnd"/>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A009AF" w:rsidRPr="00E33990" w:rsidRDefault="00A009AF" w:rsidP="00A009AF">
            <w:pPr>
              <w:jc w:val="center"/>
              <w:rPr>
                <w:rFonts w:cs="Times New Roman"/>
                <w:bCs/>
                <w:sz w:val="22"/>
                <w:szCs w:val="22"/>
              </w:rPr>
            </w:pPr>
            <w:proofErr w:type="gramStart"/>
            <w:r w:rsidRPr="00E33990">
              <w:rPr>
                <w:rFonts w:cs="Times New Roman"/>
                <w:bCs/>
                <w:sz w:val="22"/>
                <w:szCs w:val="22"/>
              </w:rPr>
              <w:t>набор</w:t>
            </w:r>
            <w:proofErr w:type="gramEnd"/>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A009AF" w:rsidRPr="00B65627" w:rsidRDefault="00A009AF" w:rsidP="00A009AF">
            <w:pPr>
              <w:jc w:val="center"/>
              <w:rPr>
                <w:rFonts w:cs="Times New Roman"/>
                <w:bCs/>
                <w:sz w:val="22"/>
                <w:szCs w:val="22"/>
              </w:rPr>
            </w:pPr>
            <w:r>
              <w:rPr>
                <w:rFonts w:cs="Times New Roman"/>
                <w:bCs/>
                <w:sz w:val="22"/>
                <w:szCs w:val="22"/>
              </w:rPr>
              <w:t>22</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A009AF" w:rsidRPr="00E33990" w:rsidRDefault="00A009AF" w:rsidP="00A009AF">
            <w:pPr>
              <w:jc w:val="center"/>
              <w:rPr>
                <w:rFonts w:cs="Times New Roman"/>
                <w:sz w:val="22"/>
                <w:szCs w:val="22"/>
                <w:lang w:val="en-US"/>
              </w:rPr>
            </w:pPr>
            <w:r w:rsidRPr="00E33990">
              <w:rPr>
                <w:rFonts w:cs="Times New Roman"/>
                <w:sz w:val="22"/>
                <w:szCs w:val="22"/>
                <w:lang w:val="en-US"/>
              </w:rPr>
              <w:t>DDP</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A009AF" w:rsidRPr="00E33990" w:rsidRDefault="00A009AF" w:rsidP="00A009AF">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A009AF" w:rsidRPr="00E33990" w:rsidRDefault="00A009AF" w:rsidP="00A009AF">
            <w:pPr>
              <w:rPr>
                <w:rFonts w:cs="Times New Roman"/>
                <w:sz w:val="22"/>
                <w:szCs w:val="22"/>
              </w:rPr>
            </w:pPr>
            <w:proofErr w:type="spellStart"/>
            <w:r w:rsidRPr="00E33990">
              <w:rPr>
                <w:rFonts w:cs="Times New Roman"/>
                <w:sz w:val="22"/>
                <w:szCs w:val="22"/>
              </w:rPr>
              <w:t>Кызылординская</w:t>
            </w:r>
            <w:proofErr w:type="spellEnd"/>
            <w:r w:rsidRPr="00E33990">
              <w:rPr>
                <w:rFonts w:cs="Times New Roman"/>
                <w:sz w:val="22"/>
                <w:szCs w:val="22"/>
              </w:rPr>
              <w:t xml:space="preserve"> область, </w:t>
            </w:r>
            <w:proofErr w:type="spellStart"/>
            <w:r w:rsidRPr="00E33990">
              <w:rPr>
                <w:rFonts w:cs="Times New Roman"/>
                <w:sz w:val="22"/>
                <w:szCs w:val="22"/>
              </w:rPr>
              <w:t>г.Кызылорда</w:t>
            </w:r>
            <w:proofErr w:type="spellEnd"/>
            <w:r w:rsidRPr="00E33990">
              <w:rPr>
                <w:rFonts w:cs="Times New Roman"/>
                <w:sz w:val="22"/>
                <w:szCs w:val="22"/>
              </w:rPr>
              <w:t xml:space="preserve">, </w:t>
            </w:r>
            <w:proofErr w:type="spellStart"/>
            <w:r w:rsidRPr="00E33990">
              <w:rPr>
                <w:rFonts w:cs="Times New Roman"/>
                <w:sz w:val="22"/>
                <w:szCs w:val="22"/>
              </w:rPr>
              <w:t>ул.Султан</w:t>
            </w:r>
            <w:proofErr w:type="spellEnd"/>
            <w:r w:rsidRPr="00E33990">
              <w:rPr>
                <w:rFonts w:cs="Times New Roman"/>
                <w:sz w:val="22"/>
                <w:szCs w:val="22"/>
              </w:rPr>
              <w:t xml:space="preserve"> </w:t>
            </w:r>
            <w:proofErr w:type="spellStart"/>
            <w:r w:rsidRPr="00E33990">
              <w:rPr>
                <w:rFonts w:cs="Times New Roman"/>
                <w:sz w:val="22"/>
                <w:szCs w:val="22"/>
              </w:rPr>
              <w:t>Бейбарыс</w:t>
            </w:r>
            <w:proofErr w:type="spellEnd"/>
            <w:r w:rsidRPr="00E33990">
              <w:rPr>
                <w:rFonts w:cs="Times New Roman"/>
                <w:sz w:val="22"/>
                <w:szCs w:val="22"/>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A009AF" w:rsidRPr="00E33990" w:rsidRDefault="00A009AF" w:rsidP="00A009AF">
            <w:pPr>
              <w:jc w:val="center"/>
              <w:rPr>
                <w:rFonts w:cs="Times New Roman"/>
                <w:sz w:val="22"/>
                <w:szCs w:val="22"/>
              </w:rPr>
            </w:pPr>
            <w:r w:rsidRPr="00E33990">
              <w:rPr>
                <w:rFonts w:cs="Times New Roman"/>
                <w:sz w:val="22"/>
                <w:szCs w:val="22"/>
              </w:rPr>
              <w:t>0</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A009AF" w:rsidRPr="00E33990" w:rsidRDefault="00A009AF" w:rsidP="00A009AF">
            <w:pPr>
              <w:jc w:val="center"/>
              <w:rPr>
                <w:rFonts w:cs="Times New Roman"/>
                <w:bCs/>
                <w:sz w:val="22"/>
                <w:szCs w:val="22"/>
                <w:lang w:val="kk-KZ"/>
              </w:rPr>
            </w:pPr>
            <w:r>
              <w:rPr>
                <w:rFonts w:cs="Times New Roman"/>
                <w:sz w:val="22"/>
                <w:szCs w:val="22"/>
              </w:rPr>
              <w:t>48</w:t>
            </w:r>
            <w:r w:rsidRPr="00E33990">
              <w:rPr>
                <w:rFonts w:cs="Times New Roman"/>
                <w:sz w:val="22"/>
                <w:szCs w:val="22"/>
              </w:rPr>
              <w:t> </w:t>
            </w:r>
            <w:r w:rsidRPr="00E33990">
              <w:rPr>
                <w:rFonts w:cs="Times New Roman"/>
                <w:sz w:val="22"/>
                <w:szCs w:val="22"/>
                <w:lang w:val="kk-KZ"/>
              </w:rPr>
              <w:t>9</w:t>
            </w:r>
            <w:r>
              <w:rPr>
                <w:rFonts w:cs="Times New Roman"/>
                <w:sz w:val="22"/>
                <w:szCs w:val="22"/>
                <w:lang w:val="kk-KZ"/>
              </w:rPr>
              <w:t>71</w:t>
            </w:r>
            <w:r w:rsidRPr="00E33990">
              <w:rPr>
                <w:rFonts w:cs="Times New Roman"/>
                <w:sz w:val="22"/>
                <w:szCs w:val="22"/>
              </w:rPr>
              <w:t xml:space="preserve"> </w:t>
            </w:r>
            <w:r>
              <w:rPr>
                <w:rFonts w:cs="Times New Roman"/>
                <w:sz w:val="22"/>
                <w:szCs w:val="22"/>
              </w:rPr>
              <w:t>34</w:t>
            </w:r>
            <w:r w:rsidRPr="00E33990">
              <w:rPr>
                <w:rFonts w:cs="Times New Roman"/>
                <w:sz w:val="22"/>
                <w:szCs w:val="22"/>
                <w:lang w:val="kk-KZ"/>
              </w:rPr>
              <w:t>0</w:t>
            </w:r>
          </w:p>
        </w:tc>
      </w:tr>
      <w:tr w:rsidR="00A009AF"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A009AF" w:rsidRPr="00E866F4" w:rsidRDefault="00A009AF" w:rsidP="00A009AF">
            <w:pPr>
              <w:rPr>
                <w:rFonts w:cs="Times New Roman"/>
                <w:bCs/>
                <w:sz w:val="22"/>
                <w:szCs w:val="22"/>
              </w:rPr>
            </w:pPr>
            <w:r w:rsidRPr="00E866F4">
              <w:rPr>
                <w:rFonts w:cs="Times New Roman"/>
                <w:bCs/>
                <w:sz w:val="22"/>
                <w:szCs w:val="22"/>
              </w:rPr>
              <w:t>2</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A009AF" w:rsidRPr="00E866F4" w:rsidRDefault="00A009AF" w:rsidP="00A009AF">
            <w:pPr>
              <w:jc w:val="center"/>
              <w:rPr>
                <w:rFonts w:cs="Times New Roman"/>
                <w:bCs/>
                <w:sz w:val="22"/>
                <w:szCs w:val="22"/>
              </w:rPr>
            </w:pPr>
            <w:r w:rsidRPr="00E866F4">
              <w:rPr>
                <w:rFonts w:cs="Times New Roman"/>
                <w:bCs/>
                <w:sz w:val="22"/>
                <w:szCs w:val="22"/>
              </w:rPr>
              <w:t xml:space="preserve">КГП на ПХВ «Областной перинатальный центр» управления здравоохранения </w:t>
            </w:r>
            <w:proofErr w:type="spellStart"/>
            <w:r w:rsidRPr="00E866F4">
              <w:rPr>
                <w:rFonts w:cs="Times New Roman"/>
                <w:bCs/>
                <w:sz w:val="22"/>
                <w:szCs w:val="22"/>
              </w:rPr>
              <w:t>Кызылординской</w:t>
            </w:r>
            <w:proofErr w:type="spellEnd"/>
            <w:r w:rsidRPr="00E866F4">
              <w:rPr>
                <w:rFonts w:cs="Times New Roman"/>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A009AF" w:rsidRPr="00D716D7" w:rsidRDefault="00A009AF" w:rsidP="00A009AF">
            <w:pPr>
              <w:pStyle w:val="af4"/>
              <w:ind w:firstLine="0"/>
              <w:jc w:val="both"/>
              <w:rPr>
                <w:sz w:val="22"/>
                <w:szCs w:val="22"/>
              </w:rPr>
            </w:pPr>
            <w:r w:rsidRPr="00D716D7">
              <w:rPr>
                <w:sz w:val="22"/>
                <w:szCs w:val="22"/>
              </w:rPr>
              <w:t>Набор для определения</w:t>
            </w:r>
          </w:p>
          <w:p w:rsidR="00A009AF" w:rsidRPr="00D716D7" w:rsidRDefault="00A009AF" w:rsidP="00A009AF">
            <w:pPr>
              <w:pStyle w:val="af4"/>
              <w:ind w:firstLine="0"/>
              <w:jc w:val="both"/>
              <w:rPr>
                <w:sz w:val="22"/>
                <w:szCs w:val="22"/>
              </w:rPr>
            </w:pPr>
            <w:proofErr w:type="spellStart"/>
            <w:proofErr w:type="gramStart"/>
            <w:r w:rsidRPr="00D716D7">
              <w:rPr>
                <w:sz w:val="22"/>
                <w:szCs w:val="22"/>
              </w:rPr>
              <w:t>фенилаланина</w:t>
            </w:r>
            <w:proofErr w:type="spellEnd"/>
            <w:proofErr w:type="gramEnd"/>
            <w:r w:rsidRPr="00D716D7">
              <w:rPr>
                <w:sz w:val="22"/>
                <w:szCs w:val="22"/>
              </w:rPr>
              <w:t xml:space="preserve"> в</w:t>
            </w:r>
            <w:r w:rsidRPr="00D716D7">
              <w:rPr>
                <w:spacing w:val="-47"/>
                <w:sz w:val="22"/>
                <w:szCs w:val="22"/>
              </w:rPr>
              <w:t xml:space="preserve"> </w:t>
            </w:r>
            <w:r w:rsidRPr="00D716D7">
              <w:rPr>
                <w:sz w:val="22"/>
                <w:szCs w:val="22"/>
              </w:rPr>
              <w:t>сухих пятнах</w:t>
            </w:r>
            <w:r w:rsidRPr="00D716D7">
              <w:rPr>
                <w:spacing w:val="1"/>
                <w:sz w:val="22"/>
                <w:szCs w:val="22"/>
              </w:rPr>
              <w:t xml:space="preserve"> </w:t>
            </w:r>
            <w:r w:rsidRPr="00D716D7">
              <w:rPr>
                <w:sz w:val="22"/>
                <w:szCs w:val="22"/>
              </w:rPr>
              <w:t>крови</w:t>
            </w:r>
            <w:r w:rsidRPr="00D716D7">
              <w:rPr>
                <w:spacing w:val="1"/>
                <w:sz w:val="22"/>
                <w:szCs w:val="22"/>
              </w:rPr>
              <w:t xml:space="preserve"> </w:t>
            </w:r>
            <w:r w:rsidRPr="00D716D7">
              <w:rPr>
                <w:sz w:val="22"/>
                <w:szCs w:val="22"/>
              </w:rPr>
              <w:t>новорожденных</w:t>
            </w:r>
            <w:r w:rsidRPr="00D716D7">
              <w:rPr>
                <w:spacing w:val="-47"/>
                <w:sz w:val="22"/>
                <w:szCs w:val="22"/>
              </w:rPr>
              <w:t xml:space="preserve"> </w:t>
            </w:r>
            <w:r w:rsidRPr="00D716D7">
              <w:rPr>
                <w:sz w:val="22"/>
                <w:szCs w:val="22"/>
              </w:rPr>
              <w:t>для проведения</w:t>
            </w:r>
            <w:r w:rsidRPr="00D716D7">
              <w:rPr>
                <w:spacing w:val="-47"/>
                <w:sz w:val="22"/>
                <w:szCs w:val="22"/>
              </w:rPr>
              <w:t xml:space="preserve"> </w:t>
            </w:r>
            <w:r w:rsidRPr="00D716D7">
              <w:rPr>
                <w:sz w:val="22"/>
                <w:szCs w:val="22"/>
              </w:rPr>
              <w:t>неонатального</w:t>
            </w:r>
            <w:r w:rsidRPr="00D716D7">
              <w:rPr>
                <w:spacing w:val="1"/>
                <w:sz w:val="22"/>
                <w:szCs w:val="22"/>
              </w:rPr>
              <w:t xml:space="preserve"> </w:t>
            </w:r>
            <w:r w:rsidRPr="00D716D7">
              <w:rPr>
                <w:sz w:val="22"/>
                <w:szCs w:val="22"/>
              </w:rPr>
              <w:t>скрининга</w:t>
            </w:r>
            <w:r w:rsidRPr="00D716D7">
              <w:rPr>
                <w:spacing w:val="-2"/>
                <w:sz w:val="22"/>
                <w:szCs w:val="22"/>
              </w:rPr>
              <w:t xml:space="preserve"> </w:t>
            </w:r>
            <w:r w:rsidRPr="00D716D7">
              <w:rPr>
                <w:sz w:val="22"/>
                <w:szCs w:val="22"/>
              </w:rPr>
              <w:t>на</w:t>
            </w:r>
            <w:r>
              <w:rPr>
                <w:sz w:val="22"/>
                <w:szCs w:val="22"/>
              </w:rPr>
              <w:t xml:space="preserve"> </w:t>
            </w:r>
            <w:proofErr w:type="spellStart"/>
            <w:r w:rsidRPr="00D716D7">
              <w:rPr>
                <w:sz w:val="22"/>
                <w:szCs w:val="22"/>
              </w:rPr>
              <w:t>фенилкетонурию</w:t>
            </w:r>
            <w:proofErr w:type="spellEnd"/>
            <w:r w:rsidRPr="00D716D7">
              <w:rPr>
                <w:spacing w:val="-47"/>
                <w:sz w:val="22"/>
                <w:szCs w:val="22"/>
              </w:rPr>
              <w:t xml:space="preserve"> </w:t>
            </w:r>
            <w:r w:rsidRPr="00D716D7">
              <w:rPr>
                <w:sz w:val="22"/>
                <w:szCs w:val="22"/>
              </w:rPr>
              <w:t>(</w:t>
            </w:r>
            <w:proofErr w:type="spellStart"/>
            <w:r w:rsidRPr="00D716D7">
              <w:rPr>
                <w:sz w:val="22"/>
                <w:szCs w:val="22"/>
              </w:rPr>
              <w:t>НеоФКУ</w:t>
            </w:r>
            <w:proofErr w:type="spellEnd"/>
            <w:r w:rsidRPr="00D716D7">
              <w:rPr>
                <w:sz w:val="22"/>
                <w:szCs w:val="22"/>
              </w:rPr>
              <w:t>) на</w:t>
            </w:r>
            <w:r w:rsidRPr="00D716D7">
              <w:rPr>
                <w:spacing w:val="1"/>
                <w:sz w:val="22"/>
                <w:szCs w:val="22"/>
              </w:rPr>
              <w:t xml:space="preserve"> </w:t>
            </w:r>
            <w:r w:rsidRPr="00D716D7">
              <w:rPr>
                <w:sz w:val="22"/>
                <w:szCs w:val="22"/>
              </w:rPr>
              <w:t>анализатор</w:t>
            </w:r>
            <w:r w:rsidRPr="00D716D7">
              <w:rPr>
                <w:spacing w:val="1"/>
                <w:sz w:val="22"/>
                <w:szCs w:val="22"/>
              </w:rPr>
              <w:t xml:space="preserve"> </w:t>
            </w:r>
            <w:proofErr w:type="spellStart"/>
            <w:r w:rsidRPr="00D716D7">
              <w:rPr>
                <w:sz w:val="22"/>
                <w:szCs w:val="22"/>
              </w:rPr>
              <w:t>DELFIAVictor</w:t>
            </w:r>
            <w:proofErr w:type="spellEnd"/>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A009AF" w:rsidRPr="00E33990" w:rsidRDefault="00A009AF" w:rsidP="00A009AF">
            <w:pPr>
              <w:jc w:val="center"/>
              <w:rPr>
                <w:rFonts w:cs="Times New Roman"/>
                <w:bCs/>
                <w:sz w:val="22"/>
                <w:szCs w:val="22"/>
              </w:rPr>
            </w:pPr>
            <w:proofErr w:type="gramStart"/>
            <w:r w:rsidRPr="00E33990">
              <w:rPr>
                <w:rFonts w:cs="Times New Roman"/>
                <w:bCs/>
                <w:sz w:val="22"/>
                <w:szCs w:val="22"/>
              </w:rPr>
              <w:t>набор</w:t>
            </w:r>
            <w:proofErr w:type="gramEnd"/>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A009AF" w:rsidRPr="00E33990" w:rsidRDefault="00A009AF" w:rsidP="00A009AF">
            <w:pPr>
              <w:jc w:val="center"/>
              <w:rPr>
                <w:rFonts w:cs="Times New Roman"/>
                <w:bCs/>
                <w:sz w:val="22"/>
                <w:szCs w:val="22"/>
                <w:lang w:val="kk-KZ"/>
              </w:rPr>
            </w:pPr>
            <w:r w:rsidRPr="00E33990">
              <w:rPr>
                <w:rFonts w:cs="Times New Roman"/>
                <w:bCs/>
                <w:sz w:val="22"/>
                <w:szCs w:val="22"/>
                <w:lang w:val="en-US"/>
              </w:rPr>
              <w:t>2</w:t>
            </w:r>
            <w:r w:rsidRPr="00E33990">
              <w:rPr>
                <w:rFonts w:cs="Times New Roman"/>
                <w:bCs/>
                <w:sz w:val="22"/>
                <w:szCs w:val="22"/>
                <w:lang w:val="kk-KZ"/>
              </w:rPr>
              <w:t>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A009AF" w:rsidRPr="00E33990" w:rsidRDefault="00A009AF" w:rsidP="00A009AF">
            <w:pPr>
              <w:jc w:val="center"/>
              <w:rPr>
                <w:rFonts w:cs="Times New Roman"/>
                <w:sz w:val="22"/>
                <w:szCs w:val="22"/>
                <w:lang w:val="en-US"/>
              </w:rPr>
            </w:pPr>
            <w:r w:rsidRPr="00E33990">
              <w:rPr>
                <w:rFonts w:cs="Times New Roman"/>
                <w:sz w:val="22"/>
                <w:szCs w:val="22"/>
                <w:lang w:val="en-US"/>
              </w:rPr>
              <w:t>DDP</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A009AF" w:rsidRPr="00E33990" w:rsidRDefault="00A009AF" w:rsidP="00A009AF">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A009AF" w:rsidRPr="00E33990" w:rsidRDefault="00A009AF" w:rsidP="00A009AF">
            <w:pPr>
              <w:rPr>
                <w:rFonts w:cs="Times New Roman"/>
                <w:sz w:val="22"/>
                <w:szCs w:val="22"/>
              </w:rPr>
            </w:pPr>
            <w:proofErr w:type="spellStart"/>
            <w:r w:rsidRPr="00E33990">
              <w:rPr>
                <w:rFonts w:cs="Times New Roman"/>
                <w:sz w:val="22"/>
                <w:szCs w:val="22"/>
              </w:rPr>
              <w:t>Кызылординская</w:t>
            </w:r>
            <w:proofErr w:type="spellEnd"/>
            <w:r w:rsidRPr="00E33990">
              <w:rPr>
                <w:rFonts w:cs="Times New Roman"/>
                <w:sz w:val="22"/>
                <w:szCs w:val="22"/>
              </w:rPr>
              <w:t xml:space="preserve"> область, </w:t>
            </w:r>
            <w:proofErr w:type="spellStart"/>
            <w:r w:rsidRPr="00E33990">
              <w:rPr>
                <w:rFonts w:cs="Times New Roman"/>
                <w:sz w:val="22"/>
                <w:szCs w:val="22"/>
              </w:rPr>
              <w:t>г.Кызылорда</w:t>
            </w:r>
            <w:proofErr w:type="spellEnd"/>
            <w:r w:rsidRPr="00E33990">
              <w:rPr>
                <w:rFonts w:cs="Times New Roman"/>
                <w:sz w:val="22"/>
                <w:szCs w:val="22"/>
              </w:rPr>
              <w:t xml:space="preserve">, </w:t>
            </w:r>
            <w:proofErr w:type="spellStart"/>
            <w:r w:rsidRPr="00E33990">
              <w:rPr>
                <w:rFonts w:cs="Times New Roman"/>
                <w:sz w:val="22"/>
                <w:szCs w:val="22"/>
              </w:rPr>
              <w:t>ул.Султан</w:t>
            </w:r>
            <w:proofErr w:type="spellEnd"/>
            <w:r w:rsidRPr="00E33990">
              <w:rPr>
                <w:rFonts w:cs="Times New Roman"/>
                <w:sz w:val="22"/>
                <w:szCs w:val="22"/>
              </w:rPr>
              <w:t xml:space="preserve"> </w:t>
            </w:r>
            <w:proofErr w:type="spellStart"/>
            <w:r w:rsidRPr="00E33990">
              <w:rPr>
                <w:rFonts w:cs="Times New Roman"/>
                <w:sz w:val="22"/>
                <w:szCs w:val="22"/>
              </w:rPr>
              <w:t>Бейбарыс</w:t>
            </w:r>
            <w:proofErr w:type="spellEnd"/>
            <w:r w:rsidRPr="00E33990">
              <w:rPr>
                <w:rFonts w:cs="Times New Roman"/>
                <w:sz w:val="22"/>
                <w:szCs w:val="22"/>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A009AF" w:rsidRPr="00E33990" w:rsidRDefault="00A009AF" w:rsidP="00A009AF">
            <w:pPr>
              <w:jc w:val="center"/>
              <w:rPr>
                <w:rFonts w:cs="Times New Roman"/>
                <w:sz w:val="22"/>
                <w:szCs w:val="22"/>
              </w:rPr>
            </w:pPr>
            <w:r w:rsidRPr="00E33990">
              <w:rPr>
                <w:rFonts w:cs="Times New Roman"/>
                <w:sz w:val="22"/>
                <w:szCs w:val="22"/>
              </w:rPr>
              <w:t>0</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A009AF" w:rsidRPr="00E33990" w:rsidRDefault="00A009AF" w:rsidP="00A009AF">
            <w:pPr>
              <w:jc w:val="center"/>
              <w:rPr>
                <w:rFonts w:cs="Times New Roman"/>
                <w:sz w:val="22"/>
                <w:szCs w:val="22"/>
                <w:lang w:val="kk-KZ"/>
              </w:rPr>
            </w:pPr>
            <w:r w:rsidRPr="00E33990">
              <w:rPr>
                <w:rFonts w:cs="Times New Roman"/>
                <w:sz w:val="22"/>
                <w:szCs w:val="22"/>
                <w:lang w:val="kk-KZ"/>
              </w:rPr>
              <w:t>2</w:t>
            </w:r>
            <w:r>
              <w:rPr>
                <w:rFonts w:cs="Times New Roman"/>
                <w:sz w:val="22"/>
                <w:szCs w:val="22"/>
                <w:lang w:val="kk-KZ"/>
              </w:rPr>
              <w:t>4</w:t>
            </w:r>
            <w:r w:rsidRPr="00E33990">
              <w:rPr>
                <w:rFonts w:cs="Times New Roman"/>
                <w:sz w:val="22"/>
                <w:szCs w:val="22"/>
              </w:rPr>
              <w:t> </w:t>
            </w:r>
            <w:r>
              <w:rPr>
                <w:rFonts w:cs="Times New Roman"/>
                <w:sz w:val="22"/>
                <w:szCs w:val="22"/>
              </w:rPr>
              <w:t>431</w:t>
            </w:r>
            <w:r w:rsidRPr="00E33990">
              <w:rPr>
                <w:rFonts w:cs="Times New Roman"/>
                <w:sz w:val="22"/>
                <w:szCs w:val="22"/>
                <w:lang w:val="en-US"/>
              </w:rPr>
              <w:t xml:space="preserve"> </w:t>
            </w:r>
            <w:r>
              <w:rPr>
                <w:rFonts w:cs="Times New Roman"/>
                <w:sz w:val="22"/>
                <w:szCs w:val="22"/>
              </w:rPr>
              <w:t>0</w:t>
            </w:r>
            <w:r w:rsidRPr="00E33990">
              <w:rPr>
                <w:rFonts w:cs="Times New Roman"/>
                <w:sz w:val="22"/>
                <w:szCs w:val="22"/>
                <w:lang w:val="kk-KZ"/>
              </w:rPr>
              <w:t>00</w:t>
            </w:r>
          </w:p>
        </w:tc>
      </w:tr>
      <w:tr w:rsidR="00A009AF"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A009AF" w:rsidRPr="00E866F4" w:rsidRDefault="00A009AF" w:rsidP="00A009AF">
            <w:pPr>
              <w:rPr>
                <w:rFonts w:cs="Times New Roman"/>
                <w:bCs/>
                <w:sz w:val="22"/>
                <w:szCs w:val="22"/>
              </w:rPr>
            </w:pPr>
            <w:r w:rsidRPr="00E866F4">
              <w:rPr>
                <w:rFonts w:cs="Times New Roman"/>
                <w:bCs/>
                <w:sz w:val="22"/>
                <w:szCs w:val="22"/>
              </w:rPr>
              <w:t>3</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A009AF" w:rsidRPr="00E866F4" w:rsidRDefault="00A009AF" w:rsidP="00A009AF">
            <w:pPr>
              <w:jc w:val="center"/>
              <w:rPr>
                <w:rFonts w:cs="Times New Roman"/>
                <w:bCs/>
                <w:sz w:val="22"/>
                <w:szCs w:val="22"/>
              </w:rPr>
            </w:pPr>
            <w:r w:rsidRPr="00E866F4">
              <w:rPr>
                <w:rFonts w:cs="Times New Roman"/>
                <w:bCs/>
                <w:sz w:val="22"/>
                <w:szCs w:val="22"/>
              </w:rPr>
              <w:t xml:space="preserve">КГП на ПХВ «Областной перинатальный центр» управления здравоохранения </w:t>
            </w:r>
            <w:proofErr w:type="spellStart"/>
            <w:r w:rsidRPr="00E866F4">
              <w:rPr>
                <w:rFonts w:cs="Times New Roman"/>
                <w:bCs/>
                <w:sz w:val="22"/>
                <w:szCs w:val="22"/>
              </w:rPr>
              <w:t>Кызылординской</w:t>
            </w:r>
            <w:proofErr w:type="spellEnd"/>
            <w:r w:rsidRPr="00E866F4">
              <w:rPr>
                <w:rFonts w:cs="Times New Roman"/>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A009AF" w:rsidRPr="002C5431" w:rsidRDefault="00A009AF" w:rsidP="00A009AF">
            <w:pPr>
              <w:pStyle w:val="af4"/>
              <w:ind w:firstLine="0"/>
              <w:rPr>
                <w:color w:val="000000"/>
                <w:sz w:val="22"/>
                <w:szCs w:val="22"/>
              </w:rPr>
            </w:pPr>
            <w:r w:rsidRPr="002C5431">
              <w:rPr>
                <w:sz w:val="22"/>
                <w:szCs w:val="22"/>
              </w:rPr>
              <w:t>Набор</w:t>
            </w:r>
            <w:r>
              <w:rPr>
                <w:sz w:val="22"/>
                <w:szCs w:val="22"/>
              </w:rPr>
              <w:t xml:space="preserve"> </w:t>
            </w:r>
            <w:proofErr w:type="gramStart"/>
            <w:r w:rsidRPr="002C5431">
              <w:rPr>
                <w:sz w:val="22"/>
                <w:szCs w:val="22"/>
              </w:rPr>
              <w:t>диагностических</w:t>
            </w:r>
            <w:r w:rsidRPr="002C5431">
              <w:rPr>
                <w:spacing w:val="-47"/>
                <w:sz w:val="22"/>
                <w:szCs w:val="22"/>
              </w:rPr>
              <w:t xml:space="preserve"> </w:t>
            </w:r>
            <w:r>
              <w:rPr>
                <w:spacing w:val="-47"/>
                <w:sz w:val="22"/>
                <w:szCs w:val="22"/>
              </w:rPr>
              <w:t xml:space="preserve"> </w:t>
            </w:r>
            <w:r w:rsidRPr="002C5431">
              <w:rPr>
                <w:sz w:val="22"/>
                <w:szCs w:val="22"/>
              </w:rPr>
              <w:t>реагентов</w:t>
            </w:r>
            <w:proofErr w:type="gramEnd"/>
            <w:r w:rsidRPr="002C5431">
              <w:rPr>
                <w:sz w:val="22"/>
                <w:szCs w:val="22"/>
              </w:rPr>
              <w:t xml:space="preserve"> для</w:t>
            </w:r>
            <w:r w:rsidRPr="002C5431">
              <w:rPr>
                <w:spacing w:val="1"/>
                <w:sz w:val="22"/>
                <w:szCs w:val="22"/>
              </w:rPr>
              <w:t xml:space="preserve"> </w:t>
            </w:r>
            <w:r w:rsidRPr="002C5431">
              <w:rPr>
                <w:sz w:val="22"/>
                <w:szCs w:val="22"/>
              </w:rPr>
              <w:t>количественного</w:t>
            </w:r>
            <w:r w:rsidRPr="002C5431">
              <w:rPr>
                <w:spacing w:val="-47"/>
                <w:sz w:val="22"/>
                <w:szCs w:val="22"/>
              </w:rPr>
              <w:t xml:space="preserve"> </w:t>
            </w:r>
            <w:r w:rsidRPr="002C5431">
              <w:rPr>
                <w:sz w:val="22"/>
                <w:szCs w:val="22"/>
              </w:rPr>
              <w:t>определения</w:t>
            </w:r>
            <w:r>
              <w:rPr>
                <w:sz w:val="22"/>
                <w:szCs w:val="22"/>
              </w:rPr>
              <w:t xml:space="preserve"> </w:t>
            </w:r>
            <w:proofErr w:type="spellStart"/>
            <w:r w:rsidRPr="002C5431">
              <w:rPr>
                <w:sz w:val="22"/>
                <w:szCs w:val="22"/>
              </w:rPr>
              <w:t>нео</w:t>
            </w:r>
            <w:proofErr w:type="spellEnd"/>
            <w:r w:rsidRPr="002C5431">
              <w:rPr>
                <w:sz w:val="22"/>
                <w:szCs w:val="22"/>
              </w:rPr>
              <w:t>-тиреотропного</w:t>
            </w:r>
            <w:r w:rsidRPr="002C5431">
              <w:rPr>
                <w:spacing w:val="1"/>
                <w:sz w:val="22"/>
                <w:szCs w:val="22"/>
              </w:rPr>
              <w:t xml:space="preserve"> </w:t>
            </w:r>
            <w:r w:rsidRPr="002C5431">
              <w:rPr>
                <w:sz w:val="22"/>
                <w:szCs w:val="22"/>
              </w:rPr>
              <w:t>гормона ТТГ в</w:t>
            </w:r>
            <w:r w:rsidRPr="002C5431">
              <w:rPr>
                <w:spacing w:val="1"/>
                <w:sz w:val="22"/>
                <w:szCs w:val="22"/>
              </w:rPr>
              <w:t xml:space="preserve"> </w:t>
            </w:r>
            <w:r w:rsidRPr="002C5431">
              <w:rPr>
                <w:spacing w:val="-1"/>
                <w:sz w:val="22"/>
                <w:szCs w:val="22"/>
              </w:rPr>
              <w:t xml:space="preserve">образцах </w:t>
            </w:r>
            <w:r w:rsidRPr="002C5431">
              <w:rPr>
                <w:sz w:val="22"/>
                <w:szCs w:val="22"/>
              </w:rPr>
              <w:t>крови</w:t>
            </w:r>
            <w:r>
              <w:rPr>
                <w:sz w:val="22"/>
                <w:szCs w:val="22"/>
              </w:rPr>
              <w:t xml:space="preserve"> </w:t>
            </w:r>
            <w:r w:rsidRPr="002C5431">
              <w:rPr>
                <w:spacing w:val="-47"/>
                <w:sz w:val="22"/>
                <w:szCs w:val="22"/>
              </w:rPr>
              <w:t xml:space="preserve"> </w:t>
            </w:r>
            <w:r w:rsidRPr="002C5431">
              <w:rPr>
                <w:sz w:val="22"/>
                <w:szCs w:val="22"/>
              </w:rPr>
              <w:t>в составе, 1152</w:t>
            </w:r>
            <w:r w:rsidRPr="002C5431">
              <w:rPr>
                <w:spacing w:val="1"/>
                <w:sz w:val="22"/>
                <w:szCs w:val="22"/>
              </w:rPr>
              <w:t xml:space="preserve"> </w:t>
            </w:r>
            <w:r w:rsidRPr="002C5431">
              <w:rPr>
                <w:sz w:val="22"/>
                <w:szCs w:val="22"/>
              </w:rPr>
              <w:t>определений с</w:t>
            </w:r>
            <w:r w:rsidRPr="002C5431">
              <w:rPr>
                <w:spacing w:val="1"/>
                <w:sz w:val="22"/>
                <w:szCs w:val="22"/>
              </w:rPr>
              <w:t xml:space="preserve"> </w:t>
            </w:r>
            <w:r w:rsidRPr="002C5431">
              <w:rPr>
                <w:sz w:val="22"/>
                <w:szCs w:val="22"/>
              </w:rPr>
              <w:t>бланками на</w:t>
            </w:r>
            <w:r w:rsidRPr="002C5431">
              <w:rPr>
                <w:spacing w:val="1"/>
                <w:sz w:val="22"/>
                <w:szCs w:val="22"/>
              </w:rPr>
              <w:t xml:space="preserve"> </w:t>
            </w:r>
            <w:r w:rsidRPr="002C5431">
              <w:rPr>
                <w:sz w:val="22"/>
                <w:szCs w:val="22"/>
              </w:rPr>
              <w:t>анализаторе</w:t>
            </w:r>
            <w:r w:rsidRPr="002C5431">
              <w:rPr>
                <w:spacing w:val="1"/>
                <w:sz w:val="22"/>
                <w:szCs w:val="22"/>
              </w:rPr>
              <w:t xml:space="preserve"> </w:t>
            </w:r>
            <w:proofErr w:type="spellStart"/>
            <w:r w:rsidRPr="002C5431">
              <w:rPr>
                <w:sz w:val="22"/>
                <w:szCs w:val="22"/>
              </w:rPr>
              <w:t>AutoDELFIA</w:t>
            </w:r>
            <w:proofErr w:type="spellEnd"/>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A009AF" w:rsidRPr="00E33990" w:rsidRDefault="00A009AF" w:rsidP="00A009AF">
            <w:pPr>
              <w:jc w:val="center"/>
              <w:rPr>
                <w:rFonts w:cs="Times New Roman"/>
                <w:bCs/>
                <w:sz w:val="22"/>
                <w:szCs w:val="22"/>
                <w:lang w:val="en-US"/>
              </w:rPr>
            </w:pPr>
            <w:proofErr w:type="gramStart"/>
            <w:r w:rsidRPr="00E33990">
              <w:rPr>
                <w:rFonts w:cs="Times New Roman"/>
                <w:bCs/>
                <w:sz w:val="22"/>
                <w:szCs w:val="22"/>
              </w:rPr>
              <w:t>набор</w:t>
            </w:r>
            <w:proofErr w:type="gramEnd"/>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A009AF" w:rsidRPr="00E33990" w:rsidRDefault="00A009AF" w:rsidP="00A009AF">
            <w:pPr>
              <w:jc w:val="center"/>
              <w:rPr>
                <w:rFonts w:cs="Times New Roman"/>
                <w:bCs/>
                <w:sz w:val="22"/>
                <w:szCs w:val="22"/>
                <w:lang w:val="kk-KZ"/>
              </w:rPr>
            </w:pPr>
            <w:r w:rsidRPr="00E33990">
              <w:rPr>
                <w:rFonts w:cs="Times New Roman"/>
                <w:bCs/>
                <w:sz w:val="22"/>
                <w:szCs w:val="22"/>
                <w:lang w:val="en-US"/>
              </w:rPr>
              <w:t>2</w:t>
            </w:r>
            <w:r w:rsidRPr="00E33990">
              <w:rPr>
                <w:rFonts w:cs="Times New Roman"/>
                <w:bCs/>
                <w:sz w:val="22"/>
                <w:szCs w:val="22"/>
                <w:lang w:val="kk-KZ"/>
              </w:rPr>
              <w:t>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A009AF" w:rsidRPr="00E33990" w:rsidRDefault="00A009AF" w:rsidP="00A009AF">
            <w:pPr>
              <w:jc w:val="center"/>
              <w:rPr>
                <w:rFonts w:cs="Times New Roman"/>
                <w:sz w:val="22"/>
                <w:szCs w:val="22"/>
                <w:lang w:val="en-US"/>
              </w:rPr>
            </w:pPr>
            <w:r w:rsidRPr="00E33990">
              <w:rPr>
                <w:rFonts w:cs="Times New Roman"/>
                <w:sz w:val="22"/>
                <w:szCs w:val="22"/>
                <w:lang w:val="en-US"/>
              </w:rPr>
              <w:t>DDP</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A009AF" w:rsidRPr="00E33990" w:rsidRDefault="00A009AF" w:rsidP="00A009AF">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A009AF" w:rsidRPr="00E33990" w:rsidRDefault="00A009AF" w:rsidP="00A009AF">
            <w:pPr>
              <w:rPr>
                <w:rFonts w:cs="Times New Roman"/>
                <w:sz w:val="22"/>
                <w:szCs w:val="22"/>
              </w:rPr>
            </w:pPr>
            <w:proofErr w:type="spellStart"/>
            <w:r w:rsidRPr="00E33990">
              <w:rPr>
                <w:rFonts w:cs="Times New Roman"/>
                <w:sz w:val="22"/>
                <w:szCs w:val="22"/>
              </w:rPr>
              <w:t>Кызылординская</w:t>
            </w:r>
            <w:proofErr w:type="spellEnd"/>
            <w:r w:rsidRPr="00E33990">
              <w:rPr>
                <w:rFonts w:cs="Times New Roman"/>
                <w:sz w:val="22"/>
                <w:szCs w:val="22"/>
              </w:rPr>
              <w:t xml:space="preserve"> область, </w:t>
            </w:r>
            <w:proofErr w:type="spellStart"/>
            <w:r w:rsidRPr="00E33990">
              <w:rPr>
                <w:rFonts w:cs="Times New Roman"/>
                <w:sz w:val="22"/>
                <w:szCs w:val="22"/>
              </w:rPr>
              <w:t>г.Кызылорда</w:t>
            </w:r>
            <w:proofErr w:type="spellEnd"/>
            <w:r w:rsidRPr="00E33990">
              <w:rPr>
                <w:rFonts w:cs="Times New Roman"/>
                <w:sz w:val="22"/>
                <w:szCs w:val="22"/>
              </w:rPr>
              <w:t xml:space="preserve">, </w:t>
            </w:r>
            <w:proofErr w:type="spellStart"/>
            <w:r w:rsidRPr="00E33990">
              <w:rPr>
                <w:rFonts w:cs="Times New Roman"/>
                <w:sz w:val="22"/>
                <w:szCs w:val="22"/>
              </w:rPr>
              <w:t>ул.Султан</w:t>
            </w:r>
            <w:proofErr w:type="spellEnd"/>
            <w:r w:rsidRPr="00E33990">
              <w:rPr>
                <w:rFonts w:cs="Times New Roman"/>
                <w:sz w:val="22"/>
                <w:szCs w:val="22"/>
              </w:rPr>
              <w:t xml:space="preserve"> </w:t>
            </w:r>
            <w:proofErr w:type="spellStart"/>
            <w:r w:rsidRPr="00E33990">
              <w:rPr>
                <w:rFonts w:cs="Times New Roman"/>
                <w:sz w:val="22"/>
                <w:szCs w:val="22"/>
              </w:rPr>
              <w:t>Бейбарыс</w:t>
            </w:r>
            <w:proofErr w:type="spellEnd"/>
            <w:r w:rsidRPr="00E33990">
              <w:rPr>
                <w:rFonts w:cs="Times New Roman"/>
                <w:sz w:val="22"/>
                <w:szCs w:val="22"/>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A009AF" w:rsidRPr="00E33990" w:rsidRDefault="00A009AF" w:rsidP="00A009AF">
            <w:pPr>
              <w:jc w:val="center"/>
              <w:rPr>
                <w:rFonts w:cs="Times New Roman"/>
                <w:sz w:val="22"/>
                <w:szCs w:val="22"/>
              </w:rPr>
            </w:pPr>
            <w:r w:rsidRPr="00E33990">
              <w:rPr>
                <w:rFonts w:cs="Times New Roman"/>
                <w:sz w:val="22"/>
                <w:szCs w:val="22"/>
              </w:rPr>
              <w:t>0</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A009AF" w:rsidRPr="00E33990" w:rsidRDefault="00A009AF" w:rsidP="00A009AF">
            <w:pPr>
              <w:jc w:val="center"/>
              <w:rPr>
                <w:rFonts w:cs="Times New Roman"/>
                <w:sz w:val="22"/>
                <w:szCs w:val="22"/>
                <w:lang w:val="en-US"/>
              </w:rPr>
            </w:pPr>
            <w:r>
              <w:rPr>
                <w:rFonts w:cs="Times New Roman"/>
                <w:sz w:val="22"/>
                <w:szCs w:val="22"/>
              </w:rPr>
              <w:t>27</w:t>
            </w:r>
            <w:r w:rsidRPr="00E33990">
              <w:rPr>
                <w:rFonts w:cs="Times New Roman"/>
                <w:sz w:val="22"/>
                <w:szCs w:val="22"/>
              </w:rPr>
              <w:t> </w:t>
            </w:r>
            <w:r>
              <w:rPr>
                <w:rFonts w:cs="Times New Roman"/>
                <w:sz w:val="22"/>
                <w:szCs w:val="22"/>
              </w:rPr>
              <w:t>316</w:t>
            </w:r>
            <w:r w:rsidRPr="00E33990">
              <w:rPr>
                <w:rFonts w:cs="Times New Roman"/>
                <w:sz w:val="22"/>
                <w:szCs w:val="22"/>
              </w:rPr>
              <w:t xml:space="preserve"> </w:t>
            </w:r>
            <w:r>
              <w:rPr>
                <w:rFonts w:cs="Times New Roman"/>
                <w:sz w:val="22"/>
                <w:szCs w:val="22"/>
              </w:rPr>
              <w:t>6</w:t>
            </w:r>
            <w:r w:rsidRPr="00E33990">
              <w:rPr>
                <w:rFonts w:cs="Times New Roman"/>
                <w:sz w:val="22"/>
                <w:szCs w:val="22"/>
                <w:lang w:val="kk-KZ"/>
              </w:rPr>
              <w:t>0</w:t>
            </w:r>
            <w:r w:rsidRPr="00E33990">
              <w:rPr>
                <w:rFonts w:cs="Times New Roman"/>
                <w:sz w:val="22"/>
                <w:szCs w:val="22"/>
                <w:lang w:val="en-US"/>
              </w:rPr>
              <w:t>0</w:t>
            </w:r>
          </w:p>
        </w:tc>
      </w:tr>
      <w:tr w:rsidR="00A009AF"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A009AF" w:rsidRPr="00E866F4" w:rsidRDefault="00A009AF" w:rsidP="00A009AF">
            <w:pPr>
              <w:rPr>
                <w:rFonts w:cs="Times New Roman"/>
                <w:bCs/>
                <w:sz w:val="22"/>
                <w:szCs w:val="22"/>
              </w:rPr>
            </w:pPr>
            <w:r w:rsidRPr="00E866F4">
              <w:rPr>
                <w:rFonts w:cs="Times New Roman"/>
                <w:bCs/>
                <w:sz w:val="22"/>
                <w:szCs w:val="22"/>
              </w:rPr>
              <w:t>4</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A009AF" w:rsidRPr="00E866F4" w:rsidRDefault="00A009AF" w:rsidP="00A009AF">
            <w:pPr>
              <w:jc w:val="center"/>
              <w:rPr>
                <w:rFonts w:cs="Times New Roman"/>
                <w:bCs/>
                <w:sz w:val="22"/>
                <w:szCs w:val="22"/>
              </w:rPr>
            </w:pPr>
            <w:r w:rsidRPr="00E866F4">
              <w:rPr>
                <w:rFonts w:cs="Times New Roman"/>
                <w:bCs/>
                <w:sz w:val="22"/>
                <w:szCs w:val="22"/>
              </w:rPr>
              <w:t xml:space="preserve">КГП на ПХВ «Областной </w:t>
            </w:r>
            <w:r w:rsidRPr="00E866F4">
              <w:rPr>
                <w:rFonts w:cs="Times New Roman"/>
                <w:bCs/>
                <w:sz w:val="22"/>
                <w:szCs w:val="22"/>
              </w:rPr>
              <w:lastRenderedPageBreak/>
              <w:t xml:space="preserve">перинатальный центр» управления здравоохранения </w:t>
            </w:r>
            <w:proofErr w:type="spellStart"/>
            <w:r w:rsidRPr="00E866F4">
              <w:rPr>
                <w:rFonts w:cs="Times New Roman"/>
                <w:bCs/>
                <w:sz w:val="22"/>
                <w:szCs w:val="22"/>
              </w:rPr>
              <w:t>Кызылординской</w:t>
            </w:r>
            <w:proofErr w:type="spellEnd"/>
            <w:r w:rsidRPr="00E866F4">
              <w:rPr>
                <w:rFonts w:cs="Times New Roman"/>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A009AF" w:rsidRPr="00D716D7" w:rsidRDefault="00A009AF" w:rsidP="00A009AF">
            <w:pPr>
              <w:pStyle w:val="af4"/>
              <w:ind w:firstLine="0"/>
              <w:rPr>
                <w:sz w:val="22"/>
                <w:szCs w:val="22"/>
              </w:rPr>
            </w:pPr>
            <w:r w:rsidRPr="00D716D7">
              <w:rPr>
                <w:sz w:val="22"/>
                <w:szCs w:val="22"/>
              </w:rPr>
              <w:lastRenderedPageBreak/>
              <w:t>Фильтровальные</w:t>
            </w:r>
            <w:r>
              <w:rPr>
                <w:sz w:val="22"/>
                <w:szCs w:val="22"/>
              </w:rPr>
              <w:t xml:space="preserve"> </w:t>
            </w:r>
            <w:r w:rsidRPr="00D716D7">
              <w:rPr>
                <w:spacing w:val="-47"/>
                <w:sz w:val="22"/>
                <w:szCs w:val="22"/>
              </w:rPr>
              <w:t xml:space="preserve"> </w:t>
            </w:r>
            <w:r>
              <w:rPr>
                <w:spacing w:val="-47"/>
                <w:sz w:val="22"/>
                <w:szCs w:val="22"/>
              </w:rPr>
              <w:t xml:space="preserve"> </w:t>
            </w:r>
            <w:r w:rsidRPr="00D716D7">
              <w:rPr>
                <w:sz w:val="22"/>
                <w:szCs w:val="22"/>
              </w:rPr>
              <w:t>бланки</w:t>
            </w:r>
            <w:r w:rsidRPr="00D716D7">
              <w:rPr>
                <w:spacing w:val="-2"/>
                <w:sz w:val="22"/>
                <w:szCs w:val="22"/>
              </w:rPr>
              <w:t xml:space="preserve"> </w:t>
            </w:r>
            <w:r w:rsidRPr="00D716D7">
              <w:rPr>
                <w:sz w:val="22"/>
                <w:szCs w:val="22"/>
              </w:rPr>
              <w:t>для</w:t>
            </w:r>
          </w:p>
          <w:p w:rsidR="00A009AF" w:rsidRPr="00D716D7" w:rsidRDefault="00A009AF" w:rsidP="00A009AF">
            <w:pPr>
              <w:pStyle w:val="af4"/>
              <w:ind w:firstLine="0"/>
              <w:rPr>
                <w:bCs/>
                <w:sz w:val="22"/>
                <w:szCs w:val="22"/>
              </w:rPr>
            </w:pPr>
            <w:proofErr w:type="spellStart"/>
            <w:proofErr w:type="gramStart"/>
            <w:r w:rsidRPr="00D716D7">
              <w:rPr>
                <w:sz w:val="22"/>
                <w:szCs w:val="22"/>
              </w:rPr>
              <w:t>пренатального</w:t>
            </w:r>
            <w:proofErr w:type="spellEnd"/>
            <w:proofErr w:type="gramEnd"/>
            <w:r w:rsidRPr="00D716D7">
              <w:rPr>
                <w:spacing w:val="1"/>
                <w:sz w:val="22"/>
                <w:szCs w:val="22"/>
              </w:rPr>
              <w:t xml:space="preserve"> </w:t>
            </w:r>
            <w:r w:rsidRPr="00D716D7">
              <w:rPr>
                <w:sz w:val="22"/>
                <w:szCs w:val="22"/>
              </w:rPr>
              <w:t>скрининга (1000</w:t>
            </w:r>
            <w:r w:rsidRPr="00D716D7">
              <w:rPr>
                <w:spacing w:val="-47"/>
                <w:sz w:val="22"/>
                <w:szCs w:val="22"/>
              </w:rPr>
              <w:t xml:space="preserve"> </w:t>
            </w:r>
            <w:r w:rsidRPr="00D716D7">
              <w:rPr>
                <w:sz w:val="22"/>
                <w:szCs w:val="22"/>
              </w:rPr>
              <w:lastRenderedPageBreak/>
              <w:t>штук/упаковка)</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A009AF" w:rsidRPr="00E33990" w:rsidRDefault="00A009AF" w:rsidP="00A009AF">
            <w:pPr>
              <w:jc w:val="center"/>
              <w:rPr>
                <w:rFonts w:cs="Times New Roman"/>
                <w:bCs/>
                <w:sz w:val="22"/>
                <w:szCs w:val="22"/>
                <w:lang w:val="en-US"/>
              </w:rPr>
            </w:pPr>
            <w:proofErr w:type="gramStart"/>
            <w:r>
              <w:rPr>
                <w:rFonts w:cs="Times New Roman"/>
                <w:bCs/>
                <w:sz w:val="22"/>
                <w:szCs w:val="22"/>
              </w:rPr>
              <w:lastRenderedPageBreak/>
              <w:t>штука</w:t>
            </w:r>
            <w:proofErr w:type="gramEnd"/>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A009AF" w:rsidRPr="00E33990" w:rsidRDefault="00A009AF" w:rsidP="00A009AF">
            <w:pPr>
              <w:jc w:val="center"/>
              <w:rPr>
                <w:rFonts w:cs="Times New Roman"/>
                <w:bCs/>
                <w:sz w:val="22"/>
                <w:szCs w:val="22"/>
                <w:lang w:val="kk-KZ"/>
              </w:rPr>
            </w:pPr>
            <w:r>
              <w:rPr>
                <w:rFonts w:cs="Times New Roman"/>
                <w:bCs/>
                <w:sz w:val="22"/>
                <w:szCs w:val="22"/>
                <w:lang w:val="kk-KZ"/>
              </w:rPr>
              <w:t>1</w:t>
            </w:r>
            <w:r w:rsidRPr="00E33990">
              <w:rPr>
                <w:rFonts w:cs="Times New Roman"/>
                <w:bCs/>
                <w:sz w:val="22"/>
                <w:szCs w:val="22"/>
                <w:lang w:val="kk-KZ"/>
              </w:rPr>
              <w:t>0</w:t>
            </w:r>
            <w:r>
              <w:rPr>
                <w:rFonts w:cs="Times New Roman"/>
                <w:bCs/>
                <w:sz w:val="22"/>
                <w:szCs w:val="22"/>
                <w:lang w:val="kk-KZ"/>
              </w:rPr>
              <w:t xml:space="preserve"> 000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A009AF" w:rsidRPr="00E33990" w:rsidRDefault="00A009AF" w:rsidP="00A009AF">
            <w:pPr>
              <w:jc w:val="center"/>
              <w:rPr>
                <w:rFonts w:cs="Times New Roman"/>
                <w:sz w:val="22"/>
                <w:szCs w:val="22"/>
                <w:lang w:val="en-US"/>
              </w:rPr>
            </w:pPr>
            <w:r w:rsidRPr="00E33990">
              <w:rPr>
                <w:rFonts w:cs="Times New Roman"/>
                <w:sz w:val="22"/>
                <w:szCs w:val="22"/>
                <w:lang w:val="en-US"/>
              </w:rPr>
              <w:t>DDP</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A009AF" w:rsidRPr="00E33990" w:rsidRDefault="00A009AF" w:rsidP="00A009AF">
            <w:pPr>
              <w:jc w:val="center"/>
              <w:rPr>
                <w:rFonts w:cs="Times New Roman"/>
                <w:sz w:val="22"/>
                <w:szCs w:val="22"/>
              </w:rPr>
            </w:pPr>
            <w:r w:rsidRPr="00E33990">
              <w:rPr>
                <w:rFonts w:cs="Times New Roman"/>
                <w:sz w:val="22"/>
                <w:szCs w:val="22"/>
              </w:rPr>
              <w:t xml:space="preserve">В течение года, 16 календарных </w:t>
            </w:r>
            <w:r w:rsidRPr="00E33990">
              <w:rPr>
                <w:rFonts w:cs="Times New Roman"/>
                <w:sz w:val="22"/>
                <w:szCs w:val="22"/>
              </w:rPr>
              <w:lastRenderedPageBreak/>
              <w:t>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A009AF" w:rsidRPr="00E33990" w:rsidRDefault="00A009AF" w:rsidP="00A009AF">
            <w:pPr>
              <w:rPr>
                <w:rFonts w:cs="Times New Roman"/>
                <w:sz w:val="22"/>
                <w:szCs w:val="22"/>
              </w:rPr>
            </w:pPr>
            <w:proofErr w:type="spellStart"/>
            <w:r w:rsidRPr="00E33990">
              <w:rPr>
                <w:rFonts w:cs="Times New Roman"/>
                <w:sz w:val="22"/>
                <w:szCs w:val="22"/>
              </w:rPr>
              <w:lastRenderedPageBreak/>
              <w:t>Кызылординская</w:t>
            </w:r>
            <w:proofErr w:type="spellEnd"/>
            <w:r w:rsidRPr="00E33990">
              <w:rPr>
                <w:rFonts w:cs="Times New Roman"/>
                <w:sz w:val="22"/>
                <w:szCs w:val="22"/>
              </w:rPr>
              <w:t xml:space="preserve"> область, </w:t>
            </w:r>
            <w:proofErr w:type="spellStart"/>
            <w:r w:rsidRPr="00E33990">
              <w:rPr>
                <w:rFonts w:cs="Times New Roman"/>
                <w:sz w:val="22"/>
                <w:szCs w:val="22"/>
              </w:rPr>
              <w:lastRenderedPageBreak/>
              <w:t>г.Кызылорда</w:t>
            </w:r>
            <w:proofErr w:type="spellEnd"/>
            <w:r w:rsidRPr="00E33990">
              <w:rPr>
                <w:rFonts w:cs="Times New Roman"/>
                <w:sz w:val="22"/>
                <w:szCs w:val="22"/>
              </w:rPr>
              <w:t xml:space="preserve">, </w:t>
            </w:r>
            <w:proofErr w:type="spellStart"/>
            <w:r w:rsidRPr="00E33990">
              <w:rPr>
                <w:rFonts w:cs="Times New Roman"/>
                <w:sz w:val="22"/>
                <w:szCs w:val="22"/>
              </w:rPr>
              <w:t>ул.Султан</w:t>
            </w:r>
            <w:proofErr w:type="spellEnd"/>
            <w:r w:rsidRPr="00E33990">
              <w:rPr>
                <w:rFonts w:cs="Times New Roman"/>
                <w:sz w:val="22"/>
                <w:szCs w:val="22"/>
              </w:rPr>
              <w:t xml:space="preserve"> </w:t>
            </w:r>
            <w:proofErr w:type="spellStart"/>
            <w:r w:rsidRPr="00E33990">
              <w:rPr>
                <w:rFonts w:cs="Times New Roman"/>
                <w:sz w:val="22"/>
                <w:szCs w:val="22"/>
              </w:rPr>
              <w:t>Бейбарыс</w:t>
            </w:r>
            <w:proofErr w:type="spellEnd"/>
            <w:r w:rsidRPr="00E33990">
              <w:rPr>
                <w:rFonts w:cs="Times New Roman"/>
                <w:sz w:val="22"/>
                <w:szCs w:val="22"/>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A009AF" w:rsidRPr="00E33990" w:rsidRDefault="00A009AF" w:rsidP="00A009AF">
            <w:pPr>
              <w:jc w:val="center"/>
              <w:rPr>
                <w:rFonts w:cs="Times New Roman"/>
                <w:sz w:val="22"/>
                <w:szCs w:val="22"/>
              </w:rPr>
            </w:pPr>
            <w:r w:rsidRPr="00E33990">
              <w:rPr>
                <w:rFonts w:cs="Times New Roman"/>
                <w:sz w:val="22"/>
                <w:szCs w:val="22"/>
              </w:rPr>
              <w:lastRenderedPageBreak/>
              <w:t>0</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A009AF" w:rsidRPr="00E33990" w:rsidRDefault="00A009AF" w:rsidP="00A009AF">
            <w:pPr>
              <w:jc w:val="center"/>
              <w:rPr>
                <w:rFonts w:cs="Times New Roman"/>
                <w:sz w:val="22"/>
                <w:szCs w:val="22"/>
                <w:lang w:val="en-US"/>
              </w:rPr>
            </w:pPr>
            <w:r>
              <w:rPr>
                <w:rFonts w:cs="Times New Roman"/>
                <w:sz w:val="22"/>
                <w:szCs w:val="22"/>
              </w:rPr>
              <w:t>3</w:t>
            </w:r>
            <w:r w:rsidRPr="00E33990">
              <w:rPr>
                <w:rFonts w:cs="Times New Roman"/>
                <w:sz w:val="22"/>
                <w:szCs w:val="22"/>
              </w:rPr>
              <w:t> </w:t>
            </w:r>
            <w:r>
              <w:rPr>
                <w:rFonts w:cs="Times New Roman"/>
                <w:sz w:val="22"/>
                <w:szCs w:val="22"/>
              </w:rPr>
              <w:t>500</w:t>
            </w:r>
            <w:r w:rsidRPr="00E33990">
              <w:rPr>
                <w:rFonts w:cs="Times New Roman"/>
                <w:sz w:val="22"/>
                <w:szCs w:val="22"/>
              </w:rPr>
              <w:t xml:space="preserve"> </w:t>
            </w:r>
            <w:r>
              <w:rPr>
                <w:rFonts w:cs="Times New Roman"/>
                <w:sz w:val="22"/>
                <w:szCs w:val="22"/>
              </w:rPr>
              <w:t>0</w:t>
            </w:r>
            <w:r w:rsidRPr="00E33990">
              <w:rPr>
                <w:rFonts w:cs="Times New Roman"/>
                <w:sz w:val="22"/>
                <w:szCs w:val="22"/>
                <w:lang w:val="kk-KZ"/>
              </w:rPr>
              <w:t>0</w:t>
            </w:r>
            <w:r w:rsidRPr="00E33990">
              <w:rPr>
                <w:rFonts w:cs="Times New Roman"/>
                <w:sz w:val="22"/>
                <w:szCs w:val="22"/>
                <w:lang w:val="en-US"/>
              </w:rPr>
              <w:t>0</w:t>
            </w:r>
          </w:p>
        </w:tc>
      </w:tr>
      <w:tr w:rsidR="00B65627"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B65627" w:rsidRPr="00E866F4" w:rsidRDefault="002A494A" w:rsidP="00B65627">
            <w:pPr>
              <w:rPr>
                <w:rFonts w:cs="Times New Roman"/>
                <w:bCs/>
                <w:sz w:val="22"/>
                <w:szCs w:val="22"/>
              </w:rPr>
            </w:pPr>
            <w:r w:rsidRPr="00E866F4">
              <w:rPr>
                <w:rFonts w:cs="Times New Roman"/>
                <w:bCs/>
                <w:sz w:val="22"/>
                <w:szCs w:val="22"/>
              </w:rPr>
              <w:lastRenderedPageBreak/>
              <w:t>5</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B65627" w:rsidRPr="00E866F4" w:rsidRDefault="00B65627" w:rsidP="00B65627">
            <w:pPr>
              <w:jc w:val="center"/>
              <w:rPr>
                <w:rFonts w:cs="Times New Roman"/>
                <w:bCs/>
                <w:sz w:val="22"/>
                <w:szCs w:val="22"/>
              </w:rPr>
            </w:pPr>
            <w:r w:rsidRPr="00E866F4">
              <w:rPr>
                <w:rFonts w:cs="Times New Roman"/>
                <w:bCs/>
                <w:sz w:val="22"/>
                <w:szCs w:val="22"/>
              </w:rPr>
              <w:t xml:space="preserve">КГП на ПХВ «Областной перинатальный центр» управления здравоохранения </w:t>
            </w:r>
            <w:proofErr w:type="spellStart"/>
            <w:r w:rsidRPr="00E866F4">
              <w:rPr>
                <w:rFonts w:cs="Times New Roman"/>
                <w:bCs/>
                <w:sz w:val="22"/>
                <w:szCs w:val="22"/>
              </w:rPr>
              <w:t>Кызылординской</w:t>
            </w:r>
            <w:proofErr w:type="spellEnd"/>
            <w:r w:rsidRPr="00E866F4">
              <w:rPr>
                <w:rFonts w:cs="Times New Roman"/>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B65627" w:rsidRPr="00E33990" w:rsidRDefault="00B65627" w:rsidP="00B65627">
            <w:pPr>
              <w:rPr>
                <w:rFonts w:cs="Times New Roman"/>
                <w:bCs/>
                <w:sz w:val="22"/>
                <w:szCs w:val="22"/>
              </w:rPr>
            </w:pPr>
            <w:r w:rsidRPr="00E33990">
              <w:rPr>
                <w:rFonts w:cs="Times New Roman"/>
                <w:bCs/>
                <w:sz w:val="22"/>
                <w:szCs w:val="22"/>
              </w:rPr>
              <w:t xml:space="preserve">Игла для спинальной анестезии </w:t>
            </w:r>
            <w:r w:rsidRPr="00E33990">
              <w:rPr>
                <w:rFonts w:cs="Times New Roman"/>
                <w:bCs/>
                <w:sz w:val="22"/>
                <w:szCs w:val="22"/>
                <w:lang w:val="en-US"/>
              </w:rPr>
              <w:t>G</w:t>
            </w:r>
            <w:r w:rsidRPr="00E33990">
              <w:rPr>
                <w:rFonts w:cs="Times New Roman"/>
                <w:bCs/>
                <w:sz w:val="22"/>
                <w:szCs w:val="22"/>
              </w:rPr>
              <w:t xml:space="preserve">27 с </w:t>
            </w:r>
            <w:proofErr w:type="spellStart"/>
            <w:r w:rsidRPr="00E33990">
              <w:rPr>
                <w:rFonts w:cs="Times New Roman"/>
                <w:bCs/>
                <w:sz w:val="22"/>
                <w:szCs w:val="22"/>
              </w:rPr>
              <w:t>интродьюсером</w:t>
            </w:r>
            <w:proofErr w:type="spellEnd"/>
            <w:r w:rsidRPr="00E33990">
              <w:rPr>
                <w:rFonts w:cs="Times New Roman"/>
                <w:bCs/>
                <w:sz w:val="22"/>
                <w:szCs w:val="22"/>
              </w:rPr>
              <w:t xml:space="preserve"> </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B65627" w:rsidRPr="00E33990" w:rsidRDefault="00B65627" w:rsidP="00B65627">
            <w:pPr>
              <w:jc w:val="center"/>
              <w:rPr>
                <w:rFonts w:cs="Times New Roman"/>
                <w:bCs/>
                <w:sz w:val="22"/>
                <w:szCs w:val="22"/>
              </w:rPr>
            </w:pPr>
            <w:proofErr w:type="gramStart"/>
            <w:r w:rsidRPr="00E33990">
              <w:rPr>
                <w:rFonts w:cs="Times New Roman"/>
                <w:bCs/>
                <w:sz w:val="22"/>
                <w:szCs w:val="22"/>
              </w:rPr>
              <w:t>штука</w:t>
            </w:r>
            <w:proofErr w:type="gramEnd"/>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B65627" w:rsidRPr="00E33990" w:rsidRDefault="00B65627" w:rsidP="002A494A">
            <w:pPr>
              <w:jc w:val="center"/>
              <w:rPr>
                <w:rFonts w:cs="Times New Roman"/>
                <w:bCs/>
                <w:sz w:val="22"/>
                <w:szCs w:val="22"/>
              </w:rPr>
            </w:pPr>
            <w:r w:rsidRPr="00E33990">
              <w:rPr>
                <w:rFonts w:cs="Times New Roman"/>
                <w:bCs/>
                <w:sz w:val="22"/>
                <w:szCs w:val="22"/>
              </w:rPr>
              <w:t xml:space="preserve">2 </w:t>
            </w:r>
            <w:r w:rsidR="002A494A">
              <w:rPr>
                <w:rFonts w:cs="Times New Roman"/>
                <w:bCs/>
                <w:sz w:val="22"/>
                <w:szCs w:val="22"/>
              </w:rPr>
              <w:t>7</w:t>
            </w:r>
            <w:r w:rsidRPr="00E33990">
              <w:rPr>
                <w:rFonts w:cs="Times New Roman"/>
                <w:bCs/>
                <w:sz w:val="22"/>
                <w:szCs w:val="22"/>
              </w:rPr>
              <w:t>00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B65627" w:rsidRPr="00E33990" w:rsidRDefault="00B65627" w:rsidP="00B65627">
            <w:pPr>
              <w:jc w:val="center"/>
              <w:rPr>
                <w:rFonts w:cs="Times New Roman"/>
                <w:sz w:val="22"/>
                <w:szCs w:val="22"/>
                <w:lang w:val="en-US"/>
              </w:rPr>
            </w:pPr>
            <w:r w:rsidRPr="00E33990">
              <w:rPr>
                <w:rFonts w:cs="Times New Roman"/>
                <w:sz w:val="22"/>
                <w:szCs w:val="22"/>
                <w:lang w:val="en-US"/>
              </w:rPr>
              <w:t>DDP</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B65627" w:rsidRPr="00E33990" w:rsidRDefault="00B65627" w:rsidP="00B65627">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B65627" w:rsidRPr="00E33990" w:rsidRDefault="00B65627" w:rsidP="00B65627">
            <w:pPr>
              <w:rPr>
                <w:rFonts w:cs="Times New Roman"/>
                <w:sz w:val="22"/>
                <w:szCs w:val="22"/>
              </w:rPr>
            </w:pPr>
            <w:proofErr w:type="spellStart"/>
            <w:r w:rsidRPr="00E33990">
              <w:rPr>
                <w:rFonts w:cs="Times New Roman"/>
                <w:sz w:val="22"/>
                <w:szCs w:val="22"/>
              </w:rPr>
              <w:t>Кызылординская</w:t>
            </w:r>
            <w:proofErr w:type="spellEnd"/>
            <w:r w:rsidRPr="00E33990">
              <w:rPr>
                <w:rFonts w:cs="Times New Roman"/>
                <w:sz w:val="22"/>
                <w:szCs w:val="22"/>
              </w:rPr>
              <w:t xml:space="preserve"> область, </w:t>
            </w:r>
            <w:proofErr w:type="spellStart"/>
            <w:r w:rsidRPr="00E33990">
              <w:rPr>
                <w:rFonts w:cs="Times New Roman"/>
                <w:sz w:val="22"/>
                <w:szCs w:val="22"/>
              </w:rPr>
              <w:t>г.Кызылорда</w:t>
            </w:r>
            <w:proofErr w:type="spellEnd"/>
            <w:r w:rsidRPr="00E33990">
              <w:rPr>
                <w:rFonts w:cs="Times New Roman"/>
                <w:sz w:val="22"/>
                <w:szCs w:val="22"/>
              </w:rPr>
              <w:t xml:space="preserve">, </w:t>
            </w:r>
            <w:proofErr w:type="spellStart"/>
            <w:r w:rsidRPr="00E33990">
              <w:rPr>
                <w:rFonts w:cs="Times New Roman"/>
                <w:sz w:val="22"/>
                <w:szCs w:val="22"/>
              </w:rPr>
              <w:t>ул.Султан</w:t>
            </w:r>
            <w:proofErr w:type="spellEnd"/>
            <w:r w:rsidRPr="00E33990">
              <w:rPr>
                <w:rFonts w:cs="Times New Roman"/>
                <w:sz w:val="22"/>
                <w:szCs w:val="22"/>
              </w:rPr>
              <w:t xml:space="preserve"> </w:t>
            </w:r>
            <w:proofErr w:type="spellStart"/>
            <w:r w:rsidRPr="00E33990">
              <w:rPr>
                <w:rFonts w:cs="Times New Roman"/>
                <w:sz w:val="22"/>
                <w:szCs w:val="22"/>
              </w:rPr>
              <w:t>Бейбарыс</w:t>
            </w:r>
            <w:proofErr w:type="spellEnd"/>
            <w:r w:rsidRPr="00E33990">
              <w:rPr>
                <w:rFonts w:cs="Times New Roman"/>
                <w:sz w:val="22"/>
                <w:szCs w:val="22"/>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B65627" w:rsidRPr="00E33990" w:rsidRDefault="00B65627" w:rsidP="00B65627">
            <w:pPr>
              <w:jc w:val="center"/>
              <w:rPr>
                <w:rFonts w:cs="Times New Roman"/>
                <w:sz w:val="22"/>
                <w:szCs w:val="22"/>
              </w:rPr>
            </w:pPr>
            <w:r w:rsidRPr="00E33990">
              <w:rPr>
                <w:rFonts w:cs="Times New Roman"/>
                <w:sz w:val="22"/>
                <w:szCs w:val="22"/>
              </w:rPr>
              <w:t>0</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B65627" w:rsidRPr="00E33990" w:rsidRDefault="0005644D" w:rsidP="0005644D">
            <w:pPr>
              <w:jc w:val="center"/>
              <w:rPr>
                <w:rFonts w:cs="Times New Roman"/>
                <w:sz w:val="22"/>
                <w:szCs w:val="22"/>
              </w:rPr>
            </w:pPr>
            <w:r>
              <w:rPr>
                <w:rFonts w:cs="Times New Roman"/>
                <w:sz w:val="22"/>
                <w:szCs w:val="22"/>
              </w:rPr>
              <w:t>10</w:t>
            </w:r>
            <w:r w:rsidR="00B65627" w:rsidRPr="00E33990">
              <w:rPr>
                <w:rFonts w:cs="Times New Roman"/>
                <w:sz w:val="22"/>
                <w:szCs w:val="22"/>
              </w:rPr>
              <w:t> </w:t>
            </w:r>
            <w:r>
              <w:rPr>
                <w:rFonts w:cs="Times New Roman"/>
                <w:sz w:val="22"/>
                <w:szCs w:val="22"/>
              </w:rPr>
              <w:t>125</w:t>
            </w:r>
            <w:r w:rsidR="00B65627" w:rsidRPr="00E33990">
              <w:rPr>
                <w:rFonts w:cs="Times New Roman"/>
                <w:sz w:val="22"/>
                <w:szCs w:val="22"/>
              </w:rPr>
              <w:t xml:space="preserve"> 000</w:t>
            </w:r>
          </w:p>
        </w:tc>
      </w:tr>
      <w:tr w:rsidR="00B65627"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B65627" w:rsidRPr="00E866F4" w:rsidRDefault="002A494A" w:rsidP="00B65627">
            <w:pPr>
              <w:rPr>
                <w:rFonts w:cs="Times New Roman"/>
                <w:bCs/>
                <w:sz w:val="22"/>
                <w:szCs w:val="22"/>
              </w:rPr>
            </w:pPr>
            <w:r w:rsidRPr="00E866F4">
              <w:rPr>
                <w:rFonts w:cs="Times New Roman"/>
                <w:bCs/>
                <w:sz w:val="22"/>
                <w:szCs w:val="22"/>
              </w:rPr>
              <w:t>6</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B65627" w:rsidRPr="00E866F4" w:rsidRDefault="00B65627" w:rsidP="00B65627">
            <w:pPr>
              <w:jc w:val="center"/>
              <w:rPr>
                <w:rFonts w:cs="Times New Roman"/>
                <w:bCs/>
                <w:sz w:val="22"/>
                <w:szCs w:val="22"/>
              </w:rPr>
            </w:pPr>
            <w:r w:rsidRPr="00E866F4">
              <w:rPr>
                <w:rFonts w:cs="Times New Roman"/>
                <w:bCs/>
                <w:sz w:val="22"/>
                <w:szCs w:val="22"/>
              </w:rPr>
              <w:t xml:space="preserve">КГП на ПХВ «Областной перинатальный центр» управления здравоохранения </w:t>
            </w:r>
            <w:proofErr w:type="spellStart"/>
            <w:r w:rsidRPr="00E866F4">
              <w:rPr>
                <w:rFonts w:cs="Times New Roman"/>
                <w:bCs/>
                <w:sz w:val="22"/>
                <w:szCs w:val="22"/>
              </w:rPr>
              <w:t>Кызылординской</w:t>
            </w:r>
            <w:proofErr w:type="spellEnd"/>
            <w:r w:rsidRPr="00E866F4">
              <w:rPr>
                <w:rFonts w:cs="Times New Roman"/>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B65627" w:rsidRPr="00F55F9F" w:rsidRDefault="00B65627" w:rsidP="00B65627">
            <w:pPr>
              <w:rPr>
                <w:rFonts w:cs="Times New Roman"/>
                <w:bCs/>
                <w:noProof/>
                <w:sz w:val="24"/>
                <w:szCs w:val="24"/>
              </w:rPr>
            </w:pPr>
            <w:r w:rsidRPr="00050C86">
              <w:rPr>
                <w:rFonts w:cs="Times New Roman"/>
                <w:bCs/>
                <w:sz w:val="24"/>
                <w:szCs w:val="24"/>
              </w:rPr>
              <w:t xml:space="preserve">Банки для увлажнителя для аппарата ИВЛ </w:t>
            </w:r>
            <w:proofErr w:type="spellStart"/>
            <w:r w:rsidRPr="00050C86">
              <w:rPr>
                <w:rFonts w:cs="Times New Roman"/>
                <w:bCs/>
                <w:sz w:val="24"/>
                <w:szCs w:val="24"/>
              </w:rPr>
              <w:t>Infant</w:t>
            </w:r>
            <w:proofErr w:type="spellEnd"/>
            <w:r w:rsidRPr="00050C86">
              <w:rPr>
                <w:rFonts w:cs="Times New Roman"/>
                <w:bCs/>
                <w:sz w:val="24"/>
                <w:szCs w:val="24"/>
              </w:rPr>
              <w:t xml:space="preserve"> </w:t>
            </w:r>
            <w:proofErr w:type="spellStart"/>
            <w:r w:rsidRPr="00050C86">
              <w:rPr>
                <w:rFonts w:cs="Times New Roman"/>
                <w:bCs/>
                <w:sz w:val="24"/>
                <w:szCs w:val="24"/>
              </w:rPr>
              <w:t>Flow</w:t>
            </w:r>
            <w:proofErr w:type="spellEnd"/>
            <w:r w:rsidRPr="00050C86">
              <w:rPr>
                <w:rFonts w:cs="Times New Roman"/>
                <w:bCs/>
                <w:sz w:val="24"/>
                <w:szCs w:val="24"/>
              </w:rPr>
              <w:t xml:space="preserve"> </w:t>
            </w:r>
            <w:proofErr w:type="spellStart"/>
            <w:r w:rsidRPr="00050C86">
              <w:rPr>
                <w:rFonts w:cs="Times New Roman"/>
                <w:bCs/>
                <w:sz w:val="24"/>
                <w:szCs w:val="24"/>
              </w:rPr>
              <w:t>Sipap</w:t>
            </w:r>
            <w:proofErr w:type="spellEnd"/>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B65627" w:rsidRDefault="00B65627" w:rsidP="00B65627">
            <w:pPr>
              <w:jc w:val="center"/>
              <w:rPr>
                <w:rFonts w:cs="Times New Roman"/>
                <w:bCs/>
                <w:sz w:val="24"/>
                <w:szCs w:val="24"/>
              </w:rPr>
            </w:pPr>
            <w:proofErr w:type="gramStart"/>
            <w:r>
              <w:rPr>
                <w:rFonts w:cs="Times New Roman"/>
                <w:bCs/>
                <w:sz w:val="24"/>
                <w:szCs w:val="24"/>
              </w:rPr>
              <w:t>штука</w:t>
            </w:r>
            <w:proofErr w:type="gramEnd"/>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B65627" w:rsidRDefault="00B65627" w:rsidP="00B65627">
            <w:pPr>
              <w:jc w:val="center"/>
              <w:rPr>
                <w:rFonts w:cs="Times New Roman"/>
                <w:bCs/>
                <w:sz w:val="24"/>
                <w:szCs w:val="24"/>
              </w:rPr>
            </w:pPr>
            <w:r>
              <w:rPr>
                <w:rFonts w:cs="Times New Roman"/>
                <w:bCs/>
                <w:sz w:val="24"/>
                <w:szCs w:val="24"/>
              </w:rPr>
              <w:t>1600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B65627" w:rsidRPr="00373E1C" w:rsidRDefault="00B65627" w:rsidP="00B65627">
            <w:pPr>
              <w:jc w:val="center"/>
              <w:rPr>
                <w:rFonts w:cs="Times New Roman"/>
                <w:sz w:val="24"/>
                <w:szCs w:val="24"/>
                <w:lang w:val="en-US"/>
              </w:rPr>
            </w:pPr>
            <w:r w:rsidRPr="00373E1C">
              <w:rPr>
                <w:rFonts w:cs="Times New Roman"/>
                <w:sz w:val="24"/>
                <w:szCs w:val="24"/>
                <w:lang w:val="en-US"/>
              </w:rPr>
              <w:t>DDP</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B65627" w:rsidRPr="00373E1C" w:rsidRDefault="00B65627" w:rsidP="00B65627">
            <w:pPr>
              <w:jc w:val="center"/>
              <w:rPr>
                <w:rFonts w:cs="Times New Roman"/>
                <w:sz w:val="24"/>
                <w:szCs w:val="24"/>
              </w:rPr>
            </w:pPr>
            <w:r w:rsidRPr="00373E1C">
              <w:rPr>
                <w:rFonts w:cs="Times New Roman"/>
                <w:sz w:val="24"/>
                <w:szCs w:val="24"/>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B65627" w:rsidRPr="00373E1C" w:rsidRDefault="00B65627" w:rsidP="00B65627">
            <w:pPr>
              <w:rPr>
                <w:rFonts w:cs="Times New Roman"/>
                <w:sz w:val="24"/>
                <w:szCs w:val="24"/>
              </w:rPr>
            </w:pPr>
            <w:proofErr w:type="spellStart"/>
            <w:r w:rsidRPr="00373E1C">
              <w:rPr>
                <w:rFonts w:cs="Times New Roman"/>
                <w:sz w:val="24"/>
                <w:szCs w:val="24"/>
              </w:rPr>
              <w:t>Кызылординская</w:t>
            </w:r>
            <w:proofErr w:type="spellEnd"/>
            <w:r w:rsidRPr="00373E1C">
              <w:rPr>
                <w:rFonts w:cs="Times New Roman"/>
                <w:sz w:val="24"/>
                <w:szCs w:val="24"/>
              </w:rPr>
              <w:t xml:space="preserve"> область, </w:t>
            </w:r>
            <w:proofErr w:type="spellStart"/>
            <w:r w:rsidRPr="00373E1C">
              <w:rPr>
                <w:rFonts w:cs="Times New Roman"/>
                <w:sz w:val="24"/>
                <w:szCs w:val="24"/>
              </w:rPr>
              <w:t>г.Кызылорда</w:t>
            </w:r>
            <w:proofErr w:type="spellEnd"/>
            <w:r w:rsidRPr="00373E1C">
              <w:rPr>
                <w:rFonts w:cs="Times New Roman"/>
                <w:sz w:val="24"/>
                <w:szCs w:val="24"/>
              </w:rPr>
              <w:t xml:space="preserve">, </w:t>
            </w:r>
            <w:proofErr w:type="spellStart"/>
            <w:r w:rsidRPr="00373E1C">
              <w:rPr>
                <w:rFonts w:cs="Times New Roman"/>
                <w:sz w:val="24"/>
                <w:szCs w:val="24"/>
              </w:rPr>
              <w:t>ул.Султан</w:t>
            </w:r>
            <w:proofErr w:type="spellEnd"/>
            <w:r w:rsidRPr="00373E1C">
              <w:rPr>
                <w:rFonts w:cs="Times New Roman"/>
                <w:sz w:val="24"/>
                <w:szCs w:val="24"/>
              </w:rPr>
              <w:t xml:space="preserve"> </w:t>
            </w:r>
            <w:proofErr w:type="spellStart"/>
            <w:r w:rsidRPr="00373E1C">
              <w:rPr>
                <w:rFonts w:cs="Times New Roman"/>
                <w:sz w:val="24"/>
                <w:szCs w:val="24"/>
              </w:rPr>
              <w:t>Бейбарыс</w:t>
            </w:r>
            <w:proofErr w:type="spellEnd"/>
            <w:r w:rsidRPr="00373E1C">
              <w:rPr>
                <w:rFonts w:cs="Times New Roman"/>
                <w:sz w:val="24"/>
                <w:szCs w:val="24"/>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B65627" w:rsidRPr="00373E1C" w:rsidRDefault="00B65627" w:rsidP="00B65627">
            <w:pPr>
              <w:jc w:val="center"/>
              <w:rPr>
                <w:rFonts w:cs="Times New Roman"/>
                <w:sz w:val="24"/>
                <w:szCs w:val="24"/>
              </w:rPr>
            </w:pPr>
            <w:r w:rsidRPr="00373E1C">
              <w:rPr>
                <w:rFonts w:cs="Times New Roman"/>
                <w:sz w:val="24"/>
                <w:szCs w:val="24"/>
              </w:rPr>
              <w:t>0</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B65627" w:rsidRDefault="00B65627" w:rsidP="00B65627">
            <w:pPr>
              <w:jc w:val="center"/>
              <w:rPr>
                <w:rFonts w:cs="Times New Roman"/>
                <w:sz w:val="24"/>
                <w:szCs w:val="24"/>
              </w:rPr>
            </w:pPr>
            <w:r>
              <w:rPr>
                <w:rFonts w:cs="Times New Roman"/>
                <w:sz w:val="24"/>
                <w:szCs w:val="24"/>
              </w:rPr>
              <w:t>21 440 000</w:t>
            </w:r>
          </w:p>
        </w:tc>
      </w:tr>
      <w:tr w:rsidR="00B65627"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B65627" w:rsidRPr="00E866F4" w:rsidRDefault="002A494A" w:rsidP="00B65627">
            <w:pPr>
              <w:rPr>
                <w:rFonts w:cs="Times New Roman"/>
                <w:bCs/>
                <w:sz w:val="22"/>
                <w:szCs w:val="22"/>
              </w:rPr>
            </w:pPr>
            <w:r w:rsidRPr="00E866F4">
              <w:rPr>
                <w:rFonts w:cs="Times New Roman"/>
                <w:bCs/>
                <w:sz w:val="22"/>
                <w:szCs w:val="22"/>
              </w:rPr>
              <w:t>7</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B65627" w:rsidRPr="00E866F4" w:rsidRDefault="00B65627" w:rsidP="00B65627">
            <w:pPr>
              <w:jc w:val="center"/>
              <w:rPr>
                <w:rFonts w:cs="Times New Roman"/>
                <w:bCs/>
                <w:sz w:val="22"/>
                <w:szCs w:val="22"/>
              </w:rPr>
            </w:pPr>
            <w:r w:rsidRPr="00E866F4">
              <w:rPr>
                <w:rFonts w:cs="Times New Roman"/>
                <w:bCs/>
                <w:sz w:val="22"/>
                <w:szCs w:val="22"/>
              </w:rPr>
              <w:t xml:space="preserve">КГП на ПХВ «Областной перинатальный центр» управления здравоохранения </w:t>
            </w:r>
            <w:proofErr w:type="spellStart"/>
            <w:r w:rsidRPr="00E866F4">
              <w:rPr>
                <w:rFonts w:cs="Times New Roman"/>
                <w:bCs/>
                <w:sz w:val="22"/>
                <w:szCs w:val="22"/>
              </w:rPr>
              <w:t>Кызылординской</w:t>
            </w:r>
            <w:proofErr w:type="spellEnd"/>
            <w:r w:rsidRPr="00E866F4">
              <w:rPr>
                <w:rFonts w:cs="Times New Roman"/>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B65627" w:rsidRPr="00E61746" w:rsidRDefault="00B65627" w:rsidP="00B65627">
            <w:pPr>
              <w:rPr>
                <w:rFonts w:cs="Times New Roman"/>
                <w:bCs/>
                <w:sz w:val="24"/>
                <w:szCs w:val="24"/>
              </w:rPr>
            </w:pPr>
            <w:r w:rsidRPr="00050C86">
              <w:rPr>
                <w:rFonts w:cs="Times New Roman"/>
                <w:bCs/>
                <w:sz w:val="24"/>
                <w:szCs w:val="24"/>
              </w:rPr>
              <w:t xml:space="preserve">Контур пациента для детей с генератором вариабельного потока LP для аппарата ИВЛ </w:t>
            </w:r>
            <w:proofErr w:type="spellStart"/>
            <w:r w:rsidRPr="00050C86">
              <w:rPr>
                <w:rFonts w:cs="Times New Roman"/>
                <w:bCs/>
                <w:sz w:val="24"/>
                <w:szCs w:val="24"/>
              </w:rPr>
              <w:t>Infant</w:t>
            </w:r>
            <w:proofErr w:type="spellEnd"/>
            <w:r w:rsidRPr="00050C86">
              <w:rPr>
                <w:rFonts w:cs="Times New Roman"/>
                <w:bCs/>
                <w:sz w:val="24"/>
                <w:szCs w:val="24"/>
              </w:rPr>
              <w:t xml:space="preserve"> </w:t>
            </w:r>
            <w:proofErr w:type="spellStart"/>
            <w:r w:rsidRPr="00050C86">
              <w:rPr>
                <w:rFonts w:cs="Times New Roman"/>
                <w:bCs/>
                <w:sz w:val="24"/>
                <w:szCs w:val="24"/>
              </w:rPr>
              <w:t>Flow</w:t>
            </w:r>
            <w:proofErr w:type="spellEnd"/>
            <w:r w:rsidRPr="00050C86">
              <w:rPr>
                <w:rFonts w:cs="Times New Roman"/>
                <w:bCs/>
                <w:sz w:val="24"/>
                <w:szCs w:val="24"/>
              </w:rPr>
              <w:t xml:space="preserve"> </w:t>
            </w:r>
            <w:proofErr w:type="spellStart"/>
            <w:r w:rsidRPr="00050C86">
              <w:rPr>
                <w:rFonts w:cs="Times New Roman"/>
                <w:bCs/>
                <w:sz w:val="24"/>
                <w:szCs w:val="24"/>
              </w:rPr>
              <w:t>Sipap</w:t>
            </w:r>
            <w:proofErr w:type="spellEnd"/>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B65627" w:rsidRPr="00373E1C" w:rsidRDefault="00B65627" w:rsidP="00B65627">
            <w:pPr>
              <w:jc w:val="center"/>
              <w:rPr>
                <w:rFonts w:cs="Times New Roman"/>
                <w:bCs/>
                <w:sz w:val="24"/>
                <w:szCs w:val="24"/>
              </w:rPr>
            </w:pPr>
            <w:proofErr w:type="gramStart"/>
            <w:r>
              <w:rPr>
                <w:rFonts w:cs="Times New Roman"/>
                <w:bCs/>
                <w:sz w:val="24"/>
                <w:szCs w:val="24"/>
              </w:rPr>
              <w:t>штука</w:t>
            </w:r>
            <w:proofErr w:type="gramEnd"/>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B65627" w:rsidRPr="009D7D84" w:rsidRDefault="00B65627" w:rsidP="00B65627">
            <w:pPr>
              <w:jc w:val="center"/>
              <w:rPr>
                <w:rFonts w:cs="Times New Roman"/>
                <w:bCs/>
                <w:sz w:val="24"/>
                <w:szCs w:val="24"/>
              </w:rPr>
            </w:pPr>
            <w:r>
              <w:rPr>
                <w:rFonts w:cs="Times New Roman"/>
                <w:bCs/>
                <w:sz w:val="24"/>
                <w:szCs w:val="24"/>
              </w:rPr>
              <w:t>1600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B65627" w:rsidRPr="00373E1C" w:rsidRDefault="00B65627" w:rsidP="00B65627">
            <w:pPr>
              <w:jc w:val="center"/>
              <w:rPr>
                <w:rFonts w:cs="Times New Roman"/>
                <w:sz w:val="24"/>
                <w:szCs w:val="24"/>
                <w:lang w:val="en-US"/>
              </w:rPr>
            </w:pPr>
            <w:r w:rsidRPr="00373E1C">
              <w:rPr>
                <w:rFonts w:cs="Times New Roman"/>
                <w:sz w:val="24"/>
                <w:szCs w:val="24"/>
                <w:lang w:val="en-US"/>
              </w:rPr>
              <w:t>DDP</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B65627" w:rsidRPr="00373E1C" w:rsidRDefault="00B65627" w:rsidP="00B65627">
            <w:pPr>
              <w:jc w:val="center"/>
              <w:rPr>
                <w:rFonts w:cs="Times New Roman"/>
                <w:sz w:val="24"/>
                <w:szCs w:val="24"/>
              </w:rPr>
            </w:pPr>
            <w:r w:rsidRPr="00373E1C">
              <w:rPr>
                <w:rFonts w:cs="Times New Roman"/>
                <w:sz w:val="24"/>
                <w:szCs w:val="24"/>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B65627" w:rsidRPr="00373E1C" w:rsidRDefault="00B65627" w:rsidP="00B65627">
            <w:pPr>
              <w:rPr>
                <w:rFonts w:cs="Times New Roman"/>
                <w:sz w:val="24"/>
                <w:szCs w:val="24"/>
              </w:rPr>
            </w:pPr>
            <w:proofErr w:type="spellStart"/>
            <w:r w:rsidRPr="00373E1C">
              <w:rPr>
                <w:rFonts w:cs="Times New Roman"/>
                <w:sz w:val="24"/>
                <w:szCs w:val="24"/>
              </w:rPr>
              <w:t>Кызылординская</w:t>
            </w:r>
            <w:proofErr w:type="spellEnd"/>
            <w:r w:rsidRPr="00373E1C">
              <w:rPr>
                <w:rFonts w:cs="Times New Roman"/>
                <w:sz w:val="24"/>
                <w:szCs w:val="24"/>
              </w:rPr>
              <w:t xml:space="preserve"> область, </w:t>
            </w:r>
            <w:proofErr w:type="spellStart"/>
            <w:r w:rsidRPr="00373E1C">
              <w:rPr>
                <w:rFonts w:cs="Times New Roman"/>
                <w:sz w:val="24"/>
                <w:szCs w:val="24"/>
              </w:rPr>
              <w:t>г.Кызылорда</w:t>
            </w:r>
            <w:proofErr w:type="spellEnd"/>
            <w:r w:rsidRPr="00373E1C">
              <w:rPr>
                <w:rFonts w:cs="Times New Roman"/>
                <w:sz w:val="24"/>
                <w:szCs w:val="24"/>
              </w:rPr>
              <w:t xml:space="preserve">, </w:t>
            </w:r>
            <w:proofErr w:type="spellStart"/>
            <w:r w:rsidRPr="00373E1C">
              <w:rPr>
                <w:rFonts w:cs="Times New Roman"/>
                <w:sz w:val="24"/>
                <w:szCs w:val="24"/>
              </w:rPr>
              <w:t>ул.Султан</w:t>
            </w:r>
            <w:proofErr w:type="spellEnd"/>
            <w:r w:rsidRPr="00373E1C">
              <w:rPr>
                <w:rFonts w:cs="Times New Roman"/>
                <w:sz w:val="24"/>
                <w:szCs w:val="24"/>
              </w:rPr>
              <w:t xml:space="preserve"> </w:t>
            </w:r>
            <w:proofErr w:type="spellStart"/>
            <w:r w:rsidRPr="00373E1C">
              <w:rPr>
                <w:rFonts w:cs="Times New Roman"/>
                <w:sz w:val="24"/>
                <w:szCs w:val="24"/>
              </w:rPr>
              <w:t>Бейбарыс</w:t>
            </w:r>
            <w:proofErr w:type="spellEnd"/>
            <w:r w:rsidRPr="00373E1C">
              <w:rPr>
                <w:rFonts w:cs="Times New Roman"/>
                <w:sz w:val="24"/>
                <w:szCs w:val="24"/>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B65627" w:rsidRPr="00373E1C" w:rsidRDefault="00B65627" w:rsidP="00B65627">
            <w:pPr>
              <w:jc w:val="center"/>
              <w:rPr>
                <w:rFonts w:cs="Times New Roman"/>
                <w:sz w:val="24"/>
                <w:szCs w:val="24"/>
              </w:rPr>
            </w:pPr>
            <w:r w:rsidRPr="00373E1C">
              <w:rPr>
                <w:rFonts w:cs="Times New Roman"/>
                <w:sz w:val="24"/>
                <w:szCs w:val="24"/>
              </w:rPr>
              <w:t>0</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B65627" w:rsidRPr="009D7D84" w:rsidRDefault="00B65627" w:rsidP="00B65627">
            <w:pPr>
              <w:jc w:val="center"/>
              <w:rPr>
                <w:rFonts w:cs="Times New Roman"/>
                <w:bCs/>
                <w:sz w:val="24"/>
                <w:szCs w:val="24"/>
              </w:rPr>
            </w:pPr>
            <w:r>
              <w:rPr>
                <w:rFonts w:cs="Times New Roman"/>
                <w:sz w:val="24"/>
                <w:szCs w:val="24"/>
              </w:rPr>
              <w:t>114 080 000</w:t>
            </w:r>
          </w:p>
        </w:tc>
      </w:tr>
      <w:tr w:rsidR="009A7AB4"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E866F4" w:rsidRDefault="002A494A" w:rsidP="009A7AB4">
            <w:pPr>
              <w:rPr>
                <w:rFonts w:cs="Times New Roman"/>
                <w:bCs/>
                <w:sz w:val="22"/>
                <w:szCs w:val="22"/>
              </w:rPr>
            </w:pPr>
            <w:r w:rsidRPr="00E866F4">
              <w:rPr>
                <w:rFonts w:cs="Times New Roman"/>
                <w:bCs/>
                <w:sz w:val="22"/>
                <w:szCs w:val="22"/>
              </w:rPr>
              <w:t>8</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E866F4" w:rsidRDefault="009A7AB4" w:rsidP="009A7AB4">
            <w:pPr>
              <w:jc w:val="center"/>
              <w:rPr>
                <w:rFonts w:cs="Times New Roman"/>
                <w:bCs/>
                <w:sz w:val="22"/>
                <w:szCs w:val="22"/>
              </w:rPr>
            </w:pPr>
            <w:r w:rsidRPr="00E866F4">
              <w:rPr>
                <w:rFonts w:cs="Times New Roman"/>
                <w:bCs/>
                <w:sz w:val="22"/>
                <w:szCs w:val="22"/>
              </w:rPr>
              <w:t xml:space="preserve">КГП на ПХВ «Областной перинатальный центр» управления здравоохранения </w:t>
            </w:r>
            <w:proofErr w:type="spellStart"/>
            <w:r w:rsidRPr="00E866F4">
              <w:rPr>
                <w:rFonts w:cs="Times New Roman"/>
                <w:bCs/>
                <w:sz w:val="22"/>
                <w:szCs w:val="22"/>
              </w:rPr>
              <w:t>Кызылординской</w:t>
            </w:r>
            <w:proofErr w:type="spellEnd"/>
            <w:r w:rsidRPr="00E866F4">
              <w:rPr>
                <w:rFonts w:cs="Times New Roman"/>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050C86" w:rsidRDefault="009A7AB4" w:rsidP="009A7AB4">
            <w:pPr>
              <w:rPr>
                <w:rFonts w:cs="Times New Roman"/>
                <w:bCs/>
                <w:sz w:val="24"/>
                <w:szCs w:val="24"/>
              </w:rPr>
            </w:pPr>
            <w:proofErr w:type="spellStart"/>
            <w:r w:rsidRPr="00050C86">
              <w:rPr>
                <w:rFonts w:cs="Times New Roman"/>
                <w:bCs/>
                <w:sz w:val="24"/>
                <w:szCs w:val="24"/>
              </w:rPr>
              <w:t>Наголовное</w:t>
            </w:r>
            <w:proofErr w:type="spellEnd"/>
            <w:r w:rsidRPr="00050C86">
              <w:rPr>
                <w:rFonts w:cs="Times New Roman"/>
                <w:bCs/>
                <w:sz w:val="24"/>
                <w:szCs w:val="24"/>
              </w:rPr>
              <w:t xml:space="preserve"> крепление LP разных</w:t>
            </w:r>
          </w:p>
          <w:p w:rsidR="009A7AB4" w:rsidRPr="00050C86" w:rsidRDefault="009A7AB4" w:rsidP="009A7AB4">
            <w:pPr>
              <w:rPr>
                <w:rFonts w:cs="Times New Roman"/>
                <w:bCs/>
                <w:sz w:val="24"/>
                <w:szCs w:val="24"/>
              </w:rPr>
            </w:pPr>
            <w:proofErr w:type="gramStart"/>
            <w:r w:rsidRPr="00050C86">
              <w:rPr>
                <w:rFonts w:cs="Times New Roman"/>
                <w:bCs/>
                <w:sz w:val="24"/>
                <w:szCs w:val="24"/>
              </w:rPr>
              <w:t>размеров</w:t>
            </w:r>
            <w:proofErr w:type="gramEnd"/>
            <w:r w:rsidRPr="00050C86">
              <w:rPr>
                <w:rFonts w:cs="Times New Roman"/>
                <w:bCs/>
                <w:sz w:val="24"/>
                <w:szCs w:val="24"/>
              </w:rPr>
              <w:t xml:space="preserve"> для аппарата ИВЛ </w:t>
            </w:r>
            <w:proofErr w:type="spellStart"/>
            <w:r w:rsidRPr="00050C86">
              <w:rPr>
                <w:rFonts w:cs="Times New Roman"/>
                <w:bCs/>
                <w:sz w:val="24"/>
                <w:szCs w:val="24"/>
              </w:rPr>
              <w:t>Infant</w:t>
            </w:r>
            <w:proofErr w:type="spellEnd"/>
            <w:r w:rsidRPr="00050C86">
              <w:rPr>
                <w:rFonts w:cs="Times New Roman"/>
                <w:bCs/>
                <w:sz w:val="24"/>
                <w:szCs w:val="24"/>
              </w:rPr>
              <w:t xml:space="preserve"> </w:t>
            </w:r>
            <w:proofErr w:type="spellStart"/>
            <w:r w:rsidRPr="00050C86">
              <w:rPr>
                <w:rFonts w:cs="Times New Roman"/>
                <w:bCs/>
                <w:sz w:val="24"/>
                <w:szCs w:val="24"/>
              </w:rPr>
              <w:t>Flow</w:t>
            </w:r>
            <w:proofErr w:type="spellEnd"/>
            <w:r w:rsidRPr="00050C86">
              <w:rPr>
                <w:rFonts w:cs="Times New Roman"/>
                <w:bCs/>
                <w:sz w:val="24"/>
                <w:szCs w:val="24"/>
              </w:rPr>
              <w:t xml:space="preserve"> </w:t>
            </w:r>
            <w:proofErr w:type="spellStart"/>
            <w:r w:rsidRPr="00050C86">
              <w:rPr>
                <w:rFonts w:cs="Times New Roman"/>
                <w:bCs/>
                <w:sz w:val="24"/>
                <w:szCs w:val="24"/>
              </w:rPr>
              <w:t>Sipap</w:t>
            </w:r>
            <w:proofErr w:type="spellEnd"/>
            <w:r w:rsidRPr="00050C86">
              <w:rPr>
                <w:rFonts w:cs="Times New Roman"/>
                <w:bCs/>
                <w:sz w:val="24"/>
                <w:szCs w:val="24"/>
              </w:rPr>
              <w:t xml:space="preserve"> (M)</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Default="009A7AB4" w:rsidP="009A7AB4">
            <w:pPr>
              <w:jc w:val="center"/>
              <w:rPr>
                <w:rFonts w:cs="Times New Roman"/>
                <w:bCs/>
                <w:sz w:val="24"/>
                <w:szCs w:val="24"/>
              </w:rPr>
            </w:pPr>
            <w:proofErr w:type="gramStart"/>
            <w:r>
              <w:rPr>
                <w:rFonts w:cs="Times New Roman"/>
                <w:bCs/>
                <w:sz w:val="24"/>
                <w:szCs w:val="24"/>
              </w:rPr>
              <w:t>штука</w:t>
            </w:r>
            <w:proofErr w:type="gramEnd"/>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Default="009A7AB4" w:rsidP="009A7AB4">
            <w:pPr>
              <w:jc w:val="center"/>
              <w:rPr>
                <w:rFonts w:cs="Times New Roman"/>
                <w:bCs/>
                <w:sz w:val="24"/>
                <w:szCs w:val="24"/>
              </w:rPr>
            </w:pPr>
            <w:r>
              <w:rPr>
                <w:rFonts w:cs="Times New Roman"/>
                <w:bCs/>
                <w:sz w:val="24"/>
                <w:szCs w:val="24"/>
              </w:rPr>
              <w:t>600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050C86" w:rsidRDefault="009A7AB4" w:rsidP="009A7AB4">
            <w:pPr>
              <w:jc w:val="center"/>
              <w:rPr>
                <w:rFonts w:cs="Times New Roman"/>
                <w:sz w:val="24"/>
                <w:szCs w:val="24"/>
              </w:rPr>
            </w:pPr>
            <w:r w:rsidRPr="00373E1C">
              <w:rPr>
                <w:rFonts w:cs="Times New Roman"/>
                <w:sz w:val="24"/>
                <w:szCs w:val="24"/>
                <w:lang w:val="en-US"/>
              </w:rPr>
              <w:t>DDP</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373E1C" w:rsidRDefault="009A7AB4" w:rsidP="009A7AB4">
            <w:pPr>
              <w:jc w:val="center"/>
              <w:rPr>
                <w:rFonts w:cs="Times New Roman"/>
                <w:sz w:val="24"/>
                <w:szCs w:val="24"/>
              </w:rPr>
            </w:pPr>
            <w:r w:rsidRPr="00373E1C">
              <w:rPr>
                <w:rFonts w:cs="Times New Roman"/>
                <w:sz w:val="24"/>
                <w:szCs w:val="24"/>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373E1C" w:rsidRDefault="009A7AB4" w:rsidP="009A7AB4">
            <w:pPr>
              <w:rPr>
                <w:rFonts w:cs="Times New Roman"/>
                <w:sz w:val="24"/>
                <w:szCs w:val="24"/>
              </w:rPr>
            </w:pPr>
            <w:proofErr w:type="spellStart"/>
            <w:r w:rsidRPr="00373E1C">
              <w:rPr>
                <w:rFonts w:cs="Times New Roman"/>
                <w:sz w:val="24"/>
                <w:szCs w:val="24"/>
              </w:rPr>
              <w:t>Кызылординская</w:t>
            </w:r>
            <w:proofErr w:type="spellEnd"/>
            <w:r w:rsidRPr="00373E1C">
              <w:rPr>
                <w:rFonts w:cs="Times New Roman"/>
                <w:sz w:val="24"/>
                <w:szCs w:val="24"/>
              </w:rPr>
              <w:t xml:space="preserve"> область, </w:t>
            </w:r>
            <w:proofErr w:type="spellStart"/>
            <w:r w:rsidRPr="00373E1C">
              <w:rPr>
                <w:rFonts w:cs="Times New Roman"/>
                <w:sz w:val="24"/>
                <w:szCs w:val="24"/>
              </w:rPr>
              <w:t>г.Кызылорда</w:t>
            </w:r>
            <w:proofErr w:type="spellEnd"/>
            <w:r w:rsidRPr="00373E1C">
              <w:rPr>
                <w:rFonts w:cs="Times New Roman"/>
                <w:sz w:val="24"/>
                <w:szCs w:val="24"/>
              </w:rPr>
              <w:t xml:space="preserve">, </w:t>
            </w:r>
            <w:proofErr w:type="spellStart"/>
            <w:r w:rsidRPr="00373E1C">
              <w:rPr>
                <w:rFonts w:cs="Times New Roman"/>
                <w:sz w:val="24"/>
                <w:szCs w:val="24"/>
              </w:rPr>
              <w:t>ул.Султан</w:t>
            </w:r>
            <w:proofErr w:type="spellEnd"/>
            <w:r w:rsidRPr="00373E1C">
              <w:rPr>
                <w:rFonts w:cs="Times New Roman"/>
                <w:sz w:val="24"/>
                <w:szCs w:val="24"/>
              </w:rPr>
              <w:t xml:space="preserve"> </w:t>
            </w:r>
            <w:proofErr w:type="spellStart"/>
            <w:r w:rsidRPr="00373E1C">
              <w:rPr>
                <w:rFonts w:cs="Times New Roman"/>
                <w:sz w:val="24"/>
                <w:szCs w:val="24"/>
              </w:rPr>
              <w:t>Бейбарыс</w:t>
            </w:r>
            <w:proofErr w:type="spellEnd"/>
            <w:r w:rsidRPr="00373E1C">
              <w:rPr>
                <w:rFonts w:cs="Times New Roman"/>
                <w:sz w:val="24"/>
                <w:szCs w:val="24"/>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Default="009A7AB4" w:rsidP="009A7AB4">
            <w:pPr>
              <w:jc w:val="center"/>
              <w:rPr>
                <w:rFonts w:cs="Times New Roman"/>
                <w:sz w:val="24"/>
                <w:szCs w:val="24"/>
              </w:rPr>
            </w:pPr>
            <w:r>
              <w:rPr>
                <w:rFonts w:cs="Times New Roman"/>
                <w:sz w:val="24"/>
                <w:szCs w:val="24"/>
              </w:rPr>
              <w:t>0</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Default="009A7AB4" w:rsidP="009A7AB4">
            <w:pPr>
              <w:jc w:val="center"/>
              <w:rPr>
                <w:rFonts w:cs="Times New Roman"/>
                <w:sz w:val="24"/>
                <w:szCs w:val="24"/>
              </w:rPr>
            </w:pPr>
            <w:r>
              <w:rPr>
                <w:rFonts w:cs="Times New Roman"/>
                <w:sz w:val="24"/>
                <w:szCs w:val="24"/>
              </w:rPr>
              <w:t>7 860 000</w:t>
            </w:r>
          </w:p>
        </w:tc>
      </w:tr>
      <w:tr w:rsidR="009A7AB4"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E866F4" w:rsidRDefault="002A494A" w:rsidP="009A7AB4">
            <w:pPr>
              <w:rPr>
                <w:rFonts w:cs="Times New Roman"/>
                <w:bCs/>
                <w:sz w:val="22"/>
                <w:szCs w:val="22"/>
              </w:rPr>
            </w:pPr>
            <w:r w:rsidRPr="00E866F4">
              <w:rPr>
                <w:rFonts w:cs="Times New Roman"/>
                <w:bCs/>
                <w:sz w:val="22"/>
                <w:szCs w:val="22"/>
              </w:rPr>
              <w:t>9</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E866F4" w:rsidRDefault="009A7AB4" w:rsidP="009A7AB4">
            <w:pPr>
              <w:jc w:val="center"/>
              <w:rPr>
                <w:rFonts w:cs="Times New Roman"/>
                <w:bCs/>
                <w:sz w:val="22"/>
                <w:szCs w:val="22"/>
              </w:rPr>
            </w:pPr>
            <w:r w:rsidRPr="00E866F4">
              <w:rPr>
                <w:rFonts w:cs="Times New Roman"/>
                <w:bCs/>
                <w:sz w:val="22"/>
                <w:szCs w:val="22"/>
              </w:rPr>
              <w:t xml:space="preserve">КГП на ПХВ «Областной перинатальный центр» управления здравоохранения </w:t>
            </w:r>
            <w:proofErr w:type="spellStart"/>
            <w:r w:rsidRPr="00E866F4">
              <w:rPr>
                <w:rFonts w:cs="Times New Roman"/>
                <w:bCs/>
                <w:sz w:val="22"/>
                <w:szCs w:val="22"/>
              </w:rPr>
              <w:lastRenderedPageBreak/>
              <w:t>Кызылординской</w:t>
            </w:r>
            <w:proofErr w:type="spellEnd"/>
            <w:r w:rsidRPr="00E866F4">
              <w:rPr>
                <w:rFonts w:cs="Times New Roman"/>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050C86" w:rsidRDefault="009A7AB4" w:rsidP="009A7AB4">
            <w:pPr>
              <w:rPr>
                <w:rFonts w:cs="Times New Roman"/>
                <w:bCs/>
                <w:sz w:val="24"/>
                <w:szCs w:val="24"/>
              </w:rPr>
            </w:pPr>
            <w:proofErr w:type="spellStart"/>
            <w:r w:rsidRPr="00050C86">
              <w:rPr>
                <w:rFonts w:cs="Times New Roman"/>
                <w:bCs/>
                <w:sz w:val="24"/>
                <w:szCs w:val="24"/>
              </w:rPr>
              <w:lastRenderedPageBreak/>
              <w:t>Наголовное</w:t>
            </w:r>
            <w:proofErr w:type="spellEnd"/>
            <w:r w:rsidRPr="00050C86">
              <w:rPr>
                <w:rFonts w:cs="Times New Roman"/>
                <w:bCs/>
                <w:sz w:val="24"/>
                <w:szCs w:val="24"/>
              </w:rPr>
              <w:t xml:space="preserve"> крепление LP разных</w:t>
            </w:r>
          </w:p>
          <w:p w:rsidR="009A7AB4" w:rsidRPr="009D7D84" w:rsidRDefault="009A7AB4" w:rsidP="009A7AB4">
            <w:pPr>
              <w:rPr>
                <w:rFonts w:cs="Times New Roman"/>
                <w:bCs/>
                <w:sz w:val="24"/>
                <w:szCs w:val="24"/>
              </w:rPr>
            </w:pPr>
            <w:proofErr w:type="gramStart"/>
            <w:r w:rsidRPr="00050C86">
              <w:rPr>
                <w:rFonts w:cs="Times New Roman"/>
                <w:bCs/>
                <w:sz w:val="24"/>
                <w:szCs w:val="24"/>
              </w:rPr>
              <w:t>размеров</w:t>
            </w:r>
            <w:proofErr w:type="gramEnd"/>
            <w:r w:rsidRPr="00050C86">
              <w:rPr>
                <w:rFonts w:cs="Times New Roman"/>
                <w:bCs/>
                <w:sz w:val="24"/>
                <w:szCs w:val="24"/>
              </w:rPr>
              <w:t xml:space="preserve"> для аппарата ИВЛ </w:t>
            </w:r>
            <w:proofErr w:type="spellStart"/>
            <w:r w:rsidRPr="00050C86">
              <w:rPr>
                <w:rFonts w:cs="Times New Roman"/>
                <w:bCs/>
                <w:sz w:val="24"/>
                <w:szCs w:val="24"/>
              </w:rPr>
              <w:t>Infant</w:t>
            </w:r>
            <w:proofErr w:type="spellEnd"/>
            <w:r w:rsidRPr="00050C86">
              <w:rPr>
                <w:rFonts w:cs="Times New Roman"/>
                <w:bCs/>
                <w:sz w:val="24"/>
                <w:szCs w:val="24"/>
              </w:rPr>
              <w:t xml:space="preserve"> </w:t>
            </w:r>
            <w:proofErr w:type="spellStart"/>
            <w:r w:rsidRPr="00050C86">
              <w:rPr>
                <w:rFonts w:cs="Times New Roman"/>
                <w:bCs/>
                <w:sz w:val="24"/>
                <w:szCs w:val="24"/>
              </w:rPr>
              <w:t>Flow</w:t>
            </w:r>
            <w:proofErr w:type="spellEnd"/>
            <w:r w:rsidRPr="00050C86">
              <w:rPr>
                <w:rFonts w:cs="Times New Roman"/>
                <w:bCs/>
                <w:sz w:val="24"/>
                <w:szCs w:val="24"/>
              </w:rPr>
              <w:t xml:space="preserve"> </w:t>
            </w:r>
            <w:proofErr w:type="spellStart"/>
            <w:r w:rsidRPr="00050C86">
              <w:rPr>
                <w:rFonts w:cs="Times New Roman"/>
                <w:bCs/>
                <w:sz w:val="24"/>
                <w:szCs w:val="24"/>
              </w:rPr>
              <w:t>Sipap</w:t>
            </w:r>
            <w:proofErr w:type="spellEnd"/>
            <w:r w:rsidRPr="00050C86">
              <w:rPr>
                <w:rFonts w:cs="Times New Roman"/>
                <w:bCs/>
                <w:sz w:val="24"/>
                <w:szCs w:val="24"/>
              </w:rPr>
              <w:t xml:space="preserve"> (S)</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Default="009A7AB4" w:rsidP="009A7AB4">
            <w:pPr>
              <w:jc w:val="center"/>
              <w:rPr>
                <w:rFonts w:cs="Times New Roman"/>
                <w:bCs/>
                <w:sz w:val="24"/>
                <w:szCs w:val="24"/>
              </w:rPr>
            </w:pPr>
            <w:proofErr w:type="gramStart"/>
            <w:r>
              <w:rPr>
                <w:rFonts w:cs="Times New Roman"/>
                <w:bCs/>
                <w:sz w:val="24"/>
                <w:szCs w:val="24"/>
              </w:rPr>
              <w:t>штука</w:t>
            </w:r>
            <w:proofErr w:type="gramEnd"/>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Default="009A7AB4" w:rsidP="009A7AB4">
            <w:pPr>
              <w:jc w:val="center"/>
              <w:rPr>
                <w:rFonts w:cs="Times New Roman"/>
                <w:bCs/>
                <w:sz w:val="24"/>
                <w:szCs w:val="24"/>
              </w:rPr>
            </w:pPr>
            <w:r>
              <w:rPr>
                <w:rFonts w:cs="Times New Roman"/>
                <w:bCs/>
                <w:sz w:val="24"/>
                <w:szCs w:val="24"/>
              </w:rPr>
              <w:t>120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373E1C" w:rsidRDefault="009A7AB4" w:rsidP="009A7AB4">
            <w:pPr>
              <w:jc w:val="center"/>
              <w:rPr>
                <w:rFonts w:cs="Times New Roman"/>
                <w:sz w:val="24"/>
                <w:szCs w:val="24"/>
                <w:lang w:val="en-US"/>
              </w:rPr>
            </w:pPr>
            <w:r w:rsidRPr="00373E1C">
              <w:rPr>
                <w:rFonts w:cs="Times New Roman"/>
                <w:sz w:val="24"/>
                <w:szCs w:val="24"/>
                <w:lang w:val="en-US"/>
              </w:rPr>
              <w:t>DDP</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373E1C" w:rsidRDefault="009A7AB4" w:rsidP="009A7AB4">
            <w:pPr>
              <w:jc w:val="center"/>
              <w:rPr>
                <w:rFonts w:cs="Times New Roman"/>
                <w:sz w:val="24"/>
                <w:szCs w:val="24"/>
              </w:rPr>
            </w:pPr>
            <w:r w:rsidRPr="00373E1C">
              <w:rPr>
                <w:rFonts w:cs="Times New Roman"/>
                <w:sz w:val="24"/>
                <w:szCs w:val="24"/>
              </w:rPr>
              <w:t xml:space="preserve">В течение года, 16 календарных дней со дня </w:t>
            </w:r>
            <w:r w:rsidRPr="00373E1C">
              <w:rPr>
                <w:rFonts w:cs="Times New Roman"/>
                <w:sz w:val="24"/>
                <w:szCs w:val="24"/>
              </w:rPr>
              <w:lastRenderedPageBreak/>
              <w:t>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373E1C" w:rsidRDefault="009A7AB4" w:rsidP="009A7AB4">
            <w:pPr>
              <w:rPr>
                <w:rFonts w:cs="Times New Roman"/>
                <w:sz w:val="24"/>
                <w:szCs w:val="24"/>
              </w:rPr>
            </w:pPr>
            <w:proofErr w:type="spellStart"/>
            <w:r w:rsidRPr="00373E1C">
              <w:rPr>
                <w:rFonts w:cs="Times New Roman"/>
                <w:sz w:val="24"/>
                <w:szCs w:val="24"/>
              </w:rPr>
              <w:lastRenderedPageBreak/>
              <w:t>Кызылординская</w:t>
            </w:r>
            <w:proofErr w:type="spellEnd"/>
            <w:r w:rsidRPr="00373E1C">
              <w:rPr>
                <w:rFonts w:cs="Times New Roman"/>
                <w:sz w:val="24"/>
                <w:szCs w:val="24"/>
              </w:rPr>
              <w:t xml:space="preserve"> область, </w:t>
            </w:r>
            <w:proofErr w:type="spellStart"/>
            <w:r w:rsidRPr="00373E1C">
              <w:rPr>
                <w:rFonts w:cs="Times New Roman"/>
                <w:sz w:val="24"/>
                <w:szCs w:val="24"/>
              </w:rPr>
              <w:t>г.Кызылорда</w:t>
            </w:r>
            <w:proofErr w:type="spellEnd"/>
            <w:r w:rsidRPr="00373E1C">
              <w:rPr>
                <w:rFonts w:cs="Times New Roman"/>
                <w:sz w:val="24"/>
                <w:szCs w:val="24"/>
              </w:rPr>
              <w:t xml:space="preserve">, </w:t>
            </w:r>
            <w:proofErr w:type="spellStart"/>
            <w:r w:rsidRPr="00373E1C">
              <w:rPr>
                <w:rFonts w:cs="Times New Roman"/>
                <w:sz w:val="24"/>
                <w:szCs w:val="24"/>
              </w:rPr>
              <w:lastRenderedPageBreak/>
              <w:t>ул.Султан</w:t>
            </w:r>
            <w:proofErr w:type="spellEnd"/>
            <w:r w:rsidRPr="00373E1C">
              <w:rPr>
                <w:rFonts w:cs="Times New Roman"/>
                <w:sz w:val="24"/>
                <w:szCs w:val="24"/>
              </w:rPr>
              <w:t xml:space="preserve"> </w:t>
            </w:r>
            <w:proofErr w:type="spellStart"/>
            <w:r w:rsidRPr="00373E1C">
              <w:rPr>
                <w:rFonts w:cs="Times New Roman"/>
                <w:sz w:val="24"/>
                <w:szCs w:val="24"/>
              </w:rPr>
              <w:t>Бейбарыс</w:t>
            </w:r>
            <w:proofErr w:type="spellEnd"/>
            <w:r w:rsidRPr="00373E1C">
              <w:rPr>
                <w:rFonts w:cs="Times New Roman"/>
                <w:sz w:val="24"/>
                <w:szCs w:val="24"/>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373E1C" w:rsidRDefault="009A7AB4" w:rsidP="009A7AB4">
            <w:pPr>
              <w:jc w:val="center"/>
              <w:rPr>
                <w:rFonts w:cs="Times New Roman"/>
                <w:sz w:val="24"/>
                <w:szCs w:val="24"/>
              </w:rPr>
            </w:pPr>
            <w:r>
              <w:rPr>
                <w:rFonts w:cs="Times New Roman"/>
                <w:sz w:val="24"/>
                <w:szCs w:val="24"/>
              </w:rPr>
              <w:lastRenderedPageBreak/>
              <w:t>0</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Default="009A7AB4" w:rsidP="009A7AB4">
            <w:pPr>
              <w:jc w:val="center"/>
              <w:rPr>
                <w:rFonts w:cs="Times New Roman"/>
                <w:sz w:val="24"/>
                <w:szCs w:val="24"/>
              </w:rPr>
            </w:pPr>
            <w:r>
              <w:rPr>
                <w:rFonts w:cs="Times New Roman"/>
                <w:sz w:val="24"/>
                <w:szCs w:val="24"/>
              </w:rPr>
              <w:t>1 572 000</w:t>
            </w:r>
          </w:p>
        </w:tc>
      </w:tr>
      <w:tr w:rsidR="009A7AB4"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E866F4" w:rsidRDefault="002A494A" w:rsidP="009A7AB4">
            <w:pPr>
              <w:rPr>
                <w:rFonts w:cs="Times New Roman"/>
                <w:bCs/>
                <w:sz w:val="22"/>
                <w:szCs w:val="22"/>
              </w:rPr>
            </w:pPr>
            <w:r w:rsidRPr="00E866F4">
              <w:rPr>
                <w:rFonts w:cs="Times New Roman"/>
                <w:bCs/>
                <w:sz w:val="22"/>
                <w:szCs w:val="22"/>
              </w:rPr>
              <w:lastRenderedPageBreak/>
              <w:t>10</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E866F4" w:rsidRDefault="009A7AB4" w:rsidP="009A7AB4">
            <w:pPr>
              <w:jc w:val="center"/>
              <w:rPr>
                <w:rFonts w:cs="Times New Roman"/>
                <w:bCs/>
                <w:sz w:val="22"/>
                <w:szCs w:val="22"/>
              </w:rPr>
            </w:pPr>
            <w:r w:rsidRPr="00E866F4">
              <w:rPr>
                <w:rFonts w:cs="Times New Roman"/>
                <w:bCs/>
                <w:sz w:val="22"/>
                <w:szCs w:val="22"/>
              </w:rPr>
              <w:t xml:space="preserve">КГП на ПХВ «Областной перинатальный центр» управления здравоохранения </w:t>
            </w:r>
            <w:proofErr w:type="spellStart"/>
            <w:r w:rsidRPr="00E866F4">
              <w:rPr>
                <w:rFonts w:cs="Times New Roman"/>
                <w:bCs/>
                <w:sz w:val="22"/>
                <w:szCs w:val="22"/>
              </w:rPr>
              <w:t>Кызылординской</w:t>
            </w:r>
            <w:proofErr w:type="spellEnd"/>
            <w:r w:rsidRPr="00E866F4">
              <w:rPr>
                <w:rFonts w:cs="Times New Roman"/>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E61746" w:rsidRDefault="009A7AB4" w:rsidP="009A7AB4">
            <w:pPr>
              <w:rPr>
                <w:rFonts w:cs="Times New Roman"/>
                <w:bCs/>
                <w:sz w:val="24"/>
                <w:szCs w:val="24"/>
              </w:rPr>
            </w:pPr>
            <w:proofErr w:type="spellStart"/>
            <w:r w:rsidRPr="00050C86">
              <w:rPr>
                <w:rFonts w:cs="Times New Roman"/>
                <w:color w:val="000000"/>
                <w:sz w:val="24"/>
                <w:szCs w:val="24"/>
                <w:lang w:eastAsia="ru-RU"/>
              </w:rPr>
              <w:t>Юстировочный</w:t>
            </w:r>
            <w:proofErr w:type="spellEnd"/>
            <w:r w:rsidRPr="00050C86">
              <w:rPr>
                <w:rFonts w:cs="Times New Roman"/>
                <w:color w:val="000000"/>
                <w:sz w:val="24"/>
                <w:szCs w:val="24"/>
                <w:lang w:eastAsia="ru-RU"/>
              </w:rPr>
              <w:t xml:space="preserve"> (сервисный) набор для аппарата ИВЛ "</w:t>
            </w:r>
            <w:proofErr w:type="spellStart"/>
            <w:r w:rsidRPr="00050C86">
              <w:rPr>
                <w:rFonts w:cs="Times New Roman"/>
                <w:color w:val="000000"/>
                <w:sz w:val="24"/>
                <w:szCs w:val="24"/>
                <w:lang w:eastAsia="ru-RU"/>
              </w:rPr>
              <w:t>Infant</w:t>
            </w:r>
            <w:proofErr w:type="spellEnd"/>
            <w:r w:rsidRPr="00050C86">
              <w:rPr>
                <w:rFonts w:cs="Times New Roman"/>
                <w:color w:val="000000"/>
                <w:sz w:val="24"/>
                <w:szCs w:val="24"/>
                <w:lang w:eastAsia="ru-RU"/>
              </w:rPr>
              <w:t xml:space="preserve"> </w:t>
            </w:r>
            <w:proofErr w:type="spellStart"/>
            <w:r w:rsidRPr="00050C86">
              <w:rPr>
                <w:rFonts w:cs="Times New Roman"/>
                <w:color w:val="000000"/>
                <w:sz w:val="24"/>
                <w:szCs w:val="24"/>
                <w:lang w:eastAsia="ru-RU"/>
              </w:rPr>
              <w:t>Flow</w:t>
            </w:r>
            <w:proofErr w:type="spellEnd"/>
            <w:r w:rsidRPr="00050C86">
              <w:rPr>
                <w:rFonts w:cs="Times New Roman"/>
                <w:color w:val="000000"/>
                <w:sz w:val="24"/>
                <w:szCs w:val="24"/>
                <w:lang w:eastAsia="ru-RU"/>
              </w:rPr>
              <w:t xml:space="preserve"> </w:t>
            </w:r>
            <w:proofErr w:type="spellStart"/>
            <w:r w:rsidRPr="00050C86">
              <w:rPr>
                <w:rFonts w:cs="Times New Roman"/>
                <w:color w:val="000000"/>
                <w:sz w:val="24"/>
                <w:szCs w:val="24"/>
                <w:lang w:eastAsia="ru-RU"/>
              </w:rPr>
              <w:t>Sipap</w:t>
            </w:r>
            <w:proofErr w:type="spellEnd"/>
            <w:r w:rsidRPr="00050C86">
              <w:rPr>
                <w:rFonts w:cs="Times New Roman"/>
                <w:color w:val="000000"/>
                <w:sz w:val="24"/>
                <w:szCs w:val="24"/>
                <w:lang w:eastAsia="ru-RU"/>
              </w:rPr>
              <w:t>"</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Default="009A7AB4" w:rsidP="009A7AB4">
            <w:pPr>
              <w:jc w:val="center"/>
              <w:rPr>
                <w:rFonts w:cs="Times New Roman"/>
                <w:bCs/>
                <w:sz w:val="24"/>
                <w:szCs w:val="24"/>
              </w:rPr>
            </w:pPr>
            <w:proofErr w:type="gramStart"/>
            <w:r>
              <w:rPr>
                <w:rFonts w:cs="Times New Roman"/>
                <w:bCs/>
                <w:sz w:val="24"/>
                <w:szCs w:val="24"/>
              </w:rPr>
              <w:t>набор</w:t>
            </w:r>
            <w:proofErr w:type="gramEnd"/>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Default="009A7AB4" w:rsidP="00A009AF">
            <w:pPr>
              <w:jc w:val="center"/>
              <w:rPr>
                <w:rFonts w:cs="Times New Roman"/>
                <w:bCs/>
                <w:sz w:val="24"/>
                <w:szCs w:val="24"/>
              </w:rPr>
            </w:pPr>
            <w:r>
              <w:rPr>
                <w:rFonts w:cs="Times New Roman"/>
                <w:bCs/>
                <w:sz w:val="24"/>
                <w:szCs w:val="24"/>
              </w:rPr>
              <w:t>2</w:t>
            </w:r>
            <w:r w:rsidR="00A009AF">
              <w:rPr>
                <w:rFonts w:cs="Times New Roman"/>
                <w:bCs/>
                <w:sz w:val="24"/>
                <w:szCs w:val="24"/>
              </w:rPr>
              <w:t>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373E1C" w:rsidRDefault="009A7AB4" w:rsidP="009A7AB4">
            <w:pPr>
              <w:jc w:val="center"/>
              <w:rPr>
                <w:rFonts w:cs="Times New Roman"/>
                <w:sz w:val="24"/>
                <w:szCs w:val="24"/>
                <w:lang w:val="en-US"/>
              </w:rPr>
            </w:pPr>
            <w:r w:rsidRPr="00373E1C">
              <w:rPr>
                <w:rFonts w:cs="Times New Roman"/>
                <w:sz w:val="24"/>
                <w:szCs w:val="24"/>
                <w:lang w:val="en-US"/>
              </w:rPr>
              <w:t>DDP</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373E1C" w:rsidRDefault="009A7AB4" w:rsidP="009A7AB4">
            <w:pPr>
              <w:jc w:val="center"/>
              <w:rPr>
                <w:rFonts w:cs="Times New Roman"/>
                <w:sz w:val="24"/>
                <w:szCs w:val="24"/>
              </w:rPr>
            </w:pPr>
            <w:r w:rsidRPr="00373E1C">
              <w:rPr>
                <w:rFonts w:cs="Times New Roman"/>
                <w:sz w:val="24"/>
                <w:szCs w:val="24"/>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373E1C" w:rsidRDefault="009A7AB4" w:rsidP="009A7AB4">
            <w:pPr>
              <w:rPr>
                <w:rFonts w:cs="Times New Roman"/>
                <w:sz w:val="24"/>
                <w:szCs w:val="24"/>
              </w:rPr>
            </w:pPr>
            <w:proofErr w:type="spellStart"/>
            <w:r w:rsidRPr="00373E1C">
              <w:rPr>
                <w:rFonts w:cs="Times New Roman"/>
                <w:sz w:val="24"/>
                <w:szCs w:val="24"/>
              </w:rPr>
              <w:t>Кызылординская</w:t>
            </w:r>
            <w:proofErr w:type="spellEnd"/>
            <w:r w:rsidRPr="00373E1C">
              <w:rPr>
                <w:rFonts w:cs="Times New Roman"/>
                <w:sz w:val="24"/>
                <w:szCs w:val="24"/>
              </w:rPr>
              <w:t xml:space="preserve"> область, </w:t>
            </w:r>
            <w:proofErr w:type="spellStart"/>
            <w:r w:rsidRPr="00373E1C">
              <w:rPr>
                <w:rFonts w:cs="Times New Roman"/>
                <w:sz w:val="24"/>
                <w:szCs w:val="24"/>
              </w:rPr>
              <w:t>г.Кызылорда</w:t>
            </w:r>
            <w:proofErr w:type="spellEnd"/>
            <w:r w:rsidRPr="00373E1C">
              <w:rPr>
                <w:rFonts w:cs="Times New Roman"/>
                <w:sz w:val="24"/>
                <w:szCs w:val="24"/>
              </w:rPr>
              <w:t xml:space="preserve">, </w:t>
            </w:r>
            <w:proofErr w:type="spellStart"/>
            <w:r w:rsidRPr="00373E1C">
              <w:rPr>
                <w:rFonts w:cs="Times New Roman"/>
                <w:sz w:val="24"/>
                <w:szCs w:val="24"/>
              </w:rPr>
              <w:t>ул.Султан</w:t>
            </w:r>
            <w:proofErr w:type="spellEnd"/>
            <w:r w:rsidRPr="00373E1C">
              <w:rPr>
                <w:rFonts w:cs="Times New Roman"/>
                <w:sz w:val="24"/>
                <w:szCs w:val="24"/>
              </w:rPr>
              <w:t xml:space="preserve"> </w:t>
            </w:r>
            <w:proofErr w:type="spellStart"/>
            <w:r w:rsidRPr="00373E1C">
              <w:rPr>
                <w:rFonts w:cs="Times New Roman"/>
                <w:sz w:val="24"/>
                <w:szCs w:val="24"/>
              </w:rPr>
              <w:t>Бейбарыс</w:t>
            </w:r>
            <w:proofErr w:type="spellEnd"/>
            <w:r w:rsidRPr="00373E1C">
              <w:rPr>
                <w:rFonts w:cs="Times New Roman"/>
                <w:sz w:val="24"/>
                <w:szCs w:val="24"/>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373E1C" w:rsidRDefault="009A7AB4" w:rsidP="009A7AB4">
            <w:pPr>
              <w:jc w:val="center"/>
              <w:rPr>
                <w:rFonts w:cs="Times New Roman"/>
                <w:sz w:val="24"/>
                <w:szCs w:val="24"/>
              </w:rPr>
            </w:pPr>
            <w:r w:rsidRPr="00373E1C">
              <w:rPr>
                <w:rFonts w:cs="Times New Roman"/>
                <w:sz w:val="24"/>
                <w:szCs w:val="24"/>
              </w:rPr>
              <w:t>0</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Default="009A7AB4" w:rsidP="00A009AF">
            <w:pPr>
              <w:jc w:val="center"/>
              <w:rPr>
                <w:rFonts w:cs="Times New Roman"/>
                <w:sz w:val="24"/>
                <w:szCs w:val="24"/>
              </w:rPr>
            </w:pPr>
            <w:r>
              <w:rPr>
                <w:rFonts w:cs="Times New Roman"/>
                <w:sz w:val="24"/>
                <w:szCs w:val="24"/>
              </w:rPr>
              <w:t>1</w:t>
            </w:r>
            <w:r w:rsidR="00A009AF">
              <w:rPr>
                <w:rFonts w:cs="Times New Roman"/>
                <w:sz w:val="24"/>
                <w:szCs w:val="24"/>
              </w:rPr>
              <w:t>2</w:t>
            </w:r>
            <w:r>
              <w:rPr>
                <w:rFonts w:cs="Times New Roman"/>
                <w:sz w:val="24"/>
                <w:szCs w:val="24"/>
              </w:rPr>
              <w:t> </w:t>
            </w:r>
            <w:r w:rsidR="00A009AF">
              <w:rPr>
                <w:rFonts w:cs="Times New Roman"/>
                <w:sz w:val="24"/>
                <w:szCs w:val="24"/>
              </w:rPr>
              <w:t>060</w:t>
            </w:r>
            <w:r>
              <w:rPr>
                <w:rFonts w:cs="Times New Roman"/>
                <w:sz w:val="24"/>
                <w:szCs w:val="24"/>
              </w:rPr>
              <w:t xml:space="preserve"> 000</w:t>
            </w:r>
          </w:p>
        </w:tc>
      </w:tr>
      <w:tr w:rsidR="009A7AB4"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E866F4" w:rsidRDefault="002A494A" w:rsidP="009A7AB4">
            <w:pPr>
              <w:rPr>
                <w:rFonts w:cs="Times New Roman"/>
                <w:bCs/>
                <w:sz w:val="22"/>
                <w:szCs w:val="22"/>
              </w:rPr>
            </w:pPr>
            <w:r w:rsidRPr="00E866F4">
              <w:rPr>
                <w:rFonts w:cs="Times New Roman"/>
                <w:bCs/>
                <w:sz w:val="22"/>
                <w:szCs w:val="22"/>
              </w:rPr>
              <w:t>11</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E866F4" w:rsidRDefault="009A7AB4" w:rsidP="009A7AB4">
            <w:pPr>
              <w:jc w:val="center"/>
              <w:rPr>
                <w:rFonts w:cs="Times New Roman"/>
                <w:bCs/>
                <w:sz w:val="22"/>
                <w:szCs w:val="22"/>
              </w:rPr>
            </w:pPr>
            <w:r w:rsidRPr="00E866F4">
              <w:rPr>
                <w:rFonts w:cs="Times New Roman"/>
                <w:bCs/>
                <w:sz w:val="22"/>
                <w:szCs w:val="22"/>
              </w:rPr>
              <w:t xml:space="preserve">КГП на ПХВ «Областной перинатальный центр» управления здравоохранения </w:t>
            </w:r>
            <w:proofErr w:type="spellStart"/>
            <w:r w:rsidRPr="00E866F4">
              <w:rPr>
                <w:rFonts w:cs="Times New Roman"/>
                <w:bCs/>
                <w:sz w:val="22"/>
                <w:szCs w:val="22"/>
              </w:rPr>
              <w:t>Кызылординской</w:t>
            </w:r>
            <w:proofErr w:type="spellEnd"/>
            <w:r w:rsidRPr="00E866F4">
              <w:rPr>
                <w:rFonts w:cs="Times New Roman"/>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050C86" w:rsidRDefault="009A7AB4" w:rsidP="009A7AB4">
            <w:pPr>
              <w:rPr>
                <w:rFonts w:cs="Times New Roman"/>
                <w:bCs/>
                <w:sz w:val="24"/>
                <w:szCs w:val="24"/>
              </w:rPr>
            </w:pPr>
            <w:r w:rsidRPr="00050C86">
              <w:rPr>
                <w:rFonts w:cs="Times New Roman"/>
                <w:bCs/>
                <w:sz w:val="24"/>
                <w:szCs w:val="24"/>
              </w:rPr>
              <w:t xml:space="preserve">Контур для ИВЛ </w:t>
            </w:r>
            <w:proofErr w:type="gramStart"/>
            <w:r w:rsidRPr="00050C86">
              <w:rPr>
                <w:rFonts w:cs="Times New Roman"/>
                <w:bCs/>
                <w:sz w:val="24"/>
                <w:szCs w:val="24"/>
              </w:rPr>
              <w:t>аппарата  с</w:t>
            </w:r>
            <w:proofErr w:type="gramEnd"/>
            <w:r w:rsidRPr="00050C86">
              <w:rPr>
                <w:rFonts w:cs="Times New Roman"/>
                <w:bCs/>
                <w:sz w:val="24"/>
                <w:szCs w:val="24"/>
              </w:rPr>
              <w:t xml:space="preserve"> проводом нагрева, с банкой для увлажнителя (одноразового применения)</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Default="009A7AB4" w:rsidP="009A7AB4">
            <w:pPr>
              <w:jc w:val="center"/>
              <w:rPr>
                <w:rFonts w:cs="Times New Roman"/>
                <w:bCs/>
                <w:sz w:val="24"/>
                <w:szCs w:val="24"/>
              </w:rPr>
            </w:pPr>
            <w:proofErr w:type="gramStart"/>
            <w:r>
              <w:rPr>
                <w:rFonts w:cs="Times New Roman"/>
                <w:bCs/>
                <w:sz w:val="24"/>
                <w:szCs w:val="24"/>
              </w:rPr>
              <w:t>штука</w:t>
            </w:r>
            <w:proofErr w:type="gramEnd"/>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Default="009A7AB4" w:rsidP="009A7AB4">
            <w:pPr>
              <w:jc w:val="center"/>
              <w:rPr>
                <w:rFonts w:cs="Times New Roman"/>
                <w:bCs/>
                <w:sz w:val="24"/>
                <w:szCs w:val="24"/>
              </w:rPr>
            </w:pPr>
            <w:r>
              <w:rPr>
                <w:rFonts w:cs="Times New Roman"/>
                <w:bCs/>
                <w:sz w:val="24"/>
                <w:szCs w:val="24"/>
              </w:rPr>
              <w:t>400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050C86" w:rsidRDefault="009A7AB4" w:rsidP="009A7AB4">
            <w:pPr>
              <w:jc w:val="center"/>
              <w:rPr>
                <w:rFonts w:cs="Times New Roman"/>
                <w:sz w:val="24"/>
                <w:szCs w:val="24"/>
              </w:rPr>
            </w:pPr>
            <w:r w:rsidRPr="00373E1C">
              <w:rPr>
                <w:rFonts w:cs="Times New Roman"/>
                <w:sz w:val="24"/>
                <w:szCs w:val="24"/>
                <w:lang w:val="en-US"/>
              </w:rPr>
              <w:t>DDP</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373E1C" w:rsidRDefault="009A7AB4" w:rsidP="009A7AB4">
            <w:pPr>
              <w:jc w:val="center"/>
              <w:rPr>
                <w:rFonts w:cs="Times New Roman"/>
                <w:sz w:val="24"/>
                <w:szCs w:val="24"/>
              </w:rPr>
            </w:pPr>
            <w:r w:rsidRPr="00373E1C">
              <w:rPr>
                <w:rFonts w:cs="Times New Roman"/>
                <w:sz w:val="24"/>
                <w:szCs w:val="24"/>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373E1C" w:rsidRDefault="009A7AB4" w:rsidP="009A7AB4">
            <w:pPr>
              <w:rPr>
                <w:rFonts w:cs="Times New Roman"/>
                <w:sz w:val="24"/>
                <w:szCs w:val="24"/>
              </w:rPr>
            </w:pPr>
            <w:proofErr w:type="spellStart"/>
            <w:r w:rsidRPr="00373E1C">
              <w:rPr>
                <w:rFonts w:cs="Times New Roman"/>
                <w:sz w:val="24"/>
                <w:szCs w:val="24"/>
              </w:rPr>
              <w:t>Кызылординская</w:t>
            </w:r>
            <w:proofErr w:type="spellEnd"/>
            <w:r w:rsidRPr="00373E1C">
              <w:rPr>
                <w:rFonts w:cs="Times New Roman"/>
                <w:sz w:val="24"/>
                <w:szCs w:val="24"/>
              </w:rPr>
              <w:t xml:space="preserve"> область, </w:t>
            </w:r>
            <w:proofErr w:type="spellStart"/>
            <w:r w:rsidRPr="00373E1C">
              <w:rPr>
                <w:rFonts w:cs="Times New Roman"/>
                <w:sz w:val="24"/>
                <w:szCs w:val="24"/>
              </w:rPr>
              <w:t>г.Кызылорда</w:t>
            </w:r>
            <w:proofErr w:type="spellEnd"/>
            <w:r w:rsidRPr="00373E1C">
              <w:rPr>
                <w:rFonts w:cs="Times New Roman"/>
                <w:sz w:val="24"/>
                <w:szCs w:val="24"/>
              </w:rPr>
              <w:t xml:space="preserve">, </w:t>
            </w:r>
            <w:proofErr w:type="spellStart"/>
            <w:r w:rsidRPr="00373E1C">
              <w:rPr>
                <w:rFonts w:cs="Times New Roman"/>
                <w:sz w:val="24"/>
                <w:szCs w:val="24"/>
              </w:rPr>
              <w:t>ул.Султан</w:t>
            </w:r>
            <w:proofErr w:type="spellEnd"/>
            <w:r w:rsidRPr="00373E1C">
              <w:rPr>
                <w:rFonts w:cs="Times New Roman"/>
                <w:sz w:val="24"/>
                <w:szCs w:val="24"/>
              </w:rPr>
              <w:t xml:space="preserve"> </w:t>
            </w:r>
            <w:proofErr w:type="spellStart"/>
            <w:r w:rsidRPr="00373E1C">
              <w:rPr>
                <w:rFonts w:cs="Times New Roman"/>
                <w:sz w:val="24"/>
                <w:szCs w:val="24"/>
              </w:rPr>
              <w:t>Бейбарыс</w:t>
            </w:r>
            <w:proofErr w:type="spellEnd"/>
            <w:r w:rsidRPr="00373E1C">
              <w:rPr>
                <w:rFonts w:cs="Times New Roman"/>
                <w:sz w:val="24"/>
                <w:szCs w:val="24"/>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Default="009A7AB4" w:rsidP="009A7AB4">
            <w:pPr>
              <w:jc w:val="center"/>
              <w:rPr>
                <w:rFonts w:cs="Times New Roman"/>
                <w:sz w:val="24"/>
                <w:szCs w:val="24"/>
              </w:rPr>
            </w:pPr>
            <w:r>
              <w:rPr>
                <w:rFonts w:cs="Times New Roman"/>
                <w:sz w:val="24"/>
                <w:szCs w:val="24"/>
              </w:rPr>
              <w:t>0</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Default="009A7AB4" w:rsidP="009A7AB4">
            <w:pPr>
              <w:jc w:val="center"/>
              <w:rPr>
                <w:rFonts w:cs="Times New Roman"/>
                <w:sz w:val="24"/>
                <w:szCs w:val="24"/>
              </w:rPr>
            </w:pPr>
            <w:r>
              <w:rPr>
                <w:rFonts w:cs="Times New Roman"/>
                <w:sz w:val="24"/>
                <w:szCs w:val="24"/>
              </w:rPr>
              <w:t>19 180 000</w:t>
            </w:r>
          </w:p>
        </w:tc>
      </w:tr>
      <w:tr w:rsidR="009A7AB4"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E866F4" w:rsidRDefault="002A494A" w:rsidP="009A7AB4">
            <w:pPr>
              <w:rPr>
                <w:rFonts w:cs="Times New Roman"/>
                <w:bCs/>
                <w:sz w:val="22"/>
                <w:szCs w:val="22"/>
              </w:rPr>
            </w:pPr>
            <w:r w:rsidRPr="00E866F4">
              <w:rPr>
                <w:rFonts w:cs="Times New Roman"/>
                <w:bCs/>
                <w:sz w:val="22"/>
                <w:szCs w:val="22"/>
              </w:rPr>
              <w:t>12</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E866F4" w:rsidRDefault="009A7AB4" w:rsidP="009A7AB4">
            <w:pPr>
              <w:jc w:val="center"/>
              <w:rPr>
                <w:rFonts w:cs="Times New Roman"/>
                <w:bCs/>
                <w:sz w:val="22"/>
                <w:szCs w:val="22"/>
              </w:rPr>
            </w:pPr>
            <w:r w:rsidRPr="00E866F4">
              <w:rPr>
                <w:rFonts w:cs="Times New Roman"/>
                <w:bCs/>
                <w:sz w:val="22"/>
                <w:szCs w:val="22"/>
              </w:rPr>
              <w:t xml:space="preserve">КГП на ПХВ «Областной перинатальный центр» управления здравоохранения </w:t>
            </w:r>
            <w:proofErr w:type="spellStart"/>
            <w:r w:rsidRPr="00E866F4">
              <w:rPr>
                <w:rFonts w:cs="Times New Roman"/>
                <w:bCs/>
                <w:sz w:val="22"/>
                <w:szCs w:val="22"/>
              </w:rPr>
              <w:t>Кызылординской</w:t>
            </w:r>
            <w:proofErr w:type="spellEnd"/>
            <w:r w:rsidRPr="00E866F4">
              <w:rPr>
                <w:rFonts w:cs="Times New Roman"/>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E61746" w:rsidRDefault="009A7AB4" w:rsidP="009A7AB4">
            <w:pPr>
              <w:rPr>
                <w:rFonts w:cs="Times New Roman"/>
                <w:bCs/>
                <w:sz w:val="24"/>
                <w:szCs w:val="24"/>
              </w:rPr>
            </w:pPr>
            <w:r w:rsidRPr="00BB1CBF">
              <w:rPr>
                <w:rFonts w:cs="Times New Roman"/>
                <w:bCs/>
                <w:sz w:val="24"/>
                <w:szCs w:val="24"/>
              </w:rPr>
              <w:t>Нить капроновая № 3 с иглой режущей 20 мм 1/2</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373E1C" w:rsidRDefault="009A7AB4" w:rsidP="009A7AB4">
            <w:pPr>
              <w:jc w:val="center"/>
              <w:rPr>
                <w:rFonts w:cs="Times New Roman"/>
                <w:bCs/>
                <w:sz w:val="24"/>
                <w:szCs w:val="24"/>
              </w:rPr>
            </w:pPr>
            <w:proofErr w:type="gramStart"/>
            <w:r>
              <w:rPr>
                <w:rFonts w:cs="Times New Roman"/>
                <w:bCs/>
                <w:sz w:val="24"/>
                <w:szCs w:val="24"/>
              </w:rPr>
              <w:t>штука</w:t>
            </w:r>
            <w:proofErr w:type="gramEnd"/>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9D7D84" w:rsidRDefault="009A7AB4" w:rsidP="009A7AB4">
            <w:pPr>
              <w:jc w:val="center"/>
              <w:rPr>
                <w:rFonts w:cs="Times New Roman"/>
                <w:bCs/>
                <w:sz w:val="24"/>
                <w:szCs w:val="24"/>
              </w:rPr>
            </w:pPr>
            <w:r>
              <w:rPr>
                <w:rFonts w:cs="Times New Roman"/>
                <w:bCs/>
                <w:sz w:val="24"/>
                <w:szCs w:val="24"/>
              </w:rPr>
              <w:t>100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373E1C" w:rsidRDefault="009A7AB4" w:rsidP="009A7AB4">
            <w:pPr>
              <w:jc w:val="center"/>
              <w:rPr>
                <w:rFonts w:cs="Times New Roman"/>
                <w:sz w:val="24"/>
                <w:szCs w:val="24"/>
                <w:lang w:val="en-US"/>
              </w:rPr>
            </w:pPr>
            <w:r w:rsidRPr="00373E1C">
              <w:rPr>
                <w:rFonts w:cs="Times New Roman"/>
                <w:sz w:val="24"/>
                <w:szCs w:val="24"/>
                <w:lang w:val="en-US"/>
              </w:rPr>
              <w:t>DDP</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373E1C" w:rsidRDefault="009A7AB4" w:rsidP="009A7AB4">
            <w:pPr>
              <w:jc w:val="center"/>
              <w:rPr>
                <w:rFonts w:cs="Times New Roman"/>
                <w:sz w:val="24"/>
                <w:szCs w:val="24"/>
              </w:rPr>
            </w:pPr>
            <w:r w:rsidRPr="00373E1C">
              <w:rPr>
                <w:rFonts w:cs="Times New Roman"/>
                <w:sz w:val="24"/>
                <w:szCs w:val="24"/>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373E1C" w:rsidRDefault="009A7AB4" w:rsidP="009A7AB4">
            <w:pPr>
              <w:rPr>
                <w:rFonts w:cs="Times New Roman"/>
                <w:sz w:val="24"/>
                <w:szCs w:val="24"/>
              </w:rPr>
            </w:pPr>
            <w:proofErr w:type="spellStart"/>
            <w:r w:rsidRPr="00373E1C">
              <w:rPr>
                <w:rFonts w:cs="Times New Roman"/>
                <w:sz w:val="24"/>
                <w:szCs w:val="24"/>
              </w:rPr>
              <w:t>Кызылординская</w:t>
            </w:r>
            <w:proofErr w:type="spellEnd"/>
            <w:r w:rsidRPr="00373E1C">
              <w:rPr>
                <w:rFonts w:cs="Times New Roman"/>
                <w:sz w:val="24"/>
                <w:szCs w:val="24"/>
              </w:rPr>
              <w:t xml:space="preserve"> область, </w:t>
            </w:r>
            <w:proofErr w:type="spellStart"/>
            <w:r w:rsidRPr="00373E1C">
              <w:rPr>
                <w:rFonts w:cs="Times New Roman"/>
                <w:sz w:val="24"/>
                <w:szCs w:val="24"/>
              </w:rPr>
              <w:t>г.Кызылорда</w:t>
            </w:r>
            <w:proofErr w:type="spellEnd"/>
            <w:r w:rsidRPr="00373E1C">
              <w:rPr>
                <w:rFonts w:cs="Times New Roman"/>
                <w:sz w:val="24"/>
                <w:szCs w:val="24"/>
              </w:rPr>
              <w:t xml:space="preserve">, </w:t>
            </w:r>
            <w:proofErr w:type="spellStart"/>
            <w:r w:rsidRPr="00373E1C">
              <w:rPr>
                <w:rFonts w:cs="Times New Roman"/>
                <w:sz w:val="24"/>
                <w:szCs w:val="24"/>
              </w:rPr>
              <w:t>ул.Султан</w:t>
            </w:r>
            <w:proofErr w:type="spellEnd"/>
            <w:r w:rsidRPr="00373E1C">
              <w:rPr>
                <w:rFonts w:cs="Times New Roman"/>
                <w:sz w:val="24"/>
                <w:szCs w:val="24"/>
              </w:rPr>
              <w:t xml:space="preserve"> </w:t>
            </w:r>
            <w:proofErr w:type="spellStart"/>
            <w:r w:rsidRPr="00373E1C">
              <w:rPr>
                <w:rFonts w:cs="Times New Roman"/>
                <w:sz w:val="24"/>
                <w:szCs w:val="24"/>
              </w:rPr>
              <w:t>Бейбарыс</w:t>
            </w:r>
            <w:proofErr w:type="spellEnd"/>
            <w:r w:rsidRPr="00373E1C">
              <w:rPr>
                <w:rFonts w:cs="Times New Roman"/>
                <w:sz w:val="24"/>
                <w:szCs w:val="24"/>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373E1C" w:rsidRDefault="009A7AB4" w:rsidP="009A7AB4">
            <w:pPr>
              <w:jc w:val="center"/>
              <w:rPr>
                <w:rFonts w:cs="Times New Roman"/>
                <w:sz w:val="24"/>
                <w:szCs w:val="24"/>
              </w:rPr>
            </w:pPr>
            <w:r w:rsidRPr="00373E1C">
              <w:rPr>
                <w:rFonts w:cs="Times New Roman"/>
                <w:sz w:val="24"/>
                <w:szCs w:val="24"/>
              </w:rPr>
              <w:t>0</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9D7D84" w:rsidRDefault="009A7AB4" w:rsidP="009A7AB4">
            <w:pPr>
              <w:jc w:val="center"/>
              <w:rPr>
                <w:rFonts w:cs="Times New Roman"/>
                <w:bCs/>
                <w:sz w:val="24"/>
                <w:szCs w:val="24"/>
              </w:rPr>
            </w:pPr>
            <w:r>
              <w:rPr>
                <w:rFonts w:cs="Times New Roman"/>
                <w:sz w:val="24"/>
                <w:szCs w:val="24"/>
              </w:rPr>
              <w:t>50 000</w:t>
            </w:r>
          </w:p>
        </w:tc>
      </w:tr>
      <w:tr w:rsidR="009A7AB4"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E866F4" w:rsidRDefault="002A494A" w:rsidP="009A7AB4">
            <w:pPr>
              <w:rPr>
                <w:rFonts w:cs="Times New Roman"/>
                <w:bCs/>
                <w:sz w:val="22"/>
                <w:szCs w:val="22"/>
              </w:rPr>
            </w:pPr>
            <w:r w:rsidRPr="00E866F4">
              <w:rPr>
                <w:rFonts w:cs="Times New Roman"/>
                <w:bCs/>
                <w:sz w:val="22"/>
                <w:szCs w:val="22"/>
              </w:rPr>
              <w:t>13</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E866F4" w:rsidRDefault="009A7AB4" w:rsidP="009A7AB4">
            <w:pPr>
              <w:jc w:val="center"/>
              <w:rPr>
                <w:rFonts w:cs="Times New Roman"/>
                <w:bCs/>
                <w:sz w:val="22"/>
                <w:szCs w:val="22"/>
              </w:rPr>
            </w:pPr>
            <w:r w:rsidRPr="00E866F4">
              <w:rPr>
                <w:rFonts w:cs="Times New Roman"/>
                <w:bCs/>
                <w:sz w:val="22"/>
                <w:szCs w:val="22"/>
              </w:rPr>
              <w:t xml:space="preserve">КГП на ПХВ «Областной перинатальный центр» управления здравоохранения </w:t>
            </w:r>
            <w:proofErr w:type="spellStart"/>
            <w:r w:rsidRPr="00E866F4">
              <w:rPr>
                <w:rFonts w:cs="Times New Roman"/>
                <w:bCs/>
                <w:sz w:val="22"/>
                <w:szCs w:val="22"/>
              </w:rPr>
              <w:t>Кызылординской</w:t>
            </w:r>
            <w:proofErr w:type="spellEnd"/>
            <w:r w:rsidRPr="00E866F4">
              <w:rPr>
                <w:rFonts w:cs="Times New Roman"/>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E61746" w:rsidRDefault="009A7AB4" w:rsidP="009A7AB4">
            <w:pPr>
              <w:rPr>
                <w:rFonts w:cs="Times New Roman"/>
                <w:bCs/>
                <w:sz w:val="24"/>
                <w:szCs w:val="24"/>
              </w:rPr>
            </w:pPr>
            <w:r w:rsidRPr="00BB1CBF">
              <w:rPr>
                <w:rFonts w:cs="Times New Roman"/>
                <w:color w:val="000000"/>
                <w:sz w:val="24"/>
                <w:szCs w:val="24"/>
                <w:lang w:eastAsia="ru-RU"/>
              </w:rPr>
              <w:t>Нить капроновая № 4 с иглой колющей 40 мм 1/2</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Default="009A7AB4" w:rsidP="009A7AB4">
            <w:pPr>
              <w:jc w:val="center"/>
              <w:rPr>
                <w:rFonts w:cs="Times New Roman"/>
                <w:bCs/>
                <w:sz w:val="24"/>
                <w:szCs w:val="24"/>
              </w:rPr>
            </w:pPr>
            <w:proofErr w:type="gramStart"/>
            <w:r>
              <w:rPr>
                <w:rFonts w:cs="Times New Roman"/>
                <w:bCs/>
                <w:sz w:val="24"/>
                <w:szCs w:val="24"/>
              </w:rPr>
              <w:t>набор</w:t>
            </w:r>
            <w:proofErr w:type="gramEnd"/>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Default="009A7AB4" w:rsidP="009A7AB4">
            <w:pPr>
              <w:jc w:val="center"/>
              <w:rPr>
                <w:rFonts w:cs="Times New Roman"/>
                <w:bCs/>
                <w:sz w:val="24"/>
                <w:szCs w:val="24"/>
              </w:rPr>
            </w:pPr>
            <w:r>
              <w:rPr>
                <w:rFonts w:cs="Times New Roman"/>
                <w:bCs/>
                <w:sz w:val="24"/>
                <w:szCs w:val="24"/>
              </w:rPr>
              <w:t>150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373E1C" w:rsidRDefault="009A7AB4" w:rsidP="009A7AB4">
            <w:pPr>
              <w:jc w:val="center"/>
              <w:rPr>
                <w:rFonts w:cs="Times New Roman"/>
                <w:sz w:val="24"/>
                <w:szCs w:val="24"/>
                <w:lang w:val="en-US"/>
              </w:rPr>
            </w:pPr>
            <w:r w:rsidRPr="00373E1C">
              <w:rPr>
                <w:rFonts w:cs="Times New Roman"/>
                <w:sz w:val="24"/>
                <w:szCs w:val="24"/>
                <w:lang w:val="en-US"/>
              </w:rPr>
              <w:t>DDP</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373E1C" w:rsidRDefault="009A7AB4" w:rsidP="009A7AB4">
            <w:pPr>
              <w:jc w:val="center"/>
              <w:rPr>
                <w:rFonts w:cs="Times New Roman"/>
                <w:sz w:val="24"/>
                <w:szCs w:val="24"/>
              </w:rPr>
            </w:pPr>
            <w:r w:rsidRPr="00373E1C">
              <w:rPr>
                <w:rFonts w:cs="Times New Roman"/>
                <w:sz w:val="24"/>
                <w:szCs w:val="24"/>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373E1C" w:rsidRDefault="009A7AB4" w:rsidP="009A7AB4">
            <w:pPr>
              <w:rPr>
                <w:rFonts w:cs="Times New Roman"/>
                <w:sz w:val="24"/>
                <w:szCs w:val="24"/>
              </w:rPr>
            </w:pPr>
            <w:proofErr w:type="spellStart"/>
            <w:r w:rsidRPr="00373E1C">
              <w:rPr>
                <w:rFonts w:cs="Times New Roman"/>
                <w:sz w:val="24"/>
                <w:szCs w:val="24"/>
              </w:rPr>
              <w:t>Кызылординская</w:t>
            </w:r>
            <w:proofErr w:type="spellEnd"/>
            <w:r w:rsidRPr="00373E1C">
              <w:rPr>
                <w:rFonts w:cs="Times New Roman"/>
                <w:sz w:val="24"/>
                <w:szCs w:val="24"/>
              </w:rPr>
              <w:t xml:space="preserve"> область, </w:t>
            </w:r>
            <w:proofErr w:type="spellStart"/>
            <w:r w:rsidRPr="00373E1C">
              <w:rPr>
                <w:rFonts w:cs="Times New Roman"/>
                <w:sz w:val="24"/>
                <w:szCs w:val="24"/>
              </w:rPr>
              <w:t>г.Кызылорда</w:t>
            </w:r>
            <w:proofErr w:type="spellEnd"/>
            <w:r w:rsidRPr="00373E1C">
              <w:rPr>
                <w:rFonts w:cs="Times New Roman"/>
                <w:sz w:val="24"/>
                <w:szCs w:val="24"/>
              </w:rPr>
              <w:t xml:space="preserve">, </w:t>
            </w:r>
            <w:proofErr w:type="spellStart"/>
            <w:r w:rsidRPr="00373E1C">
              <w:rPr>
                <w:rFonts w:cs="Times New Roman"/>
                <w:sz w:val="24"/>
                <w:szCs w:val="24"/>
              </w:rPr>
              <w:t>ул.Султан</w:t>
            </w:r>
            <w:proofErr w:type="spellEnd"/>
            <w:r w:rsidRPr="00373E1C">
              <w:rPr>
                <w:rFonts w:cs="Times New Roman"/>
                <w:sz w:val="24"/>
                <w:szCs w:val="24"/>
              </w:rPr>
              <w:t xml:space="preserve"> </w:t>
            </w:r>
            <w:proofErr w:type="spellStart"/>
            <w:r w:rsidRPr="00373E1C">
              <w:rPr>
                <w:rFonts w:cs="Times New Roman"/>
                <w:sz w:val="24"/>
                <w:szCs w:val="24"/>
              </w:rPr>
              <w:t>Бейбарыс</w:t>
            </w:r>
            <w:proofErr w:type="spellEnd"/>
            <w:r w:rsidRPr="00373E1C">
              <w:rPr>
                <w:rFonts w:cs="Times New Roman"/>
                <w:sz w:val="24"/>
                <w:szCs w:val="24"/>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373E1C" w:rsidRDefault="009A7AB4" w:rsidP="009A7AB4">
            <w:pPr>
              <w:jc w:val="center"/>
              <w:rPr>
                <w:rFonts w:cs="Times New Roman"/>
                <w:sz w:val="24"/>
                <w:szCs w:val="24"/>
              </w:rPr>
            </w:pPr>
            <w:r w:rsidRPr="00373E1C">
              <w:rPr>
                <w:rFonts w:cs="Times New Roman"/>
                <w:sz w:val="24"/>
                <w:szCs w:val="24"/>
              </w:rPr>
              <w:t>0</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Default="009A7AB4" w:rsidP="009A7AB4">
            <w:pPr>
              <w:jc w:val="center"/>
              <w:rPr>
                <w:rFonts w:cs="Times New Roman"/>
                <w:sz w:val="24"/>
                <w:szCs w:val="24"/>
              </w:rPr>
            </w:pPr>
            <w:r>
              <w:rPr>
                <w:rFonts w:cs="Times New Roman"/>
                <w:sz w:val="24"/>
                <w:szCs w:val="24"/>
              </w:rPr>
              <w:t>75 000</w:t>
            </w:r>
          </w:p>
        </w:tc>
      </w:tr>
      <w:tr w:rsidR="009A7AB4"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E866F4" w:rsidRDefault="002A494A" w:rsidP="009A7AB4">
            <w:pPr>
              <w:rPr>
                <w:rFonts w:cs="Times New Roman"/>
                <w:bCs/>
                <w:sz w:val="22"/>
                <w:szCs w:val="22"/>
              </w:rPr>
            </w:pPr>
            <w:r w:rsidRPr="00E866F4">
              <w:rPr>
                <w:rFonts w:cs="Times New Roman"/>
                <w:bCs/>
                <w:sz w:val="22"/>
                <w:szCs w:val="22"/>
              </w:rPr>
              <w:t>14</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E866F4" w:rsidRDefault="009A7AB4" w:rsidP="009A7AB4">
            <w:pPr>
              <w:jc w:val="center"/>
              <w:rPr>
                <w:rFonts w:cs="Times New Roman"/>
                <w:bCs/>
                <w:sz w:val="22"/>
                <w:szCs w:val="22"/>
              </w:rPr>
            </w:pPr>
            <w:r w:rsidRPr="00E866F4">
              <w:rPr>
                <w:rFonts w:cs="Times New Roman"/>
                <w:bCs/>
                <w:sz w:val="22"/>
                <w:szCs w:val="22"/>
              </w:rPr>
              <w:t xml:space="preserve">КГП на ПХВ «Областной перинатальный центр» управления здравоохранения </w:t>
            </w:r>
            <w:proofErr w:type="spellStart"/>
            <w:r w:rsidRPr="00E866F4">
              <w:rPr>
                <w:rFonts w:cs="Times New Roman"/>
                <w:bCs/>
                <w:sz w:val="22"/>
                <w:szCs w:val="22"/>
              </w:rPr>
              <w:t>Кызылординской</w:t>
            </w:r>
            <w:proofErr w:type="spellEnd"/>
            <w:r w:rsidRPr="00E866F4">
              <w:rPr>
                <w:rFonts w:cs="Times New Roman"/>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F55F9F" w:rsidRDefault="009A7AB4" w:rsidP="009A7AB4">
            <w:pPr>
              <w:rPr>
                <w:rFonts w:cs="Times New Roman"/>
                <w:bCs/>
                <w:noProof/>
                <w:sz w:val="24"/>
                <w:szCs w:val="24"/>
              </w:rPr>
            </w:pPr>
            <w:r w:rsidRPr="00BB1CBF">
              <w:rPr>
                <w:rFonts w:cs="Times New Roman"/>
                <w:bCs/>
                <w:sz w:val="24"/>
                <w:szCs w:val="24"/>
              </w:rPr>
              <w:t>Нить капроновая № 5 с иглой колющей 45 мм 1/2</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Default="009A7AB4" w:rsidP="009A7AB4">
            <w:pPr>
              <w:jc w:val="center"/>
              <w:rPr>
                <w:rFonts w:cs="Times New Roman"/>
                <w:bCs/>
                <w:sz w:val="24"/>
                <w:szCs w:val="24"/>
              </w:rPr>
            </w:pPr>
            <w:proofErr w:type="gramStart"/>
            <w:r>
              <w:rPr>
                <w:rFonts w:cs="Times New Roman"/>
                <w:bCs/>
                <w:sz w:val="24"/>
                <w:szCs w:val="24"/>
              </w:rPr>
              <w:t>штука</w:t>
            </w:r>
            <w:proofErr w:type="gramEnd"/>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Default="009A7AB4" w:rsidP="009A7AB4">
            <w:pPr>
              <w:jc w:val="center"/>
              <w:rPr>
                <w:rFonts w:cs="Times New Roman"/>
                <w:bCs/>
                <w:sz w:val="24"/>
                <w:szCs w:val="24"/>
              </w:rPr>
            </w:pPr>
            <w:r>
              <w:rPr>
                <w:rFonts w:cs="Times New Roman"/>
                <w:bCs/>
                <w:sz w:val="24"/>
                <w:szCs w:val="24"/>
              </w:rPr>
              <w:t>250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373E1C" w:rsidRDefault="009A7AB4" w:rsidP="009A7AB4">
            <w:pPr>
              <w:jc w:val="center"/>
              <w:rPr>
                <w:rFonts w:cs="Times New Roman"/>
                <w:sz w:val="24"/>
                <w:szCs w:val="24"/>
                <w:lang w:val="en-US"/>
              </w:rPr>
            </w:pPr>
            <w:r w:rsidRPr="00373E1C">
              <w:rPr>
                <w:rFonts w:cs="Times New Roman"/>
                <w:sz w:val="24"/>
                <w:szCs w:val="24"/>
                <w:lang w:val="en-US"/>
              </w:rPr>
              <w:t>DDP</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373E1C" w:rsidRDefault="009A7AB4" w:rsidP="009A7AB4">
            <w:pPr>
              <w:jc w:val="center"/>
              <w:rPr>
                <w:rFonts w:cs="Times New Roman"/>
                <w:sz w:val="24"/>
                <w:szCs w:val="24"/>
              </w:rPr>
            </w:pPr>
            <w:r w:rsidRPr="00373E1C">
              <w:rPr>
                <w:rFonts w:cs="Times New Roman"/>
                <w:sz w:val="24"/>
                <w:szCs w:val="24"/>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373E1C" w:rsidRDefault="009A7AB4" w:rsidP="009A7AB4">
            <w:pPr>
              <w:rPr>
                <w:rFonts w:cs="Times New Roman"/>
                <w:sz w:val="24"/>
                <w:szCs w:val="24"/>
              </w:rPr>
            </w:pPr>
            <w:proofErr w:type="spellStart"/>
            <w:r w:rsidRPr="00373E1C">
              <w:rPr>
                <w:rFonts w:cs="Times New Roman"/>
                <w:sz w:val="24"/>
                <w:szCs w:val="24"/>
              </w:rPr>
              <w:t>Кызылординская</w:t>
            </w:r>
            <w:proofErr w:type="spellEnd"/>
            <w:r w:rsidRPr="00373E1C">
              <w:rPr>
                <w:rFonts w:cs="Times New Roman"/>
                <w:sz w:val="24"/>
                <w:szCs w:val="24"/>
              </w:rPr>
              <w:t xml:space="preserve"> область, </w:t>
            </w:r>
            <w:proofErr w:type="spellStart"/>
            <w:r w:rsidRPr="00373E1C">
              <w:rPr>
                <w:rFonts w:cs="Times New Roman"/>
                <w:sz w:val="24"/>
                <w:szCs w:val="24"/>
              </w:rPr>
              <w:t>г.Кызылорда</w:t>
            </w:r>
            <w:proofErr w:type="spellEnd"/>
            <w:r w:rsidRPr="00373E1C">
              <w:rPr>
                <w:rFonts w:cs="Times New Roman"/>
                <w:sz w:val="24"/>
                <w:szCs w:val="24"/>
              </w:rPr>
              <w:t xml:space="preserve">, </w:t>
            </w:r>
            <w:proofErr w:type="spellStart"/>
            <w:r w:rsidRPr="00373E1C">
              <w:rPr>
                <w:rFonts w:cs="Times New Roman"/>
                <w:sz w:val="24"/>
                <w:szCs w:val="24"/>
              </w:rPr>
              <w:t>ул.Султан</w:t>
            </w:r>
            <w:proofErr w:type="spellEnd"/>
            <w:r w:rsidRPr="00373E1C">
              <w:rPr>
                <w:rFonts w:cs="Times New Roman"/>
                <w:sz w:val="24"/>
                <w:szCs w:val="24"/>
              </w:rPr>
              <w:t xml:space="preserve"> </w:t>
            </w:r>
            <w:proofErr w:type="spellStart"/>
            <w:r w:rsidRPr="00373E1C">
              <w:rPr>
                <w:rFonts w:cs="Times New Roman"/>
                <w:sz w:val="24"/>
                <w:szCs w:val="24"/>
              </w:rPr>
              <w:t>Бейбарыс</w:t>
            </w:r>
            <w:proofErr w:type="spellEnd"/>
            <w:r w:rsidRPr="00373E1C">
              <w:rPr>
                <w:rFonts w:cs="Times New Roman"/>
                <w:sz w:val="24"/>
                <w:szCs w:val="24"/>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373E1C" w:rsidRDefault="009A7AB4" w:rsidP="009A7AB4">
            <w:pPr>
              <w:jc w:val="center"/>
              <w:rPr>
                <w:rFonts w:cs="Times New Roman"/>
                <w:sz w:val="24"/>
                <w:szCs w:val="24"/>
              </w:rPr>
            </w:pPr>
            <w:r w:rsidRPr="00373E1C">
              <w:rPr>
                <w:rFonts w:cs="Times New Roman"/>
                <w:sz w:val="24"/>
                <w:szCs w:val="24"/>
              </w:rPr>
              <w:t>0</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Default="009A7AB4" w:rsidP="009A7AB4">
            <w:pPr>
              <w:jc w:val="center"/>
              <w:rPr>
                <w:rFonts w:cs="Times New Roman"/>
                <w:sz w:val="24"/>
                <w:szCs w:val="24"/>
              </w:rPr>
            </w:pPr>
            <w:r>
              <w:rPr>
                <w:rFonts w:cs="Times New Roman"/>
                <w:sz w:val="24"/>
                <w:szCs w:val="24"/>
              </w:rPr>
              <w:t>125 000</w:t>
            </w:r>
          </w:p>
        </w:tc>
      </w:tr>
      <w:tr w:rsidR="009A7AB4"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E866F4" w:rsidRDefault="002A494A" w:rsidP="009A7AB4">
            <w:pPr>
              <w:rPr>
                <w:rFonts w:cs="Times New Roman"/>
                <w:bCs/>
                <w:sz w:val="22"/>
                <w:szCs w:val="22"/>
              </w:rPr>
            </w:pPr>
            <w:r w:rsidRPr="00E866F4">
              <w:rPr>
                <w:rFonts w:cs="Times New Roman"/>
                <w:bCs/>
                <w:sz w:val="22"/>
                <w:szCs w:val="22"/>
              </w:rPr>
              <w:lastRenderedPageBreak/>
              <w:t>15</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E866F4" w:rsidRDefault="009A7AB4" w:rsidP="009A7AB4">
            <w:pPr>
              <w:jc w:val="center"/>
              <w:rPr>
                <w:rFonts w:cs="Times New Roman"/>
                <w:bCs/>
                <w:sz w:val="22"/>
                <w:szCs w:val="22"/>
              </w:rPr>
            </w:pPr>
            <w:r w:rsidRPr="00E866F4">
              <w:rPr>
                <w:rFonts w:cs="Times New Roman"/>
                <w:bCs/>
                <w:sz w:val="22"/>
                <w:szCs w:val="22"/>
              </w:rPr>
              <w:t xml:space="preserve">КГП на ПХВ «Областной перинатальный центр» управления здравоохранения </w:t>
            </w:r>
            <w:proofErr w:type="spellStart"/>
            <w:r w:rsidRPr="00E866F4">
              <w:rPr>
                <w:rFonts w:cs="Times New Roman"/>
                <w:bCs/>
                <w:sz w:val="22"/>
                <w:szCs w:val="22"/>
              </w:rPr>
              <w:t>Кызылординской</w:t>
            </w:r>
            <w:proofErr w:type="spellEnd"/>
            <w:r w:rsidRPr="00E866F4">
              <w:rPr>
                <w:rFonts w:cs="Times New Roman"/>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9D7D84" w:rsidRDefault="009A7AB4" w:rsidP="009A7AB4">
            <w:pPr>
              <w:rPr>
                <w:rFonts w:cs="Times New Roman"/>
                <w:bCs/>
                <w:sz w:val="24"/>
                <w:szCs w:val="24"/>
              </w:rPr>
            </w:pPr>
            <w:proofErr w:type="spellStart"/>
            <w:r w:rsidRPr="00BB1CBF">
              <w:rPr>
                <w:rFonts w:cs="Times New Roman"/>
                <w:bCs/>
                <w:sz w:val="24"/>
                <w:szCs w:val="24"/>
              </w:rPr>
              <w:t>Полиглактин</w:t>
            </w:r>
            <w:proofErr w:type="spellEnd"/>
            <w:r w:rsidRPr="00BB1CBF">
              <w:rPr>
                <w:rFonts w:cs="Times New Roman"/>
                <w:bCs/>
                <w:sz w:val="24"/>
                <w:szCs w:val="24"/>
              </w:rPr>
              <w:t xml:space="preserve"> (0) 90 см 45 мм</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Default="009A7AB4" w:rsidP="009A7AB4">
            <w:pPr>
              <w:jc w:val="center"/>
              <w:rPr>
                <w:rFonts w:cs="Times New Roman"/>
                <w:bCs/>
                <w:sz w:val="24"/>
                <w:szCs w:val="24"/>
              </w:rPr>
            </w:pPr>
            <w:proofErr w:type="gramStart"/>
            <w:r>
              <w:rPr>
                <w:rFonts w:cs="Times New Roman"/>
                <w:bCs/>
                <w:sz w:val="24"/>
                <w:szCs w:val="24"/>
              </w:rPr>
              <w:t>штука</w:t>
            </w:r>
            <w:proofErr w:type="gramEnd"/>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Default="009A7AB4" w:rsidP="009A7AB4">
            <w:pPr>
              <w:jc w:val="center"/>
              <w:rPr>
                <w:rFonts w:cs="Times New Roman"/>
                <w:bCs/>
                <w:sz w:val="24"/>
                <w:szCs w:val="24"/>
              </w:rPr>
            </w:pPr>
            <w:r>
              <w:rPr>
                <w:rFonts w:cs="Times New Roman"/>
                <w:bCs/>
                <w:sz w:val="24"/>
                <w:szCs w:val="24"/>
              </w:rPr>
              <w:t>4000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373E1C" w:rsidRDefault="009A7AB4" w:rsidP="009A7AB4">
            <w:pPr>
              <w:jc w:val="center"/>
              <w:rPr>
                <w:rFonts w:cs="Times New Roman"/>
                <w:sz w:val="24"/>
                <w:szCs w:val="24"/>
                <w:lang w:val="en-US"/>
              </w:rPr>
            </w:pPr>
            <w:r w:rsidRPr="00373E1C">
              <w:rPr>
                <w:rFonts w:cs="Times New Roman"/>
                <w:sz w:val="24"/>
                <w:szCs w:val="24"/>
                <w:lang w:val="en-US"/>
              </w:rPr>
              <w:t>DDP</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373E1C" w:rsidRDefault="009A7AB4" w:rsidP="009A7AB4">
            <w:pPr>
              <w:jc w:val="center"/>
              <w:rPr>
                <w:rFonts w:cs="Times New Roman"/>
                <w:sz w:val="24"/>
                <w:szCs w:val="24"/>
              </w:rPr>
            </w:pPr>
            <w:r w:rsidRPr="00373E1C">
              <w:rPr>
                <w:rFonts w:cs="Times New Roman"/>
                <w:sz w:val="24"/>
                <w:szCs w:val="24"/>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373E1C" w:rsidRDefault="009A7AB4" w:rsidP="009A7AB4">
            <w:pPr>
              <w:rPr>
                <w:rFonts w:cs="Times New Roman"/>
                <w:sz w:val="24"/>
                <w:szCs w:val="24"/>
              </w:rPr>
            </w:pPr>
            <w:proofErr w:type="spellStart"/>
            <w:r w:rsidRPr="00373E1C">
              <w:rPr>
                <w:rFonts w:cs="Times New Roman"/>
                <w:sz w:val="24"/>
                <w:szCs w:val="24"/>
              </w:rPr>
              <w:t>Кызылординская</w:t>
            </w:r>
            <w:proofErr w:type="spellEnd"/>
            <w:r w:rsidRPr="00373E1C">
              <w:rPr>
                <w:rFonts w:cs="Times New Roman"/>
                <w:sz w:val="24"/>
                <w:szCs w:val="24"/>
              </w:rPr>
              <w:t xml:space="preserve"> область, </w:t>
            </w:r>
            <w:proofErr w:type="spellStart"/>
            <w:r w:rsidRPr="00373E1C">
              <w:rPr>
                <w:rFonts w:cs="Times New Roman"/>
                <w:sz w:val="24"/>
                <w:szCs w:val="24"/>
              </w:rPr>
              <w:t>г.Кызылорда</w:t>
            </w:r>
            <w:proofErr w:type="spellEnd"/>
            <w:r w:rsidRPr="00373E1C">
              <w:rPr>
                <w:rFonts w:cs="Times New Roman"/>
                <w:sz w:val="24"/>
                <w:szCs w:val="24"/>
              </w:rPr>
              <w:t xml:space="preserve">, </w:t>
            </w:r>
            <w:proofErr w:type="spellStart"/>
            <w:r w:rsidRPr="00373E1C">
              <w:rPr>
                <w:rFonts w:cs="Times New Roman"/>
                <w:sz w:val="24"/>
                <w:szCs w:val="24"/>
              </w:rPr>
              <w:t>ул.Султан</w:t>
            </w:r>
            <w:proofErr w:type="spellEnd"/>
            <w:r w:rsidRPr="00373E1C">
              <w:rPr>
                <w:rFonts w:cs="Times New Roman"/>
                <w:sz w:val="24"/>
                <w:szCs w:val="24"/>
              </w:rPr>
              <w:t xml:space="preserve"> </w:t>
            </w:r>
            <w:proofErr w:type="spellStart"/>
            <w:r w:rsidRPr="00373E1C">
              <w:rPr>
                <w:rFonts w:cs="Times New Roman"/>
                <w:sz w:val="24"/>
                <w:szCs w:val="24"/>
              </w:rPr>
              <w:t>Бейбарыс</w:t>
            </w:r>
            <w:proofErr w:type="spellEnd"/>
            <w:r w:rsidRPr="00373E1C">
              <w:rPr>
                <w:rFonts w:cs="Times New Roman"/>
                <w:sz w:val="24"/>
                <w:szCs w:val="24"/>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373E1C" w:rsidRDefault="009A7AB4" w:rsidP="009A7AB4">
            <w:pPr>
              <w:jc w:val="center"/>
              <w:rPr>
                <w:rFonts w:cs="Times New Roman"/>
                <w:sz w:val="24"/>
                <w:szCs w:val="24"/>
              </w:rPr>
            </w:pPr>
            <w:r>
              <w:rPr>
                <w:rFonts w:cs="Times New Roman"/>
                <w:sz w:val="24"/>
                <w:szCs w:val="24"/>
              </w:rPr>
              <w:t>0</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Default="009A7AB4" w:rsidP="009A7AB4">
            <w:pPr>
              <w:jc w:val="center"/>
              <w:rPr>
                <w:rFonts w:cs="Times New Roman"/>
                <w:sz w:val="24"/>
                <w:szCs w:val="24"/>
              </w:rPr>
            </w:pPr>
            <w:r>
              <w:rPr>
                <w:rFonts w:cs="Times New Roman"/>
                <w:sz w:val="24"/>
                <w:szCs w:val="24"/>
              </w:rPr>
              <w:t>8 000 000</w:t>
            </w:r>
          </w:p>
        </w:tc>
      </w:tr>
      <w:tr w:rsidR="009A7AB4"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E866F4" w:rsidRDefault="002A494A" w:rsidP="009A7AB4">
            <w:pPr>
              <w:rPr>
                <w:rFonts w:cs="Times New Roman"/>
                <w:bCs/>
                <w:sz w:val="22"/>
                <w:szCs w:val="22"/>
              </w:rPr>
            </w:pPr>
            <w:r w:rsidRPr="00E866F4">
              <w:rPr>
                <w:rFonts w:cs="Times New Roman"/>
                <w:bCs/>
                <w:sz w:val="22"/>
                <w:szCs w:val="22"/>
              </w:rPr>
              <w:t>16</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E866F4" w:rsidRDefault="009A7AB4" w:rsidP="009A7AB4">
            <w:pPr>
              <w:jc w:val="center"/>
              <w:rPr>
                <w:rFonts w:cs="Times New Roman"/>
                <w:bCs/>
                <w:sz w:val="22"/>
                <w:szCs w:val="22"/>
              </w:rPr>
            </w:pPr>
            <w:r w:rsidRPr="00E866F4">
              <w:rPr>
                <w:rFonts w:cs="Times New Roman"/>
                <w:bCs/>
                <w:sz w:val="22"/>
                <w:szCs w:val="22"/>
              </w:rPr>
              <w:t xml:space="preserve">КГП на ПХВ «Областной перинатальный центр» управления здравоохранения </w:t>
            </w:r>
            <w:proofErr w:type="spellStart"/>
            <w:r w:rsidRPr="00E866F4">
              <w:rPr>
                <w:rFonts w:cs="Times New Roman"/>
                <w:bCs/>
                <w:sz w:val="22"/>
                <w:szCs w:val="22"/>
              </w:rPr>
              <w:t>Кызылординской</w:t>
            </w:r>
            <w:proofErr w:type="spellEnd"/>
            <w:r w:rsidRPr="00E866F4">
              <w:rPr>
                <w:rFonts w:cs="Times New Roman"/>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050C86" w:rsidRDefault="009A7AB4" w:rsidP="009A7AB4">
            <w:pPr>
              <w:rPr>
                <w:rFonts w:cs="Times New Roman"/>
                <w:bCs/>
                <w:sz w:val="24"/>
                <w:szCs w:val="24"/>
              </w:rPr>
            </w:pPr>
            <w:proofErr w:type="spellStart"/>
            <w:r w:rsidRPr="00D56258">
              <w:rPr>
                <w:rFonts w:cs="Times New Roman"/>
                <w:bCs/>
                <w:sz w:val="24"/>
                <w:szCs w:val="24"/>
              </w:rPr>
              <w:t>Полиглактин</w:t>
            </w:r>
            <w:proofErr w:type="spellEnd"/>
            <w:r w:rsidRPr="00D56258">
              <w:rPr>
                <w:rFonts w:cs="Times New Roman"/>
                <w:bCs/>
                <w:sz w:val="24"/>
                <w:szCs w:val="24"/>
              </w:rPr>
              <w:t xml:space="preserve"> (1) 90 см 45 мм</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Default="009A7AB4" w:rsidP="009A7AB4">
            <w:pPr>
              <w:jc w:val="center"/>
              <w:rPr>
                <w:rFonts w:cs="Times New Roman"/>
                <w:bCs/>
                <w:sz w:val="24"/>
                <w:szCs w:val="24"/>
              </w:rPr>
            </w:pPr>
            <w:proofErr w:type="gramStart"/>
            <w:r>
              <w:rPr>
                <w:rFonts w:cs="Times New Roman"/>
                <w:bCs/>
                <w:sz w:val="24"/>
                <w:szCs w:val="24"/>
              </w:rPr>
              <w:t>штука</w:t>
            </w:r>
            <w:proofErr w:type="gramEnd"/>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Default="009A7AB4" w:rsidP="009A7AB4">
            <w:pPr>
              <w:jc w:val="center"/>
              <w:rPr>
                <w:rFonts w:cs="Times New Roman"/>
                <w:bCs/>
                <w:sz w:val="24"/>
                <w:szCs w:val="24"/>
              </w:rPr>
            </w:pPr>
            <w:r>
              <w:rPr>
                <w:rFonts w:cs="Times New Roman"/>
                <w:bCs/>
                <w:sz w:val="24"/>
                <w:szCs w:val="24"/>
              </w:rPr>
              <w:t>5000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050C86" w:rsidRDefault="009A7AB4" w:rsidP="009A7AB4">
            <w:pPr>
              <w:jc w:val="center"/>
              <w:rPr>
                <w:rFonts w:cs="Times New Roman"/>
                <w:sz w:val="24"/>
                <w:szCs w:val="24"/>
              </w:rPr>
            </w:pPr>
            <w:r w:rsidRPr="00373E1C">
              <w:rPr>
                <w:rFonts w:cs="Times New Roman"/>
                <w:sz w:val="24"/>
                <w:szCs w:val="24"/>
                <w:lang w:val="en-US"/>
              </w:rPr>
              <w:t>DDP</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373E1C" w:rsidRDefault="009A7AB4" w:rsidP="009A7AB4">
            <w:pPr>
              <w:jc w:val="center"/>
              <w:rPr>
                <w:rFonts w:cs="Times New Roman"/>
                <w:sz w:val="24"/>
                <w:szCs w:val="24"/>
              </w:rPr>
            </w:pPr>
            <w:r w:rsidRPr="00373E1C">
              <w:rPr>
                <w:rFonts w:cs="Times New Roman"/>
                <w:sz w:val="24"/>
                <w:szCs w:val="24"/>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373E1C" w:rsidRDefault="009A7AB4" w:rsidP="009A7AB4">
            <w:pPr>
              <w:rPr>
                <w:rFonts w:cs="Times New Roman"/>
                <w:sz w:val="24"/>
                <w:szCs w:val="24"/>
              </w:rPr>
            </w:pPr>
            <w:proofErr w:type="spellStart"/>
            <w:r w:rsidRPr="00373E1C">
              <w:rPr>
                <w:rFonts w:cs="Times New Roman"/>
                <w:sz w:val="24"/>
                <w:szCs w:val="24"/>
              </w:rPr>
              <w:t>Кызылординская</w:t>
            </w:r>
            <w:proofErr w:type="spellEnd"/>
            <w:r w:rsidRPr="00373E1C">
              <w:rPr>
                <w:rFonts w:cs="Times New Roman"/>
                <w:sz w:val="24"/>
                <w:szCs w:val="24"/>
              </w:rPr>
              <w:t xml:space="preserve"> область, </w:t>
            </w:r>
            <w:proofErr w:type="spellStart"/>
            <w:r w:rsidRPr="00373E1C">
              <w:rPr>
                <w:rFonts w:cs="Times New Roman"/>
                <w:sz w:val="24"/>
                <w:szCs w:val="24"/>
              </w:rPr>
              <w:t>г.Кызылорда</w:t>
            </w:r>
            <w:proofErr w:type="spellEnd"/>
            <w:r w:rsidRPr="00373E1C">
              <w:rPr>
                <w:rFonts w:cs="Times New Roman"/>
                <w:sz w:val="24"/>
                <w:szCs w:val="24"/>
              </w:rPr>
              <w:t xml:space="preserve">, </w:t>
            </w:r>
            <w:proofErr w:type="spellStart"/>
            <w:r w:rsidRPr="00373E1C">
              <w:rPr>
                <w:rFonts w:cs="Times New Roman"/>
                <w:sz w:val="24"/>
                <w:szCs w:val="24"/>
              </w:rPr>
              <w:t>ул.Султан</w:t>
            </w:r>
            <w:proofErr w:type="spellEnd"/>
            <w:r w:rsidRPr="00373E1C">
              <w:rPr>
                <w:rFonts w:cs="Times New Roman"/>
                <w:sz w:val="24"/>
                <w:szCs w:val="24"/>
              </w:rPr>
              <w:t xml:space="preserve"> </w:t>
            </w:r>
            <w:proofErr w:type="spellStart"/>
            <w:r w:rsidRPr="00373E1C">
              <w:rPr>
                <w:rFonts w:cs="Times New Roman"/>
                <w:sz w:val="24"/>
                <w:szCs w:val="24"/>
              </w:rPr>
              <w:t>Бейбарыс</w:t>
            </w:r>
            <w:proofErr w:type="spellEnd"/>
            <w:r w:rsidRPr="00373E1C">
              <w:rPr>
                <w:rFonts w:cs="Times New Roman"/>
                <w:sz w:val="24"/>
                <w:szCs w:val="24"/>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Default="009A7AB4" w:rsidP="009A7AB4">
            <w:pPr>
              <w:jc w:val="center"/>
              <w:rPr>
                <w:rFonts w:cs="Times New Roman"/>
                <w:sz w:val="24"/>
                <w:szCs w:val="24"/>
              </w:rPr>
            </w:pPr>
            <w:r>
              <w:rPr>
                <w:rFonts w:cs="Times New Roman"/>
                <w:sz w:val="24"/>
                <w:szCs w:val="24"/>
              </w:rPr>
              <w:t>0</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Default="009A7AB4" w:rsidP="009A7AB4">
            <w:pPr>
              <w:jc w:val="center"/>
              <w:rPr>
                <w:rFonts w:cs="Times New Roman"/>
                <w:sz w:val="24"/>
                <w:szCs w:val="24"/>
              </w:rPr>
            </w:pPr>
            <w:r>
              <w:rPr>
                <w:rFonts w:cs="Times New Roman"/>
                <w:sz w:val="24"/>
                <w:szCs w:val="24"/>
              </w:rPr>
              <w:t>10 000 000</w:t>
            </w:r>
          </w:p>
        </w:tc>
      </w:tr>
      <w:tr w:rsidR="009A7AB4"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E866F4" w:rsidRDefault="002A494A" w:rsidP="009A7AB4">
            <w:pPr>
              <w:rPr>
                <w:rFonts w:cs="Times New Roman"/>
                <w:bCs/>
                <w:sz w:val="22"/>
                <w:szCs w:val="22"/>
              </w:rPr>
            </w:pPr>
            <w:r w:rsidRPr="00E866F4">
              <w:rPr>
                <w:rFonts w:cs="Times New Roman"/>
                <w:bCs/>
                <w:sz w:val="22"/>
                <w:szCs w:val="22"/>
              </w:rPr>
              <w:t>17</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E866F4" w:rsidRDefault="009A7AB4" w:rsidP="009A7AB4">
            <w:pPr>
              <w:jc w:val="center"/>
              <w:rPr>
                <w:rFonts w:cs="Times New Roman"/>
                <w:bCs/>
                <w:sz w:val="22"/>
                <w:szCs w:val="22"/>
              </w:rPr>
            </w:pPr>
            <w:r w:rsidRPr="00E866F4">
              <w:rPr>
                <w:rFonts w:cs="Times New Roman"/>
                <w:bCs/>
                <w:sz w:val="22"/>
                <w:szCs w:val="22"/>
              </w:rPr>
              <w:t xml:space="preserve">КГП на ПХВ «Областной перинатальный центр» управления здравоохранения </w:t>
            </w:r>
            <w:proofErr w:type="spellStart"/>
            <w:r w:rsidRPr="00E866F4">
              <w:rPr>
                <w:rFonts w:cs="Times New Roman"/>
                <w:bCs/>
                <w:sz w:val="22"/>
                <w:szCs w:val="22"/>
              </w:rPr>
              <w:t>Кызылординской</w:t>
            </w:r>
            <w:proofErr w:type="spellEnd"/>
            <w:r w:rsidRPr="00E866F4">
              <w:rPr>
                <w:rFonts w:cs="Times New Roman"/>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050C86" w:rsidRDefault="009A7AB4" w:rsidP="009A7AB4">
            <w:pPr>
              <w:rPr>
                <w:rFonts w:cs="Times New Roman"/>
                <w:bCs/>
                <w:sz w:val="24"/>
                <w:szCs w:val="24"/>
              </w:rPr>
            </w:pPr>
            <w:proofErr w:type="spellStart"/>
            <w:r w:rsidRPr="00D56258">
              <w:rPr>
                <w:rFonts w:cs="Times New Roman"/>
                <w:bCs/>
                <w:sz w:val="24"/>
                <w:szCs w:val="24"/>
              </w:rPr>
              <w:t>Полиглактин</w:t>
            </w:r>
            <w:proofErr w:type="spellEnd"/>
            <w:r w:rsidRPr="00D56258">
              <w:rPr>
                <w:rFonts w:cs="Times New Roman"/>
                <w:bCs/>
                <w:sz w:val="24"/>
                <w:szCs w:val="24"/>
              </w:rPr>
              <w:t xml:space="preserve"> (2) 90 см 45 мм</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Default="009A7AB4" w:rsidP="009A7AB4">
            <w:pPr>
              <w:jc w:val="center"/>
              <w:rPr>
                <w:rFonts w:cs="Times New Roman"/>
                <w:bCs/>
                <w:sz w:val="24"/>
                <w:szCs w:val="24"/>
              </w:rPr>
            </w:pPr>
            <w:proofErr w:type="gramStart"/>
            <w:r>
              <w:rPr>
                <w:rFonts w:cs="Times New Roman"/>
                <w:bCs/>
                <w:sz w:val="24"/>
                <w:szCs w:val="24"/>
              </w:rPr>
              <w:t>штука</w:t>
            </w:r>
            <w:proofErr w:type="gramEnd"/>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Default="009A7AB4" w:rsidP="009A7AB4">
            <w:pPr>
              <w:jc w:val="center"/>
              <w:rPr>
                <w:rFonts w:cs="Times New Roman"/>
                <w:bCs/>
                <w:sz w:val="24"/>
                <w:szCs w:val="24"/>
              </w:rPr>
            </w:pPr>
            <w:r>
              <w:rPr>
                <w:rFonts w:cs="Times New Roman"/>
                <w:bCs/>
                <w:sz w:val="24"/>
                <w:szCs w:val="24"/>
              </w:rPr>
              <w:t>7 500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373E1C" w:rsidRDefault="009A7AB4" w:rsidP="009A7AB4">
            <w:pPr>
              <w:jc w:val="center"/>
              <w:rPr>
                <w:rFonts w:cs="Times New Roman"/>
                <w:sz w:val="24"/>
                <w:szCs w:val="24"/>
                <w:lang w:val="en-US"/>
              </w:rPr>
            </w:pPr>
            <w:r w:rsidRPr="00373E1C">
              <w:rPr>
                <w:rFonts w:cs="Times New Roman"/>
                <w:sz w:val="24"/>
                <w:szCs w:val="24"/>
                <w:lang w:val="en-US"/>
              </w:rPr>
              <w:t>DDP</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373E1C" w:rsidRDefault="009A7AB4" w:rsidP="009A7AB4">
            <w:pPr>
              <w:jc w:val="center"/>
              <w:rPr>
                <w:rFonts w:cs="Times New Roman"/>
                <w:sz w:val="24"/>
                <w:szCs w:val="24"/>
              </w:rPr>
            </w:pPr>
            <w:r w:rsidRPr="00373E1C">
              <w:rPr>
                <w:rFonts w:cs="Times New Roman"/>
                <w:sz w:val="24"/>
                <w:szCs w:val="24"/>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373E1C" w:rsidRDefault="009A7AB4" w:rsidP="009A7AB4">
            <w:pPr>
              <w:rPr>
                <w:rFonts w:cs="Times New Roman"/>
                <w:sz w:val="24"/>
                <w:szCs w:val="24"/>
              </w:rPr>
            </w:pPr>
            <w:proofErr w:type="spellStart"/>
            <w:r w:rsidRPr="00373E1C">
              <w:rPr>
                <w:rFonts w:cs="Times New Roman"/>
                <w:sz w:val="24"/>
                <w:szCs w:val="24"/>
              </w:rPr>
              <w:t>Кызылординская</w:t>
            </w:r>
            <w:proofErr w:type="spellEnd"/>
            <w:r w:rsidRPr="00373E1C">
              <w:rPr>
                <w:rFonts w:cs="Times New Roman"/>
                <w:sz w:val="24"/>
                <w:szCs w:val="24"/>
              </w:rPr>
              <w:t xml:space="preserve"> область, </w:t>
            </w:r>
            <w:proofErr w:type="spellStart"/>
            <w:r w:rsidRPr="00373E1C">
              <w:rPr>
                <w:rFonts w:cs="Times New Roman"/>
                <w:sz w:val="24"/>
                <w:szCs w:val="24"/>
              </w:rPr>
              <w:t>г.Кызылорда</w:t>
            </w:r>
            <w:proofErr w:type="spellEnd"/>
            <w:r w:rsidRPr="00373E1C">
              <w:rPr>
                <w:rFonts w:cs="Times New Roman"/>
                <w:sz w:val="24"/>
                <w:szCs w:val="24"/>
              </w:rPr>
              <w:t xml:space="preserve">, </w:t>
            </w:r>
            <w:proofErr w:type="spellStart"/>
            <w:r w:rsidRPr="00373E1C">
              <w:rPr>
                <w:rFonts w:cs="Times New Roman"/>
                <w:sz w:val="24"/>
                <w:szCs w:val="24"/>
              </w:rPr>
              <w:t>ул.Султан</w:t>
            </w:r>
            <w:proofErr w:type="spellEnd"/>
            <w:r w:rsidRPr="00373E1C">
              <w:rPr>
                <w:rFonts w:cs="Times New Roman"/>
                <w:sz w:val="24"/>
                <w:szCs w:val="24"/>
              </w:rPr>
              <w:t xml:space="preserve"> </w:t>
            </w:r>
            <w:proofErr w:type="spellStart"/>
            <w:r w:rsidRPr="00373E1C">
              <w:rPr>
                <w:rFonts w:cs="Times New Roman"/>
                <w:sz w:val="24"/>
                <w:szCs w:val="24"/>
              </w:rPr>
              <w:t>Бейбарыс</w:t>
            </w:r>
            <w:proofErr w:type="spellEnd"/>
            <w:r w:rsidRPr="00373E1C">
              <w:rPr>
                <w:rFonts w:cs="Times New Roman"/>
                <w:sz w:val="24"/>
                <w:szCs w:val="24"/>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Default="009A7AB4" w:rsidP="009A7AB4">
            <w:pPr>
              <w:jc w:val="center"/>
              <w:rPr>
                <w:rFonts w:cs="Times New Roman"/>
                <w:sz w:val="24"/>
                <w:szCs w:val="24"/>
              </w:rPr>
            </w:pPr>
            <w:r>
              <w:rPr>
                <w:rFonts w:cs="Times New Roman"/>
                <w:sz w:val="24"/>
                <w:szCs w:val="24"/>
              </w:rPr>
              <w:t>0</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Default="009A7AB4" w:rsidP="009A7AB4">
            <w:pPr>
              <w:jc w:val="center"/>
              <w:rPr>
                <w:rFonts w:cs="Times New Roman"/>
                <w:sz w:val="24"/>
                <w:szCs w:val="24"/>
              </w:rPr>
            </w:pPr>
            <w:r>
              <w:rPr>
                <w:rFonts w:cs="Times New Roman"/>
                <w:sz w:val="24"/>
                <w:szCs w:val="24"/>
              </w:rPr>
              <w:t>15 000 000</w:t>
            </w:r>
          </w:p>
        </w:tc>
      </w:tr>
      <w:tr w:rsidR="009A7AB4"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E866F4" w:rsidRDefault="002A494A" w:rsidP="009A7AB4">
            <w:pPr>
              <w:rPr>
                <w:rFonts w:cs="Times New Roman"/>
                <w:bCs/>
                <w:sz w:val="22"/>
                <w:szCs w:val="22"/>
              </w:rPr>
            </w:pPr>
            <w:r w:rsidRPr="00E866F4">
              <w:rPr>
                <w:rFonts w:cs="Times New Roman"/>
                <w:bCs/>
                <w:sz w:val="22"/>
                <w:szCs w:val="22"/>
              </w:rPr>
              <w:t>18</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E866F4" w:rsidRDefault="009A7AB4" w:rsidP="009A7AB4">
            <w:pPr>
              <w:jc w:val="center"/>
              <w:rPr>
                <w:rFonts w:cs="Times New Roman"/>
                <w:bCs/>
                <w:sz w:val="22"/>
                <w:szCs w:val="22"/>
              </w:rPr>
            </w:pPr>
            <w:r w:rsidRPr="00E866F4">
              <w:rPr>
                <w:rFonts w:cs="Times New Roman"/>
                <w:bCs/>
                <w:sz w:val="22"/>
                <w:szCs w:val="22"/>
              </w:rPr>
              <w:t xml:space="preserve">КГП на ПХВ «Областной перинатальный центр» управления здравоохранения </w:t>
            </w:r>
            <w:proofErr w:type="spellStart"/>
            <w:r w:rsidRPr="00E866F4">
              <w:rPr>
                <w:rFonts w:cs="Times New Roman"/>
                <w:bCs/>
                <w:sz w:val="22"/>
                <w:szCs w:val="22"/>
              </w:rPr>
              <w:t>Кызылординской</w:t>
            </w:r>
            <w:proofErr w:type="spellEnd"/>
            <w:r w:rsidRPr="00E866F4">
              <w:rPr>
                <w:rFonts w:cs="Times New Roman"/>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050C86" w:rsidRDefault="009A7AB4" w:rsidP="009A7AB4">
            <w:pPr>
              <w:rPr>
                <w:rFonts w:cs="Times New Roman"/>
                <w:bCs/>
                <w:sz w:val="24"/>
                <w:szCs w:val="24"/>
              </w:rPr>
            </w:pPr>
            <w:proofErr w:type="spellStart"/>
            <w:r w:rsidRPr="00D56258">
              <w:rPr>
                <w:rFonts w:cs="Times New Roman"/>
                <w:bCs/>
                <w:sz w:val="24"/>
                <w:szCs w:val="24"/>
              </w:rPr>
              <w:t>Полиглактин</w:t>
            </w:r>
            <w:proofErr w:type="spellEnd"/>
            <w:r w:rsidRPr="00D56258">
              <w:rPr>
                <w:rFonts w:cs="Times New Roman"/>
                <w:bCs/>
                <w:sz w:val="24"/>
                <w:szCs w:val="24"/>
              </w:rPr>
              <w:t xml:space="preserve"> (</w:t>
            </w:r>
            <w:proofErr w:type="gramStart"/>
            <w:r w:rsidRPr="00D56258">
              <w:rPr>
                <w:rFonts w:cs="Times New Roman"/>
                <w:bCs/>
                <w:sz w:val="24"/>
                <w:szCs w:val="24"/>
              </w:rPr>
              <w:t>2)-</w:t>
            </w:r>
            <w:proofErr w:type="gramEnd"/>
            <w:r w:rsidRPr="00D56258">
              <w:rPr>
                <w:rFonts w:cs="Times New Roman"/>
                <w:bCs/>
                <w:sz w:val="24"/>
                <w:szCs w:val="24"/>
              </w:rPr>
              <w:t>0 90 см 40 мм</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Default="009A7AB4" w:rsidP="009A7AB4">
            <w:pPr>
              <w:jc w:val="center"/>
              <w:rPr>
                <w:rFonts w:cs="Times New Roman"/>
                <w:bCs/>
                <w:sz w:val="24"/>
                <w:szCs w:val="24"/>
              </w:rPr>
            </w:pPr>
            <w:proofErr w:type="gramStart"/>
            <w:r>
              <w:rPr>
                <w:rFonts w:cs="Times New Roman"/>
                <w:bCs/>
                <w:sz w:val="24"/>
                <w:szCs w:val="24"/>
              </w:rPr>
              <w:t>штука</w:t>
            </w:r>
            <w:proofErr w:type="gramEnd"/>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Default="009A7AB4" w:rsidP="009A7AB4">
            <w:pPr>
              <w:jc w:val="center"/>
              <w:rPr>
                <w:rFonts w:cs="Times New Roman"/>
                <w:bCs/>
                <w:sz w:val="24"/>
                <w:szCs w:val="24"/>
              </w:rPr>
            </w:pPr>
            <w:r>
              <w:rPr>
                <w:rFonts w:cs="Times New Roman"/>
                <w:bCs/>
                <w:sz w:val="24"/>
                <w:szCs w:val="24"/>
              </w:rPr>
              <w:t xml:space="preserve">300 </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050C86" w:rsidRDefault="009A7AB4" w:rsidP="009A7AB4">
            <w:pPr>
              <w:jc w:val="center"/>
              <w:rPr>
                <w:rFonts w:cs="Times New Roman"/>
                <w:sz w:val="24"/>
                <w:szCs w:val="24"/>
              </w:rPr>
            </w:pPr>
            <w:r w:rsidRPr="00373E1C">
              <w:rPr>
                <w:rFonts w:cs="Times New Roman"/>
                <w:sz w:val="24"/>
                <w:szCs w:val="24"/>
                <w:lang w:val="en-US"/>
              </w:rPr>
              <w:t>DDP</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373E1C" w:rsidRDefault="009A7AB4" w:rsidP="009A7AB4">
            <w:pPr>
              <w:jc w:val="center"/>
              <w:rPr>
                <w:rFonts w:cs="Times New Roman"/>
                <w:sz w:val="24"/>
                <w:szCs w:val="24"/>
              </w:rPr>
            </w:pPr>
            <w:r w:rsidRPr="00373E1C">
              <w:rPr>
                <w:rFonts w:cs="Times New Roman"/>
                <w:sz w:val="24"/>
                <w:szCs w:val="24"/>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373E1C" w:rsidRDefault="009A7AB4" w:rsidP="009A7AB4">
            <w:pPr>
              <w:rPr>
                <w:rFonts w:cs="Times New Roman"/>
                <w:sz w:val="24"/>
                <w:szCs w:val="24"/>
              </w:rPr>
            </w:pPr>
            <w:proofErr w:type="spellStart"/>
            <w:r w:rsidRPr="00373E1C">
              <w:rPr>
                <w:rFonts w:cs="Times New Roman"/>
                <w:sz w:val="24"/>
                <w:szCs w:val="24"/>
              </w:rPr>
              <w:t>Кызылординская</w:t>
            </w:r>
            <w:proofErr w:type="spellEnd"/>
            <w:r w:rsidRPr="00373E1C">
              <w:rPr>
                <w:rFonts w:cs="Times New Roman"/>
                <w:sz w:val="24"/>
                <w:szCs w:val="24"/>
              </w:rPr>
              <w:t xml:space="preserve"> область, </w:t>
            </w:r>
            <w:proofErr w:type="spellStart"/>
            <w:r w:rsidRPr="00373E1C">
              <w:rPr>
                <w:rFonts w:cs="Times New Roman"/>
                <w:sz w:val="24"/>
                <w:szCs w:val="24"/>
              </w:rPr>
              <w:t>г.Кызылорда</w:t>
            </w:r>
            <w:proofErr w:type="spellEnd"/>
            <w:r w:rsidRPr="00373E1C">
              <w:rPr>
                <w:rFonts w:cs="Times New Roman"/>
                <w:sz w:val="24"/>
                <w:szCs w:val="24"/>
              </w:rPr>
              <w:t xml:space="preserve">, </w:t>
            </w:r>
            <w:proofErr w:type="spellStart"/>
            <w:r w:rsidRPr="00373E1C">
              <w:rPr>
                <w:rFonts w:cs="Times New Roman"/>
                <w:sz w:val="24"/>
                <w:szCs w:val="24"/>
              </w:rPr>
              <w:t>ул.Султан</w:t>
            </w:r>
            <w:proofErr w:type="spellEnd"/>
            <w:r w:rsidRPr="00373E1C">
              <w:rPr>
                <w:rFonts w:cs="Times New Roman"/>
                <w:sz w:val="24"/>
                <w:szCs w:val="24"/>
              </w:rPr>
              <w:t xml:space="preserve"> </w:t>
            </w:r>
            <w:proofErr w:type="spellStart"/>
            <w:r w:rsidRPr="00373E1C">
              <w:rPr>
                <w:rFonts w:cs="Times New Roman"/>
                <w:sz w:val="24"/>
                <w:szCs w:val="24"/>
              </w:rPr>
              <w:t>Бейбарыс</w:t>
            </w:r>
            <w:proofErr w:type="spellEnd"/>
            <w:r w:rsidRPr="00373E1C">
              <w:rPr>
                <w:rFonts w:cs="Times New Roman"/>
                <w:sz w:val="24"/>
                <w:szCs w:val="24"/>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Default="009A7AB4" w:rsidP="009A7AB4">
            <w:pPr>
              <w:jc w:val="center"/>
              <w:rPr>
                <w:rFonts w:cs="Times New Roman"/>
                <w:sz w:val="24"/>
                <w:szCs w:val="24"/>
              </w:rPr>
            </w:pPr>
            <w:r>
              <w:rPr>
                <w:rFonts w:cs="Times New Roman"/>
                <w:sz w:val="24"/>
                <w:szCs w:val="24"/>
              </w:rPr>
              <w:t>0</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Default="009A7AB4" w:rsidP="009A7AB4">
            <w:pPr>
              <w:jc w:val="center"/>
              <w:rPr>
                <w:rFonts w:cs="Times New Roman"/>
                <w:sz w:val="24"/>
                <w:szCs w:val="24"/>
              </w:rPr>
            </w:pPr>
            <w:r>
              <w:rPr>
                <w:rFonts w:cs="Times New Roman"/>
                <w:sz w:val="24"/>
                <w:szCs w:val="24"/>
              </w:rPr>
              <w:t>600 000</w:t>
            </w:r>
          </w:p>
        </w:tc>
      </w:tr>
      <w:tr w:rsidR="009A7AB4"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E866F4" w:rsidRDefault="002A494A" w:rsidP="009A7AB4">
            <w:pPr>
              <w:rPr>
                <w:rFonts w:cs="Times New Roman"/>
                <w:bCs/>
                <w:sz w:val="22"/>
                <w:szCs w:val="22"/>
              </w:rPr>
            </w:pPr>
            <w:r w:rsidRPr="00E866F4">
              <w:rPr>
                <w:rFonts w:cs="Times New Roman"/>
                <w:bCs/>
                <w:sz w:val="22"/>
                <w:szCs w:val="22"/>
              </w:rPr>
              <w:t>19</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E866F4" w:rsidRDefault="009A7AB4" w:rsidP="009A7AB4">
            <w:pPr>
              <w:jc w:val="center"/>
              <w:rPr>
                <w:rFonts w:cs="Times New Roman"/>
                <w:bCs/>
                <w:sz w:val="22"/>
                <w:szCs w:val="22"/>
              </w:rPr>
            </w:pPr>
            <w:r w:rsidRPr="00E866F4">
              <w:rPr>
                <w:rFonts w:cs="Times New Roman"/>
                <w:bCs/>
                <w:sz w:val="22"/>
                <w:szCs w:val="22"/>
              </w:rPr>
              <w:t xml:space="preserve">КГП на ПХВ «Областной перинатальный центр» управления здравоохранения </w:t>
            </w:r>
            <w:proofErr w:type="spellStart"/>
            <w:r w:rsidRPr="00E866F4">
              <w:rPr>
                <w:rFonts w:cs="Times New Roman"/>
                <w:bCs/>
                <w:sz w:val="22"/>
                <w:szCs w:val="22"/>
              </w:rPr>
              <w:t>Кызылординской</w:t>
            </w:r>
            <w:proofErr w:type="spellEnd"/>
            <w:r w:rsidRPr="00E866F4">
              <w:rPr>
                <w:rFonts w:cs="Times New Roman"/>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D56258" w:rsidRDefault="009A7AB4" w:rsidP="009A7AB4">
            <w:pPr>
              <w:rPr>
                <w:rFonts w:cs="Times New Roman"/>
                <w:bCs/>
                <w:sz w:val="24"/>
                <w:szCs w:val="24"/>
              </w:rPr>
            </w:pPr>
            <w:proofErr w:type="spellStart"/>
            <w:r w:rsidRPr="00D56258">
              <w:rPr>
                <w:rFonts w:cs="Times New Roman"/>
                <w:bCs/>
                <w:sz w:val="24"/>
                <w:szCs w:val="24"/>
              </w:rPr>
              <w:t>Полиглактин</w:t>
            </w:r>
            <w:proofErr w:type="spellEnd"/>
            <w:r w:rsidRPr="00D56258">
              <w:rPr>
                <w:rFonts w:cs="Times New Roman"/>
                <w:bCs/>
                <w:sz w:val="24"/>
                <w:szCs w:val="24"/>
              </w:rPr>
              <w:t xml:space="preserve"> (</w:t>
            </w:r>
            <w:proofErr w:type="gramStart"/>
            <w:r w:rsidRPr="00D56258">
              <w:rPr>
                <w:rFonts w:cs="Times New Roman"/>
                <w:bCs/>
                <w:sz w:val="24"/>
                <w:szCs w:val="24"/>
              </w:rPr>
              <w:t>3)-</w:t>
            </w:r>
            <w:proofErr w:type="gramEnd"/>
            <w:r w:rsidRPr="00D56258">
              <w:rPr>
                <w:rFonts w:cs="Times New Roman"/>
                <w:bCs/>
                <w:sz w:val="24"/>
                <w:szCs w:val="24"/>
              </w:rPr>
              <w:t>0 75 см 25 мм 1/2 с</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Default="009A7AB4" w:rsidP="009A7AB4">
            <w:pPr>
              <w:jc w:val="center"/>
              <w:rPr>
                <w:rFonts w:cs="Times New Roman"/>
                <w:bCs/>
                <w:sz w:val="24"/>
                <w:szCs w:val="24"/>
              </w:rPr>
            </w:pPr>
            <w:proofErr w:type="gramStart"/>
            <w:r>
              <w:rPr>
                <w:rFonts w:cs="Times New Roman"/>
                <w:bCs/>
                <w:sz w:val="24"/>
                <w:szCs w:val="24"/>
              </w:rPr>
              <w:t>штука</w:t>
            </w:r>
            <w:proofErr w:type="gramEnd"/>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Default="009A7AB4" w:rsidP="009A7AB4">
            <w:pPr>
              <w:jc w:val="center"/>
              <w:rPr>
                <w:rFonts w:cs="Times New Roman"/>
                <w:bCs/>
                <w:sz w:val="24"/>
                <w:szCs w:val="24"/>
              </w:rPr>
            </w:pPr>
            <w:r>
              <w:rPr>
                <w:rFonts w:cs="Times New Roman"/>
                <w:bCs/>
                <w:sz w:val="24"/>
                <w:szCs w:val="24"/>
              </w:rPr>
              <w:t>600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373E1C" w:rsidRDefault="009A7AB4" w:rsidP="009A7AB4">
            <w:pPr>
              <w:jc w:val="center"/>
              <w:rPr>
                <w:rFonts w:cs="Times New Roman"/>
                <w:sz w:val="24"/>
                <w:szCs w:val="24"/>
                <w:lang w:val="en-US"/>
              </w:rPr>
            </w:pPr>
            <w:r w:rsidRPr="00373E1C">
              <w:rPr>
                <w:rFonts w:cs="Times New Roman"/>
                <w:sz w:val="24"/>
                <w:szCs w:val="24"/>
                <w:lang w:val="en-US"/>
              </w:rPr>
              <w:t>DDP</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373E1C" w:rsidRDefault="009A7AB4" w:rsidP="009A7AB4">
            <w:pPr>
              <w:jc w:val="center"/>
              <w:rPr>
                <w:rFonts w:cs="Times New Roman"/>
                <w:sz w:val="24"/>
                <w:szCs w:val="24"/>
              </w:rPr>
            </w:pPr>
            <w:r w:rsidRPr="00373E1C">
              <w:rPr>
                <w:rFonts w:cs="Times New Roman"/>
                <w:sz w:val="24"/>
                <w:szCs w:val="24"/>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373E1C" w:rsidRDefault="009A7AB4" w:rsidP="009A7AB4">
            <w:pPr>
              <w:rPr>
                <w:rFonts w:cs="Times New Roman"/>
                <w:sz w:val="24"/>
                <w:szCs w:val="24"/>
              </w:rPr>
            </w:pPr>
            <w:proofErr w:type="spellStart"/>
            <w:r w:rsidRPr="00373E1C">
              <w:rPr>
                <w:rFonts w:cs="Times New Roman"/>
                <w:sz w:val="24"/>
                <w:szCs w:val="24"/>
              </w:rPr>
              <w:t>Кызылординская</w:t>
            </w:r>
            <w:proofErr w:type="spellEnd"/>
            <w:r w:rsidRPr="00373E1C">
              <w:rPr>
                <w:rFonts w:cs="Times New Roman"/>
                <w:sz w:val="24"/>
                <w:szCs w:val="24"/>
              </w:rPr>
              <w:t xml:space="preserve"> область, </w:t>
            </w:r>
            <w:proofErr w:type="spellStart"/>
            <w:r w:rsidRPr="00373E1C">
              <w:rPr>
                <w:rFonts w:cs="Times New Roman"/>
                <w:sz w:val="24"/>
                <w:szCs w:val="24"/>
              </w:rPr>
              <w:t>г.Кызылорда</w:t>
            </w:r>
            <w:proofErr w:type="spellEnd"/>
            <w:r w:rsidRPr="00373E1C">
              <w:rPr>
                <w:rFonts w:cs="Times New Roman"/>
                <w:sz w:val="24"/>
                <w:szCs w:val="24"/>
              </w:rPr>
              <w:t xml:space="preserve">, </w:t>
            </w:r>
            <w:proofErr w:type="spellStart"/>
            <w:r w:rsidRPr="00373E1C">
              <w:rPr>
                <w:rFonts w:cs="Times New Roman"/>
                <w:sz w:val="24"/>
                <w:szCs w:val="24"/>
              </w:rPr>
              <w:t>ул.Султан</w:t>
            </w:r>
            <w:proofErr w:type="spellEnd"/>
            <w:r w:rsidRPr="00373E1C">
              <w:rPr>
                <w:rFonts w:cs="Times New Roman"/>
                <w:sz w:val="24"/>
                <w:szCs w:val="24"/>
              </w:rPr>
              <w:t xml:space="preserve"> </w:t>
            </w:r>
            <w:proofErr w:type="spellStart"/>
            <w:r w:rsidRPr="00373E1C">
              <w:rPr>
                <w:rFonts w:cs="Times New Roman"/>
                <w:sz w:val="24"/>
                <w:szCs w:val="24"/>
              </w:rPr>
              <w:t>Бейбарыс</w:t>
            </w:r>
            <w:proofErr w:type="spellEnd"/>
            <w:r w:rsidRPr="00373E1C">
              <w:rPr>
                <w:rFonts w:cs="Times New Roman"/>
                <w:sz w:val="24"/>
                <w:szCs w:val="24"/>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Default="009A7AB4" w:rsidP="009A7AB4">
            <w:pPr>
              <w:jc w:val="center"/>
              <w:rPr>
                <w:rFonts w:cs="Times New Roman"/>
                <w:sz w:val="24"/>
                <w:szCs w:val="24"/>
              </w:rPr>
            </w:pPr>
            <w:r>
              <w:rPr>
                <w:rFonts w:cs="Times New Roman"/>
                <w:sz w:val="24"/>
                <w:szCs w:val="24"/>
              </w:rPr>
              <w:t>0</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Default="009A7AB4" w:rsidP="009A7AB4">
            <w:pPr>
              <w:jc w:val="center"/>
              <w:rPr>
                <w:rFonts w:cs="Times New Roman"/>
                <w:sz w:val="24"/>
                <w:szCs w:val="24"/>
              </w:rPr>
            </w:pPr>
            <w:r>
              <w:rPr>
                <w:rFonts w:cs="Times New Roman"/>
                <w:sz w:val="24"/>
                <w:szCs w:val="24"/>
              </w:rPr>
              <w:t>1 200 000</w:t>
            </w:r>
          </w:p>
        </w:tc>
      </w:tr>
      <w:tr w:rsidR="009A7AB4"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E866F4" w:rsidRDefault="002A494A" w:rsidP="009A7AB4">
            <w:pPr>
              <w:rPr>
                <w:rFonts w:cs="Times New Roman"/>
                <w:bCs/>
                <w:sz w:val="22"/>
                <w:szCs w:val="22"/>
              </w:rPr>
            </w:pPr>
            <w:r w:rsidRPr="00E866F4">
              <w:rPr>
                <w:rFonts w:cs="Times New Roman"/>
                <w:bCs/>
                <w:sz w:val="22"/>
                <w:szCs w:val="22"/>
              </w:rPr>
              <w:lastRenderedPageBreak/>
              <w:t>20</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E866F4" w:rsidRDefault="009A7AB4" w:rsidP="009A7AB4">
            <w:pPr>
              <w:jc w:val="center"/>
              <w:rPr>
                <w:rFonts w:cs="Times New Roman"/>
                <w:bCs/>
                <w:sz w:val="22"/>
                <w:szCs w:val="22"/>
              </w:rPr>
            </w:pPr>
            <w:r w:rsidRPr="00E866F4">
              <w:rPr>
                <w:rFonts w:cs="Times New Roman"/>
                <w:bCs/>
                <w:sz w:val="22"/>
                <w:szCs w:val="22"/>
              </w:rPr>
              <w:t xml:space="preserve">КГП на ПХВ «Областной перинатальный центр» управления здравоохранения </w:t>
            </w:r>
            <w:proofErr w:type="spellStart"/>
            <w:r w:rsidRPr="00E866F4">
              <w:rPr>
                <w:rFonts w:cs="Times New Roman"/>
                <w:bCs/>
                <w:sz w:val="22"/>
                <w:szCs w:val="22"/>
              </w:rPr>
              <w:t>Кызылординской</w:t>
            </w:r>
            <w:proofErr w:type="spellEnd"/>
            <w:r w:rsidRPr="00E866F4">
              <w:rPr>
                <w:rFonts w:cs="Times New Roman"/>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D56258" w:rsidRDefault="009A7AB4" w:rsidP="009A7AB4">
            <w:pPr>
              <w:rPr>
                <w:rFonts w:cs="Times New Roman"/>
                <w:bCs/>
                <w:sz w:val="24"/>
                <w:szCs w:val="24"/>
              </w:rPr>
            </w:pPr>
            <w:r w:rsidRPr="00D56258">
              <w:rPr>
                <w:rFonts w:cs="Times New Roman"/>
                <w:bCs/>
                <w:sz w:val="24"/>
                <w:szCs w:val="24"/>
              </w:rPr>
              <w:t xml:space="preserve">Рассасывающейся </w:t>
            </w:r>
            <w:proofErr w:type="spellStart"/>
            <w:r w:rsidRPr="00D56258">
              <w:rPr>
                <w:rFonts w:cs="Times New Roman"/>
                <w:bCs/>
                <w:sz w:val="24"/>
                <w:szCs w:val="24"/>
              </w:rPr>
              <w:t>мононить</w:t>
            </w:r>
            <w:proofErr w:type="spellEnd"/>
            <w:r w:rsidRPr="00D56258">
              <w:rPr>
                <w:rFonts w:cs="Times New Roman"/>
                <w:bCs/>
                <w:sz w:val="24"/>
                <w:szCs w:val="24"/>
              </w:rPr>
              <w:t xml:space="preserve"> № 0-70 см игла режущая 40 мм 1/2</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Default="009A7AB4" w:rsidP="009A7AB4">
            <w:pPr>
              <w:jc w:val="center"/>
              <w:rPr>
                <w:rFonts w:cs="Times New Roman"/>
                <w:bCs/>
                <w:sz w:val="24"/>
                <w:szCs w:val="24"/>
              </w:rPr>
            </w:pPr>
            <w:proofErr w:type="gramStart"/>
            <w:r>
              <w:rPr>
                <w:rFonts w:cs="Times New Roman"/>
                <w:bCs/>
                <w:sz w:val="24"/>
                <w:szCs w:val="24"/>
              </w:rPr>
              <w:t>штука</w:t>
            </w:r>
            <w:proofErr w:type="gramEnd"/>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Default="009A7AB4" w:rsidP="009A7AB4">
            <w:pPr>
              <w:jc w:val="center"/>
              <w:rPr>
                <w:rFonts w:cs="Times New Roman"/>
                <w:bCs/>
                <w:sz w:val="24"/>
                <w:szCs w:val="24"/>
              </w:rPr>
            </w:pPr>
            <w:r>
              <w:rPr>
                <w:rFonts w:cs="Times New Roman"/>
                <w:bCs/>
                <w:sz w:val="24"/>
                <w:szCs w:val="24"/>
              </w:rPr>
              <w:t>50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D56258" w:rsidRDefault="009A7AB4" w:rsidP="009A7AB4">
            <w:pPr>
              <w:jc w:val="center"/>
              <w:rPr>
                <w:rFonts w:cs="Times New Roman"/>
                <w:sz w:val="24"/>
                <w:szCs w:val="24"/>
              </w:rPr>
            </w:pPr>
            <w:r w:rsidRPr="00373E1C">
              <w:rPr>
                <w:rFonts w:cs="Times New Roman"/>
                <w:sz w:val="24"/>
                <w:szCs w:val="24"/>
                <w:lang w:val="en-US"/>
              </w:rPr>
              <w:t>DDP</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373E1C" w:rsidRDefault="009A7AB4" w:rsidP="009A7AB4">
            <w:pPr>
              <w:jc w:val="center"/>
              <w:rPr>
                <w:rFonts w:cs="Times New Roman"/>
                <w:sz w:val="24"/>
                <w:szCs w:val="24"/>
              </w:rPr>
            </w:pPr>
            <w:r w:rsidRPr="00373E1C">
              <w:rPr>
                <w:rFonts w:cs="Times New Roman"/>
                <w:sz w:val="24"/>
                <w:szCs w:val="24"/>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373E1C" w:rsidRDefault="009A7AB4" w:rsidP="009A7AB4">
            <w:pPr>
              <w:rPr>
                <w:rFonts w:cs="Times New Roman"/>
                <w:sz w:val="24"/>
                <w:szCs w:val="24"/>
              </w:rPr>
            </w:pPr>
            <w:proofErr w:type="spellStart"/>
            <w:r w:rsidRPr="00373E1C">
              <w:rPr>
                <w:rFonts w:cs="Times New Roman"/>
                <w:sz w:val="24"/>
                <w:szCs w:val="24"/>
              </w:rPr>
              <w:t>Кызылординская</w:t>
            </w:r>
            <w:proofErr w:type="spellEnd"/>
            <w:r w:rsidRPr="00373E1C">
              <w:rPr>
                <w:rFonts w:cs="Times New Roman"/>
                <w:sz w:val="24"/>
                <w:szCs w:val="24"/>
              </w:rPr>
              <w:t xml:space="preserve"> область, </w:t>
            </w:r>
            <w:proofErr w:type="spellStart"/>
            <w:r w:rsidRPr="00373E1C">
              <w:rPr>
                <w:rFonts w:cs="Times New Roman"/>
                <w:sz w:val="24"/>
                <w:szCs w:val="24"/>
              </w:rPr>
              <w:t>г.Кызылорда</w:t>
            </w:r>
            <w:proofErr w:type="spellEnd"/>
            <w:r w:rsidRPr="00373E1C">
              <w:rPr>
                <w:rFonts w:cs="Times New Roman"/>
                <w:sz w:val="24"/>
                <w:szCs w:val="24"/>
              </w:rPr>
              <w:t xml:space="preserve">, </w:t>
            </w:r>
            <w:proofErr w:type="spellStart"/>
            <w:r w:rsidRPr="00373E1C">
              <w:rPr>
                <w:rFonts w:cs="Times New Roman"/>
                <w:sz w:val="24"/>
                <w:szCs w:val="24"/>
              </w:rPr>
              <w:t>ул.Султан</w:t>
            </w:r>
            <w:proofErr w:type="spellEnd"/>
            <w:r w:rsidRPr="00373E1C">
              <w:rPr>
                <w:rFonts w:cs="Times New Roman"/>
                <w:sz w:val="24"/>
                <w:szCs w:val="24"/>
              </w:rPr>
              <w:t xml:space="preserve"> </w:t>
            </w:r>
            <w:proofErr w:type="spellStart"/>
            <w:r w:rsidRPr="00373E1C">
              <w:rPr>
                <w:rFonts w:cs="Times New Roman"/>
                <w:sz w:val="24"/>
                <w:szCs w:val="24"/>
              </w:rPr>
              <w:t>Бейбарыс</w:t>
            </w:r>
            <w:proofErr w:type="spellEnd"/>
            <w:r w:rsidRPr="00373E1C">
              <w:rPr>
                <w:rFonts w:cs="Times New Roman"/>
                <w:sz w:val="24"/>
                <w:szCs w:val="24"/>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Default="009A7AB4" w:rsidP="009A7AB4">
            <w:pPr>
              <w:jc w:val="center"/>
              <w:rPr>
                <w:rFonts w:cs="Times New Roman"/>
                <w:sz w:val="24"/>
                <w:szCs w:val="24"/>
              </w:rPr>
            </w:pPr>
            <w:r>
              <w:rPr>
                <w:rFonts w:cs="Times New Roman"/>
                <w:sz w:val="24"/>
                <w:szCs w:val="24"/>
              </w:rPr>
              <w:t>0</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Default="009A7AB4" w:rsidP="009A7AB4">
            <w:pPr>
              <w:jc w:val="center"/>
              <w:rPr>
                <w:rFonts w:cs="Times New Roman"/>
                <w:sz w:val="24"/>
                <w:szCs w:val="24"/>
              </w:rPr>
            </w:pPr>
            <w:r>
              <w:rPr>
                <w:rFonts w:cs="Times New Roman"/>
                <w:sz w:val="24"/>
                <w:szCs w:val="24"/>
              </w:rPr>
              <w:t>100 000</w:t>
            </w:r>
          </w:p>
        </w:tc>
      </w:tr>
      <w:tr w:rsidR="009A7AB4"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E866F4" w:rsidRDefault="002A494A" w:rsidP="009A7AB4">
            <w:pPr>
              <w:rPr>
                <w:rFonts w:cs="Times New Roman"/>
                <w:bCs/>
                <w:sz w:val="22"/>
                <w:szCs w:val="22"/>
              </w:rPr>
            </w:pPr>
            <w:r w:rsidRPr="00E866F4">
              <w:rPr>
                <w:rFonts w:cs="Times New Roman"/>
                <w:bCs/>
                <w:sz w:val="22"/>
                <w:szCs w:val="22"/>
              </w:rPr>
              <w:t>21</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E866F4" w:rsidRDefault="009A7AB4" w:rsidP="009A7AB4">
            <w:pPr>
              <w:jc w:val="center"/>
              <w:rPr>
                <w:rFonts w:cs="Times New Roman"/>
                <w:bCs/>
                <w:sz w:val="22"/>
                <w:szCs w:val="22"/>
              </w:rPr>
            </w:pPr>
            <w:r w:rsidRPr="00E866F4">
              <w:rPr>
                <w:rFonts w:cs="Times New Roman"/>
                <w:bCs/>
                <w:sz w:val="22"/>
                <w:szCs w:val="22"/>
              </w:rPr>
              <w:t xml:space="preserve">КГП на ПХВ «Областной перинатальный центр» управления здравоохранения </w:t>
            </w:r>
            <w:proofErr w:type="spellStart"/>
            <w:r w:rsidRPr="00E866F4">
              <w:rPr>
                <w:rFonts w:cs="Times New Roman"/>
                <w:bCs/>
                <w:sz w:val="22"/>
                <w:szCs w:val="22"/>
              </w:rPr>
              <w:t>Кызылординской</w:t>
            </w:r>
            <w:proofErr w:type="spellEnd"/>
            <w:r w:rsidRPr="00E866F4">
              <w:rPr>
                <w:rFonts w:cs="Times New Roman"/>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D56258" w:rsidRDefault="009A7AB4" w:rsidP="009A7AB4">
            <w:pPr>
              <w:rPr>
                <w:rFonts w:cs="Times New Roman"/>
                <w:bCs/>
                <w:sz w:val="24"/>
                <w:szCs w:val="24"/>
              </w:rPr>
            </w:pPr>
            <w:proofErr w:type="spellStart"/>
            <w:r w:rsidRPr="00D56258">
              <w:rPr>
                <w:rFonts w:cs="Times New Roman"/>
                <w:bCs/>
                <w:sz w:val="24"/>
                <w:szCs w:val="24"/>
              </w:rPr>
              <w:t>Нерассасывающейся</w:t>
            </w:r>
            <w:proofErr w:type="spellEnd"/>
            <w:r w:rsidRPr="00D56258">
              <w:rPr>
                <w:rFonts w:cs="Times New Roman"/>
                <w:bCs/>
                <w:sz w:val="24"/>
                <w:szCs w:val="24"/>
              </w:rPr>
              <w:t xml:space="preserve"> </w:t>
            </w:r>
            <w:proofErr w:type="spellStart"/>
            <w:r w:rsidRPr="00D56258">
              <w:rPr>
                <w:rFonts w:cs="Times New Roman"/>
                <w:bCs/>
                <w:sz w:val="24"/>
                <w:szCs w:val="24"/>
              </w:rPr>
              <w:t>мононить</w:t>
            </w:r>
            <w:proofErr w:type="spellEnd"/>
            <w:r w:rsidRPr="00D56258">
              <w:rPr>
                <w:rFonts w:cs="Times New Roman"/>
                <w:bCs/>
                <w:sz w:val="24"/>
                <w:szCs w:val="24"/>
              </w:rPr>
              <w:t xml:space="preserve"> с 2-мя иглами № 5-0 90 см игла колющая 17 мм 1/2</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Default="009A7AB4" w:rsidP="009A7AB4">
            <w:pPr>
              <w:jc w:val="center"/>
              <w:rPr>
                <w:rFonts w:cs="Times New Roman"/>
                <w:bCs/>
                <w:sz w:val="24"/>
                <w:szCs w:val="24"/>
              </w:rPr>
            </w:pPr>
            <w:proofErr w:type="gramStart"/>
            <w:r>
              <w:rPr>
                <w:rFonts w:cs="Times New Roman"/>
                <w:bCs/>
                <w:sz w:val="24"/>
                <w:szCs w:val="24"/>
              </w:rPr>
              <w:t>штука</w:t>
            </w:r>
            <w:proofErr w:type="gramEnd"/>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Default="009A7AB4" w:rsidP="009A7AB4">
            <w:pPr>
              <w:jc w:val="center"/>
              <w:rPr>
                <w:rFonts w:cs="Times New Roman"/>
                <w:bCs/>
                <w:sz w:val="24"/>
                <w:szCs w:val="24"/>
              </w:rPr>
            </w:pPr>
            <w:r>
              <w:rPr>
                <w:rFonts w:cs="Times New Roman"/>
                <w:bCs/>
                <w:sz w:val="24"/>
                <w:szCs w:val="24"/>
              </w:rPr>
              <w:t>50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D56258" w:rsidRDefault="009A7AB4" w:rsidP="009A7AB4">
            <w:pPr>
              <w:jc w:val="center"/>
              <w:rPr>
                <w:rFonts w:cs="Times New Roman"/>
                <w:sz w:val="24"/>
                <w:szCs w:val="24"/>
              </w:rPr>
            </w:pPr>
            <w:r w:rsidRPr="00373E1C">
              <w:rPr>
                <w:rFonts w:cs="Times New Roman"/>
                <w:sz w:val="24"/>
                <w:szCs w:val="24"/>
                <w:lang w:val="en-US"/>
              </w:rPr>
              <w:t>DDP</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373E1C" w:rsidRDefault="009A7AB4" w:rsidP="009A7AB4">
            <w:pPr>
              <w:jc w:val="center"/>
              <w:rPr>
                <w:rFonts w:cs="Times New Roman"/>
                <w:sz w:val="24"/>
                <w:szCs w:val="24"/>
              </w:rPr>
            </w:pPr>
            <w:r w:rsidRPr="00373E1C">
              <w:rPr>
                <w:rFonts w:cs="Times New Roman"/>
                <w:sz w:val="24"/>
                <w:szCs w:val="24"/>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373E1C" w:rsidRDefault="009A7AB4" w:rsidP="009A7AB4">
            <w:pPr>
              <w:rPr>
                <w:rFonts w:cs="Times New Roman"/>
                <w:sz w:val="24"/>
                <w:szCs w:val="24"/>
              </w:rPr>
            </w:pPr>
            <w:proofErr w:type="spellStart"/>
            <w:r w:rsidRPr="00373E1C">
              <w:rPr>
                <w:rFonts w:cs="Times New Roman"/>
                <w:sz w:val="24"/>
                <w:szCs w:val="24"/>
              </w:rPr>
              <w:t>Кызылординская</w:t>
            </w:r>
            <w:proofErr w:type="spellEnd"/>
            <w:r w:rsidRPr="00373E1C">
              <w:rPr>
                <w:rFonts w:cs="Times New Roman"/>
                <w:sz w:val="24"/>
                <w:szCs w:val="24"/>
              </w:rPr>
              <w:t xml:space="preserve"> область, </w:t>
            </w:r>
            <w:proofErr w:type="spellStart"/>
            <w:r w:rsidRPr="00373E1C">
              <w:rPr>
                <w:rFonts w:cs="Times New Roman"/>
                <w:sz w:val="24"/>
                <w:szCs w:val="24"/>
              </w:rPr>
              <w:t>г.Кызылорда</w:t>
            </w:r>
            <w:proofErr w:type="spellEnd"/>
            <w:r w:rsidRPr="00373E1C">
              <w:rPr>
                <w:rFonts w:cs="Times New Roman"/>
                <w:sz w:val="24"/>
                <w:szCs w:val="24"/>
              </w:rPr>
              <w:t xml:space="preserve">, </w:t>
            </w:r>
            <w:proofErr w:type="spellStart"/>
            <w:r w:rsidRPr="00373E1C">
              <w:rPr>
                <w:rFonts w:cs="Times New Roman"/>
                <w:sz w:val="24"/>
                <w:szCs w:val="24"/>
              </w:rPr>
              <w:t>ул.Султан</w:t>
            </w:r>
            <w:proofErr w:type="spellEnd"/>
            <w:r w:rsidRPr="00373E1C">
              <w:rPr>
                <w:rFonts w:cs="Times New Roman"/>
                <w:sz w:val="24"/>
                <w:szCs w:val="24"/>
              </w:rPr>
              <w:t xml:space="preserve"> </w:t>
            </w:r>
            <w:proofErr w:type="spellStart"/>
            <w:r w:rsidRPr="00373E1C">
              <w:rPr>
                <w:rFonts w:cs="Times New Roman"/>
                <w:sz w:val="24"/>
                <w:szCs w:val="24"/>
              </w:rPr>
              <w:t>Бейбарыс</w:t>
            </w:r>
            <w:proofErr w:type="spellEnd"/>
            <w:r w:rsidRPr="00373E1C">
              <w:rPr>
                <w:rFonts w:cs="Times New Roman"/>
                <w:sz w:val="24"/>
                <w:szCs w:val="24"/>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Default="009A7AB4" w:rsidP="009A7AB4">
            <w:pPr>
              <w:jc w:val="center"/>
              <w:rPr>
                <w:rFonts w:cs="Times New Roman"/>
                <w:sz w:val="24"/>
                <w:szCs w:val="24"/>
              </w:rPr>
            </w:pPr>
            <w:r>
              <w:rPr>
                <w:rFonts w:cs="Times New Roman"/>
                <w:sz w:val="24"/>
                <w:szCs w:val="24"/>
              </w:rPr>
              <w:t>0</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Default="009A7AB4" w:rsidP="009A7AB4">
            <w:pPr>
              <w:jc w:val="center"/>
              <w:rPr>
                <w:rFonts w:cs="Times New Roman"/>
                <w:sz w:val="24"/>
                <w:szCs w:val="24"/>
              </w:rPr>
            </w:pPr>
            <w:r>
              <w:rPr>
                <w:rFonts w:cs="Times New Roman"/>
                <w:sz w:val="24"/>
                <w:szCs w:val="24"/>
              </w:rPr>
              <w:t>100 000</w:t>
            </w:r>
          </w:p>
        </w:tc>
      </w:tr>
      <w:tr w:rsidR="009A7AB4" w:rsidRPr="00E33990" w:rsidTr="00A00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325"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E866F4" w:rsidRDefault="005956EE" w:rsidP="009A7AB4">
            <w:pPr>
              <w:rPr>
                <w:rFonts w:cs="Times New Roman"/>
                <w:bCs/>
                <w:sz w:val="22"/>
                <w:szCs w:val="22"/>
              </w:rPr>
            </w:pPr>
            <w:r w:rsidRPr="00E866F4">
              <w:rPr>
                <w:rFonts w:cs="Times New Roman"/>
                <w:bCs/>
                <w:sz w:val="22"/>
                <w:szCs w:val="22"/>
              </w:rPr>
              <w:t>2</w:t>
            </w:r>
            <w:r w:rsidR="002A494A" w:rsidRPr="00E866F4">
              <w:rPr>
                <w:rFonts w:cs="Times New Roman"/>
                <w:bCs/>
                <w:sz w:val="22"/>
                <w:szCs w:val="22"/>
              </w:rPr>
              <w:t>2</w:t>
            </w:r>
          </w:p>
        </w:tc>
        <w:tc>
          <w:tcPr>
            <w:tcW w:w="194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E866F4" w:rsidRDefault="009A7AB4" w:rsidP="009A7AB4">
            <w:pPr>
              <w:jc w:val="center"/>
              <w:rPr>
                <w:rFonts w:cs="Times New Roman"/>
                <w:bCs/>
                <w:sz w:val="22"/>
                <w:szCs w:val="22"/>
              </w:rPr>
            </w:pPr>
            <w:r w:rsidRPr="00E866F4">
              <w:rPr>
                <w:rFonts w:cs="Times New Roman"/>
                <w:bCs/>
                <w:sz w:val="22"/>
                <w:szCs w:val="22"/>
              </w:rPr>
              <w:t xml:space="preserve">КГП на ПХВ «Областной перинатальный центр» управления здравоохранения </w:t>
            </w:r>
            <w:proofErr w:type="spellStart"/>
            <w:r w:rsidRPr="00E866F4">
              <w:rPr>
                <w:rFonts w:cs="Times New Roman"/>
                <w:bCs/>
                <w:sz w:val="22"/>
                <w:szCs w:val="22"/>
              </w:rPr>
              <w:t>Кызылординской</w:t>
            </w:r>
            <w:proofErr w:type="spellEnd"/>
            <w:r w:rsidRPr="00E866F4">
              <w:rPr>
                <w:rFonts w:cs="Times New Roman"/>
                <w:bCs/>
                <w:sz w:val="22"/>
                <w:szCs w:val="22"/>
              </w:rPr>
              <w:t xml:space="preserve"> области</w:t>
            </w:r>
          </w:p>
        </w:tc>
        <w:tc>
          <w:tcPr>
            <w:tcW w:w="33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E33990" w:rsidRDefault="009A7AB4" w:rsidP="009A7AB4">
            <w:pPr>
              <w:rPr>
                <w:rFonts w:cs="Times New Roman"/>
                <w:bCs/>
                <w:sz w:val="22"/>
                <w:szCs w:val="22"/>
              </w:rPr>
            </w:pPr>
            <w:proofErr w:type="spellStart"/>
            <w:r w:rsidRPr="00E33990">
              <w:rPr>
                <w:rFonts w:cs="Times New Roman"/>
                <w:bCs/>
                <w:sz w:val="22"/>
                <w:szCs w:val="22"/>
              </w:rPr>
              <w:t>Аминовен</w:t>
            </w:r>
            <w:proofErr w:type="spellEnd"/>
            <w:r w:rsidRPr="00E33990">
              <w:rPr>
                <w:rFonts w:cs="Times New Roman"/>
                <w:bCs/>
                <w:sz w:val="22"/>
                <w:szCs w:val="22"/>
              </w:rPr>
              <w:t xml:space="preserve"> Инфант 10% 100 мл</w:t>
            </w:r>
          </w:p>
        </w:tc>
        <w:tc>
          <w:tcPr>
            <w:tcW w:w="106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E33990" w:rsidRDefault="009A7AB4" w:rsidP="009A7AB4">
            <w:pPr>
              <w:jc w:val="center"/>
              <w:rPr>
                <w:rFonts w:cs="Times New Roman"/>
                <w:bCs/>
                <w:sz w:val="22"/>
                <w:szCs w:val="22"/>
              </w:rPr>
            </w:pPr>
            <w:proofErr w:type="gramStart"/>
            <w:r w:rsidRPr="00E33990">
              <w:rPr>
                <w:rFonts w:cs="Times New Roman"/>
                <w:bCs/>
                <w:sz w:val="22"/>
                <w:szCs w:val="22"/>
              </w:rPr>
              <w:t>флакон</w:t>
            </w:r>
            <w:proofErr w:type="gramEnd"/>
          </w:p>
        </w:tc>
        <w:tc>
          <w:tcPr>
            <w:tcW w:w="113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E33990" w:rsidRDefault="009A7AB4" w:rsidP="005956EE">
            <w:pPr>
              <w:jc w:val="center"/>
              <w:rPr>
                <w:rFonts w:cs="Times New Roman"/>
                <w:bCs/>
                <w:sz w:val="22"/>
                <w:szCs w:val="22"/>
              </w:rPr>
            </w:pPr>
            <w:r w:rsidRPr="00E33990">
              <w:rPr>
                <w:rFonts w:cs="Times New Roman"/>
                <w:bCs/>
                <w:sz w:val="22"/>
                <w:szCs w:val="22"/>
              </w:rPr>
              <w:t>1 </w:t>
            </w:r>
            <w:r w:rsidR="005956EE">
              <w:rPr>
                <w:rFonts w:cs="Times New Roman"/>
                <w:bCs/>
                <w:sz w:val="22"/>
                <w:szCs w:val="22"/>
              </w:rPr>
              <w:t>500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E33990" w:rsidRDefault="009A7AB4" w:rsidP="009A7AB4">
            <w:pPr>
              <w:jc w:val="center"/>
              <w:rPr>
                <w:rFonts w:cs="Times New Roman"/>
                <w:sz w:val="22"/>
                <w:szCs w:val="22"/>
                <w:lang w:val="en-US"/>
              </w:rPr>
            </w:pPr>
            <w:r w:rsidRPr="00E33990">
              <w:rPr>
                <w:rFonts w:cs="Times New Roman"/>
                <w:sz w:val="22"/>
                <w:szCs w:val="22"/>
                <w:lang w:val="en-US"/>
              </w:rPr>
              <w:t>DDP</w:t>
            </w:r>
          </w:p>
        </w:tc>
        <w:tc>
          <w:tcPr>
            <w:tcW w:w="165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E33990" w:rsidRDefault="009A7AB4" w:rsidP="009A7AB4">
            <w:pPr>
              <w:jc w:val="center"/>
              <w:rPr>
                <w:rFonts w:cs="Times New Roman"/>
                <w:sz w:val="22"/>
                <w:szCs w:val="22"/>
              </w:rPr>
            </w:pPr>
            <w:r w:rsidRPr="00E33990">
              <w:rPr>
                <w:rFonts w:cs="Times New Roman"/>
                <w:sz w:val="22"/>
                <w:szCs w:val="22"/>
              </w:rPr>
              <w:t>В течение года, 16 календарных дней со дня заявки заказчика</w:t>
            </w:r>
          </w:p>
        </w:tc>
        <w:tc>
          <w:tcPr>
            <w:tcW w:w="181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E33990" w:rsidRDefault="009A7AB4" w:rsidP="009A7AB4">
            <w:pPr>
              <w:rPr>
                <w:rFonts w:cs="Times New Roman"/>
                <w:sz w:val="22"/>
                <w:szCs w:val="22"/>
              </w:rPr>
            </w:pPr>
            <w:proofErr w:type="spellStart"/>
            <w:r w:rsidRPr="00E33990">
              <w:rPr>
                <w:rFonts w:cs="Times New Roman"/>
                <w:sz w:val="22"/>
                <w:szCs w:val="22"/>
              </w:rPr>
              <w:t>Кызылординская</w:t>
            </w:r>
            <w:proofErr w:type="spellEnd"/>
            <w:r w:rsidRPr="00E33990">
              <w:rPr>
                <w:rFonts w:cs="Times New Roman"/>
                <w:sz w:val="22"/>
                <w:szCs w:val="22"/>
              </w:rPr>
              <w:t xml:space="preserve"> область, </w:t>
            </w:r>
            <w:proofErr w:type="spellStart"/>
            <w:r w:rsidRPr="00E33990">
              <w:rPr>
                <w:rFonts w:cs="Times New Roman"/>
                <w:sz w:val="22"/>
                <w:szCs w:val="22"/>
              </w:rPr>
              <w:t>г.Кызылорда</w:t>
            </w:r>
            <w:proofErr w:type="spellEnd"/>
            <w:r w:rsidRPr="00E33990">
              <w:rPr>
                <w:rFonts w:cs="Times New Roman"/>
                <w:sz w:val="22"/>
                <w:szCs w:val="22"/>
              </w:rPr>
              <w:t xml:space="preserve">, </w:t>
            </w:r>
            <w:proofErr w:type="spellStart"/>
            <w:r w:rsidRPr="00E33990">
              <w:rPr>
                <w:rFonts w:cs="Times New Roman"/>
                <w:sz w:val="22"/>
                <w:szCs w:val="22"/>
              </w:rPr>
              <w:t>ул.Султан</w:t>
            </w:r>
            <w:proofErr w:type="spellEnd"/>
            <w:r w:rsidRPr="00E33990">
              <w:rPr>
                <w:rFonts w:cs="Times New Roman"/>
                <w:sz w:val="22"/>
                <w:szCs w:val="22"/>
              </w:rPr>
              <w:t xml:space="preserve"> </w:t>
            </w:r>
            <w:proofErr w:type="spellStart"/>
            <w:r w:rsidRPr="00E33990">
              <w:rPr>
                <w:rFonts w:cs="Times New Roman"/>
                <w:sz w:val="22"/>
                <w:szCs w:val="22"/>
              </w:rPr>
              <w:t>Бейбарыс</w:t>
            </w:r>
            <w:proofErr w:type="spellEnd"/>
            <w:r w:rsidRPr="00E33990">
              <w:rPr>
                <w:rFonts w:cs="Times New Roman"/>
                <w:sz w:val="22"/>
                <w:szCs w:val="22"/>
              </w:rPr>
              <w:t>, №12</w:t>
            </w:r>
          </w:p>
        </w:tc>
        <w:tc>
          <w:tcPr>
            <w:tcW w:w="129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E33990" w:rsidRDefault="009A7AB4" w:rsidP="009A7AB4">
            <w:pPr>
              <w:jc w:val="center"/>
              <w:rPr>
                <w:rFonts w:cs="Times New Roman"/>
                <w:sz w:val="22"/>
                <w:szCs w:val="22"/>
              </w:rPr>
            </w:pPr>
            <w:r w:rsidRPr="00E33990">
              <w:rPr>
                <w:rFonts w:cs="Times New Roman"/>
                <w:sz w:val="22"/>
                <w:szCs w:val="22"/>
              </w:rPr>
              <w:t>0</w:t>
            </w:r>
          </w:p>
        </w:tc>
        <w:tc>
          <w:tcPr>
            <w:tcW w:w="185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9A7AB4" w:rsidRPr="00E33990" w:rsidRDefault="009A7AB4" w:rsidP="005956EE">
            <w:pPr>
              <w:jc w:val="center"/>
              <w:rPr>
                <w:rFonts w:cs="Times New Roman"/>
                <w:sz w:val="22"/>
                <w:szCs w:val="22"/>
              </w:rPr>
            </w:pPr>
            <w:r w:rsidRPr="00E33990">
              <w:rPr>
                <w:rFonts w:cs="Times New Roman"/>
                <w:sz w:val="22"/>
                <w:szCs w:val="22"/>
              </w:rPr>
              <w:t>1</w:t>
            </w:r>
            <w:r w:rsidR="005956EE">
              <w:rPr>
                <w:rFonts w:cs="Times New Roman"/>
                <w:sz w:val="22"/>
                <w:szCs w:val="22"/>
              </w:rPr>
              <w:t>0</w:t>
            </w:r>
            <w:r w:rsidRPr="00E33990">
              <w:rPr>
                <w:rFonts w:cs="Times New Roman"/>
                <w:sz w:val="22"/>
                <w:szCs w:val="22"/>
              </w:rPr>
              <w:t> </w:t>
            </w:r>
            <w:r w:rsidR="005956EE">
              <w:rPr>
                <w:rFonts w:cs="Times New Roman"/>
                <w:sz w:val="22"/>
                <w:szCs w:val="22"/>
              </w:rPr>
              <w:t>605</w:t>
            </w:r>
            <w:r w:rsidRPr="00E33990">
              <w:rPr>
                <w:rFonts w:cs="Times New Roman"/>
                <w:sz w:val="22"/>
                <w:szCs w:val="22"/>
              </w:rPr>
              <w:t xml:space="preserve"> </w:t>
            </w:r>
            <w:r w:rsidR="005956EE">
              <w:rPr>
                <w:rFonts w:cs="Times New Roman"/>
                <w:sz w:val="22"/>
                <w:szCs w:val="22"/>
              </w:rPr>
              <w:t>000</w:t>
            </w:r>
          </w:p>
        </w:tc>
      </w:tr>
    </w:tbl>
    <w:p w:rsidR="00E866F4" w:rsidRDefault="00E866F4" w:rsidP="004E16B4">
      <w:pPr>
        <w:tabs>
          <w:tab w:val="center" w:pos="7426"/>
          <w:tab w:val="left" w:pos="13560"/>
        </w:tabs>
        <w:jc w:val="right"/>
        <w:rPr>
          <w:rFonts w:cs="Times New Roman"/>
          <w:b/>
          <w:color w:val="000000" w:themeColor="text1"/>
          <w:sz w:val="22"/>
          <w:szCs w:val="22"/>
        </w:rPr>
      </w:pPr>
    </w:p>
    <w:p w:rsidR="00E866F4" w:rsidRDefault="00E866F4" w:rsidP="004E16B4">
      <w:pPr>
        <w:tabs>
          <w:tab w:val="center" w:pos="7426"/>
          <w:tab w:val="left" w:pos="13560"/>
        </w:tabs>
        <w:jc w:val="right"/>
        <w:rPr>
          <w:rFonts w:cs="Times New Roman"/>
          <w:b/>
          <w:color w:val="000000" w:themeColor="text1"/>
          <w:sz w:val="22"/>
          <w:szCs w:val="22"/>
        </w:rPr>
      </w:pPr>
    </w:p>
    <w:p w:rsidR="00E866F4" w:rsidRDefault="00E866F4" w:rsidP="004E16B4">
      <w:pPr>
        <w:tabs>
          <w:tab w:val="center" w:pos="7426"/>
          <w:tab w:val="left" w:pos="13560"/>
        </w:tabs>
        <w:jc w:val="right"/>
        <w:rPr>
          <w:rFonts w:cs="Times New Roman"/>
          <w:b/>
          <w:color w:val="000000" w:themeColor="text1"/>
          <w:sz w:val="22"/>
          <w:szCs w:val="22"/>
        </w:rPr>
      </w:pPr>
    </w:p>
    <w:p w:rsidR="00E866F4" w:rsidRDefault="00E866F4" w:rsidP="004E16B4">
      <w:pPr>
        <w:tabs>
          <w:tab w:val="center" w:pos="7426"/>
          <w:tab w:val="left" w:pos="13560"/>
        </w:tabs>
        <w:jc w:val="right"/>
        <w:rPr>
          <w:rFonts w:cs="Times New Roman"/>
          <w:b/>
          <w:color w:val="000000" w:themeColor="text1"/>
          <w:sz w:val="22"/>
          <w:szCs w:val="22"/>
        </w:rPr>
      </w:pPr>
    </w:p>
    <w:p w:rsidR="00E866F4" w:rsidRDefault="00E866F4" w:rsidP="004E16B4">
      <w:pPr>
        <w:tabs>
          <w:tab w:val="center" w:pos="7426"/>
          <w:tab w:val="left" w:pos="13560"/>
        </w:tabs>
        <w:jc w:val="right"/>
        <w:rPr>
          <w:rFonts w:cs="Times New Roman"/>
          <w:b/>
          <w:color w:val="000000" w:themeColor="text1"/>
          <w:sz w:val="22"/>
          <w:szCs w:val="22"/>
        </w:rPr>
      </w:pPr>
    </w:p>
    <w:p w:rsidR="00E866F4" w:rsidRDefault="00E866F4" w:rsidP="004E16B4">
      <w:pPr>
        <w:tabs>
          <w:tab w:val="center" w:pos="7426"/>
          <w:tab w:val="left" w:pos="13560"/>
        </w:tabs>
        <w:jc w:val="right"/>
        <w:rPr>
          <w:rFonts w:cs="Times New Roman"/>
          <w:b/>
          <w:color w:val="000000" w:themeColor="text1"/>
          <w:sz w:val="22"/>
          <w:szCs w:val="22"/>
        </w:rPr>
      </w:pPr>
    </w:p>
    <w:p w:rsidR="00E866F4" w:rsidRDefault="00E866F4" w:rsidP="004E16B4">
      <w:pPr>
        <w:tabs>
          <w:tab w:val="center" w:pos="7426"/>
          <w:tab w:val="left" w:pos="13560"/>
        </w:tabs>
        <w:jc w:val="right"/>
        <w:rPr>
          <w:rFonts w:cs="Times New Roman"/>
          <w:b/>
          <w:color w:val="000000" w:themeColor="text1"/>
          <w:sz w:val="22"/>
          <w:szCs w:val="22"/>
        </w:rPr>
      </w:pPr>
    </w:p>
    <w:p w:rsidR="00E866F4" w:rsidRDefault="00E866F4" w:rsidP="004E16B4">
      <w:pPr>
        <w:tabs>
          <w:tab w:val="center" w:pos="7426"/>
          <w:tab w:val="left" w:pos="13560"/>
        </w:tabs>
        <w:jc w:val="right"/>
        <w:rPr>
          <w:rFonts w:cs="Times New Roman"/>
          <w:b/>
          <w:color w:val="000000" w:themeColor="text1"/>
          <w:sz w:val="22"/>
          <w:szCs w:val="22"/>
        </w:rPr>
      </w:pPr>
    </w:p>
    <w:p w:rsidR="00E866F4" w:rsidRDefault="00E866F4" w:rsidP="004E16B4">
      <w:pPr>
        <w:tabs>
          <w:tab w:val="center" w:pos="7426"/>
          <w:tab w:val="left" w:pos="13560"/>
        </w:tabs>
        <w:jc w:val="right"/>
        <w:rPr>
          <w:rFonts w:cs="Times New Roman"/>
          <w:b/>
          <w:color w:val="000000" w:themeColor="text1"/>
          <w:sz w:val="22"/>
          <w:szCs w:val="22"/>
        </w:rPr>
      </w:pPr>
    </w:p>
    <w:p w:rsidR="00E866F4" w:rsidRDefault="00E866F4" w:rsidP="004E16B4">
      <w:pPr>
        <w:tabs>
          <w:tab w:val="center" w:pos="7426"/>
          <w:tab w:val="left" w:pos="13560"/>
        </w:tabs>
        <w:jc w:val="right"/>
        <w:rPr>
          <w:rFonts w:cs="Times New Roman"/>
          <w:b/>
          <w:color w:val="000000" w:themeColor="text1"/>
          <w:sz w:val="22"/>
          <w:szCs w:val="22"/>
        </w:rPr>
      </w:pPr>
    </w:p>
    <w:p w:rsidR="00E866F4" w:rsidRDefault="00E866F4" w:rsidP="004E16B4">
      <w:pPr>
        <w:tabs>
          <w:tab w:val="center" w:pos="7426"/>
          <w:tab w:val="left" w:pos="13560"/>
        </w:tabs>
        <w:jc w:val="right"/>
        <w:rPr>
          <w:rFonts w:cs="Times New Roman"/>
          <w:b/>
          <w:color w:val="000000" w:themeColor="text1"/>
          <w:sz w:val="22"/>
          <w:szCs w:val="22"/>
        </w:rPr>
      </w:pPr>
    </w:p>
    <w:p w:rsidR="00E866F4" w:rsidRDefault="00E866F4" w:rsidP="004E16B4">
      <w:pPr>
        <w:tabs>
          <w:tab w:val="center" w:pos="7426"/>
          <w:tab w:val="left" w:pos="13560"/>
        </w:tabs>
        <w:jc w:val="right"/>
        <w:rPr>
          <w:rFonts w:cs="Times New Roman"/>
          <w:b/>
          <w:color w:val="000000" w:themeColor="text1"/>
          <w:sz w:val="22"/>
          <w:szCs w:val="22"/>
        </w:rPr>
      </w:pPr>
    </w:p>
    <w:p w:rsidR="00E866F4" w:rsidRDefault="00E866F4" w:rsidP="004E16B4">
      <w:pPr>
        <w:tabs>
          <w:tab w:val="center" w:pos="7426"/>
          <w:tab w:val="left" w:pos="13560"/>
        </w:tabs>
        <w:jc w:val="right"/>
        <w:rPr>
          <w:rFonts w:cs="Times New Roman"/>
          <w:b/>
          <w:color w:val="000000" w:themeColor="text1"/>
          <w:sz w:val="22"/>
          <w:szCs w:val="22"/>
        </w:rPr>
      </w:pPr>
    </w:p>
    <w:p w:rsidR="00E866F4" w:rsidRDefault="00E866F4" w:rsidP="004E16B4">
      <w:pPr>
        <w:tabs>
          <w:tab w:val="center" w:pos="7426"/>
          <w:tab w:val="left" w:pos="13560"/>
        </w:tabs>
        <w:jc w:val="right"/>
        <w:rPr>
          <w:rFonts w:cs="Times New Roman"/>
          <w:b/>
          <w:color w:val="000000" w:themeColor="text1"/>
          <w:sz w:val="22"/>
          <w:szCs w:val="22"/>
        </w:rPr>
      </w:pPr>
    </w:p>
    <w:p w:rsidR="00E866F4" w:rsidRDefault="00E866F4" w:rsidP="004E16B4">
      <w:pPr>
        <w:tabs>
          <w:tab w:val="center" w:pos="7426"/>
          <w:tab w:val="left" w:pos="13560"/>
        </w:tabs>
        <w:jc w:val="right"/>
        <w:rPr>
          <w:rFonts w:cs="Times New Roman"/>
          <w:b/>
          <w:color w:val="000000" w:themeColor="text1"/>
          <w:sz w:val="22"/>
          <w:szCs w:val="22"/>
        </w:rPr>
      </w:pPr>
    </w:p>
    <w:p w:rsidR="00E866F4" w:rsidRDefault="00E866F4" w:rsidP="004E16B4">
      <w:pPr>
        <w:tabs>
          <w:tab w:val="center" w:pos="7426"/>
          <w:tab w:val="left" w:pos="13560"/>
        </w:tabs>
        <w:jc w:val="right"/>
        <w:rPr>
          <w:rFonts w:cs="Times New Roman"/>
          <w:b/>
          <w:color w:val="000000" w:themeColor="text1"/>
          <w:sz w:val="22"/>
          <w:szCs w:val="22"/>
        </w:rPr>
      </w:pPr>
    </w:p>
    <w:p w:rsidR="00E866F4" w:rsidRDefault="00E866F4" w:rsidP="004E16B4">
      <w:pPr>
        <w:tabs>
          <w:tab w:val="center" w:pos="7426"/>
          <w:tab w:val="left" w:pos="13560"/>
        </w:tabs>
        <w:jc w:val="right"/>
        <w:rPr>
          <w:rFonts w:cs="Times New Roman"/>
          <w:b/>
          <w:color w:val="000000" w:themeColor="text1"/>
          <w:sz w:val="22"/>
          <w:szCs w:val="22"/>
        </w:rPr>
      </w:pPr>
    </w:p>
    <w:p w:rsidR="00AF2D4B" w:rsidRPr="00E33990" w:rsidRDefault="00AF2D4B" w:rsidP="004E16B4">
      <w:pPr>
        <w:tabs>
          <w:tab w:val="center" w:pos="7426"/>
          <w:tab w:val="left" w:pos="13560"/>
        </w:tabs>
        <w:jc w:val="right"/>
        <w:rPr>
          <w:rFonts w:cs="Times New Roman"/>
          <w:b/>
          <w:color w:val="000000" w:themeColor="text1"/>
          <w:sz w:val="22"/>
          <w:szCs w:val="22"/>
        </w:rPr>
      </w:pPr>
      <w:r w:rsidRPr="00E33990">
        <w:rPr>
          <w:rFonts w:cs="Times New Roman"/>
          <w:b/>
          <w:color w:val="000000" w:themeColor="text1"/>
          <w:sz w:val="22"/>
          <w:szCs w:val="22"/>
        </w:rPr>
        <w:lastRenderedPageBreak/>
        <w:t>Приложение №2</w:t>
      </w:r>
    </w:p>
    <w:p w:rsidR="00B561D5" w:rsidRPr="00E33990" w:rsidRDefault="00B561D5" w:rsidP="004E16B4">
      <w:pPr>
        <w:tabs>
          <w:tab w:val="center" w:pos="7426"/>
          <w:tab w:val="left" w:pos="13560"/>
        </w:tabs>
        <w:jc w:val="right"/>
        <w:rPr>
          <w:rFonts w:cs="Times New Roman"/>
          <w:b/>
          <w:color w:val="000000" w:themeColor="text1"/>
          <w:sz w:val="22"/>
          <w:szCs w:val="22"/>
        </w:rPr>
      </w:pPr>
      <w:proofErr w:type="gramStart"/>
      <w:r w:rsidRPr="00E33990">
        <w:rPr>
          <w:rFonts w:cs="Times New Roman"/>
          <w:b/>
          <w:color w:val="000000" w:themeColor="text1"/>
          <w:sz w:val="22"/>
          <w:szCs w:val="22"/>
        </w:rPr>
        <w:t>к</w:t>
      </w:r>
      <w:proofErr w:type="gramEnd"/>
      <w:r w:rsidRPr="00E33990">
        <w:rPr>
          <w:rFonts w:cs="Times New Roman"/>
          <w:b/>
          <w:color w:val="000000" w:themeColor="text1"/>
          <w:sz w:val="22"/>
          <w:szCs w:val="22"/>
        </w:rPr>
        <w:t xml:space="preserve"> тендерной документации</w:t>
      </w:r>
    </w:p>
    <w:p w:rsidR="00CA44BC" w:rsidRPr="00E33990" w:rsidRDefault="00093C6D" w:rsidP="004E16B4">
      <w:pPr>
        <w:tabs>
          <w:tab w:val="center" w:pos="7426"/>
          <w:tab w:val="left" w:pos="13560"/>
        </w:tabs>
        <w:jc w:val="center"/>
        <w:rPr>
          <w:rFonts w:cs="Times New Roman"/>
          <w:b/>
          <w:sz w:val="22"/>
          <w:szCs w:val="22"/>
        </w:rPr>
      </w:pPr>
      <w:r w:rsidRPr="00E33990">
        <w:rPr>
          <w:rFonts w:cs="Times New Roman"/>
          <w:b/>
          <w:sz w:val="22"/>
          <w:szCs w:val="22"/>
        </w:rPr>
        <w:t>Техническая спецификация</w:t>
      </w:r>
    </w:p>
    <w:p w:rsidR="00093C6D" w:rsidRPr="00E33990" w:rsidRDefault="00093C6D" w:rsidP="004E16B4">
      <w:pPr>
        <w:tabs>
          <w:tab w:val="center" w:pos="7426"/>
          <w:tab w:val="left" w:pos="13560"/>
        </w:tabs>
        <w:jc w:val="center"/>
        <w:rPr>
          <w:rFonts w:cs="Times New Roman"/>
          <w:b/>
          <w:sz w:val="22"/>
          <w:szCs w:val="22"/>
        </w:rPr>
      </w:pPr>
    </w:p>
    <w:tbl>
      <w:tblPr>
        <w:tblW w:w="14945" w:type="dxa"/>
        <w:tblInd w:w="103" w:type="dxa"/>
        <w:tblLayout w:type="fixed"/>
        <w:tblLook w:val="0000" w:firstRow="0" w:lastRow="0" w:firstColumn="0" w:lastColumn="0" w:noHBand="0" w:noVBand="0"/>
      </w:tblPr>
      <w:tblGrid>
        <w:gridCol w:w="714"/>
        <w:gridCol w:w="3260"/>
        <w:gridCol w:w="10971"/>
      </w:tblGrid>
      <w:tr w:rsidR="005932D3" w:rsidRPr="00E33990" w:rsidTr="00863D5E">
        <w:trPr>
          <w:trHeight w:val="480"/>
        </w:trPr>
        <w:tc>
          <w:tcPr>
            <w:tcW w:w="714" w:type="dxa"/>
            <w:tcBorders>
              <w:top w:val="single" w:sz="4" w:space="0" w:color="auto"/>
              <w:left w:val="single" w:sz="4" w:space="0" w:color="auto"/>
              <w:bottom w:val="single" w:sz="4" w:space="0" w:color="auto"/>
              <w:right w:val="single" w:sz="4" w:space="0" w:color="auto"/>
            </w:tcBorders>
            <w:vAlign w:val="center"/>
          </w:tcPr>
          <w:p w:rsidR="00CA44BC" w:rsidRPr="00E33990" w:rsidRDefault="00CA44BC" w:rsidP="004E16B4">
            <w:pPr>
              <w:jc w:val="center"/>
              <w:rPr>
                <w:rFonts w:cs="Times New Roman"/>
                <w:b/>
                <w:sz w:val="22"/>
                <w:szCs w:val="22"/>
              </w:rPr>
            </w:pPr>
            <w:r w:rsidRPr="00E33990">
              <w:rPr>
                <w:rFonts w:cs="Times New Roman"/>
                <w:b/>
                <w:sz w:val="22"/>
                <w:szCs w:val="22"/>
              </w:rPr>
              <w:t>№</w:t>
            </w:r>
            <w:r w:rsidR="00DE5C2C" w:rsidRPr="00E33990">
              <w:rPr>
                <w:rFonts w:cs="Times New Roman"/>
                <w:b/>
                <w:sz w:val="22"/>
                <w:szCs w:val="22"/>
              </w:rPr>
              <w:t xml:space="preserve"> лота</w:t>
            </w:r>
          </w:p>
        </w:tc>
        <w:tc>
          <w:tcPr>
            <w:tcW w:w="3260" w:type="dxa"/>
            <w:tcBorders>
              <w:top w:val="single" w:sz="4" w:space="0" w:color="auto"/>
              <w:left w:val="nil"/>
              <w:bottom w:val="single" w:sz="4" w:space="0" w:color="auto"/>
              <w:right w:val="single" w:sz="4" w:space="0" w:color="auto"/>
            </w:tcBorders>
            <w:vAlign w:val="center"/>
          </w:tcPr>
          <w:p w:rsidR="00CA44BC" w:rsidRPr="00E33990" w:rsidRDefault="00CA44BC" w:rsidP="004E16B4">
            <w:pPr>
              <w:jc w:val="center"/>
              <w:rPr>
                <w:rFonts w:cs="Times New Roman"/>
                <w:b/>
                <w:sz w:val="22"/>
                <w:szCs w:val="22"/>
              </w:rPr>
            </w:pPr>
            <w:r w:rsidRPr="00E33990">
              <w:rPr>
                <w:rFonts w:cs="Times New Roman"/>
                <w:b/>
                <w:sz w:val="22"/>
                <w:szCs w:val="22"/>
              </w:rPr>
              <w:t>Наименование товара</w:t>
            </w:r>
          </w:p>
        </w:tc>
        <w:tc>
          <w:tcPr>
            <w:tcW w:w="10971" w:type="dxa"/>
            <w:tcBorders>
              <w:top w:val="single" w:sz="4" w:space="0" w:color="auto"/>
              <w:left w:val="nil"/>
              <w:bottom w:val="single" w:sz="4" w:space="0" w:color="auto"/>
              <w:right w:val="single" w:sz="4" w:space="0" w:color="auto"/>
            </w:tcBorders>
            <w:vAlign w:val="center"/>
          </w:tcPr>
          <w:p w:rsidR="00CA44BC" w:rsidRPr="00E33990" w:rsidRDefault="00CA44BC" w:rsidP="004E16B4">
            <w:pPr>
              <w:jc w:val="center"/>
              <w:rPr>
                <w:rFonts w:cs="Times New Roman"/>
                <w:b/>
                <w:sz w:val="22"/>
                <w:szCs w:val="22"/>
              </w:rPr>
            </w:pPr>
            <w:r w:rsidRPr="00E33990">
              <w:rPr>
                <w:rFonts w:cs="Times New Roman"/>
                <w:b/>
                <w:sz w:val="22"/>
                <w:szCs w:val="22"/>
              </w:rPr>
              <w:t xml:space="preserve">Техническая спецификация </w:t>
            </w:r>
            <w:r w:rsidR="00766E46" w:rsidRPr="00E33990">
              <w:rPr>
                <w:rFonts w:cs="Times New Roman"/>
                <w:b/>
                <w:sz w:val="22"/>
                <w:szCs w:val="22"/>
              </w:rPr>
              <w:t>товара</w:t>
            </w:r>
          </w:p>
        </w:tc>
      </w:tr>
      <w:tr w:rsidR="00CD1FF5" w:rsidRPr="00E33990" w:rsidTr="00201E77">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CD1FF5" w:rsidRPr="00B02978" w:rsidRDefault="00F55F9F" w:rsidP="004E16B4">
            <w:pPr>
              <w:jc w:val="center"/>
              <w:rPr>
                <w:rFonts w:cs="Times New Roman"/>
                <w:sz w:val="22"/>
                <w:szCs w:val="22"/>
              </w:rPr>
            </w:pPr>
            <w:r w:rsidRPr="00B02978">
              <w:rPr>
                <w:rFonts w:cs="Times New Roman"/>
                <w:sz w:val="22"/>
                <w:szCs w:val="22"/>
              </w:rPr>
              <w:t>1</w:t>
            </w:r>
          </w:p>
        </w:tc>
        <w:tc>
          <w:tcPr>
            <w:tcW w:w="3260" w:type="dxa"/>
            <w:tcBorders>
              <w:top w:val="single" w:sz="4" w:space="0" w:color="auto"/>
              <w:left w:val="nil"/>
              <w:bottom w:val="single" w:sz="4" w:space="0" w:color="auto"/>
              <w:right w:val="single" w:sz="4" w:space="0" w:color="auto"/>
            </w:tcBorders>
          </w:tcPr>
          <w:p w:rsidR="000A7675" w:rsidRPr="000A7675" w:rsidRDefault="000A7675" w:rsidP="000A7675">
            <w:pPr>
              <w:pStyle w:val="af4"/>
              <w:ind w:firstLine="0"/>
              <w:rPr>
                <w:sz w:val="22"/>
                <w:szCs w:val="22"/>
              </w:rPr>
            </w:pPr>
            <w:r w:rsidRPr="000A7675">
              <w:rPr>
                <w:sz w:val="22"/>
                <w:szCs w:val="22"/>
              </w:rPr>
              <w:t>Набор для</w:t>
            </w:r>
            <w:r w:rsidRPr="000A7675">
              <w:rPr>
                <w:spacing w:val="1"/>
                <w:sz w:val="22"/>
                <w:szCs w:val="22"/>
              </w:rPr>
              <w:t xml:space="preserve"> </w:t>
            </w:r>
            <w:r w:rsidRPr="000A7675">
              <w:rPr>
                <w:sz w:val="22"/>
                <w:szCs w:val="22"/>
              </w:rPr>
              <w:t>проведения</w:t>
            </w:r>
          </w:p>
          <w:p w:rsidR="00CD1FF5" w:rsidRPr="00E33990" w:rsidRDefault="00D716D7" w:rsidP="000A7675">
            <w:pPr>
              <w:pStyle w:val="af4"/>
              <w:ind w:firstLine="0"/>
              <w:rPr>
                <w:szCs w:val="22"/>
              </w:rPr>
            </w:pPr>
            <w:proofErr w:type="spellStart"/>
            <w:proofErr w:type="gramStart"/>
            <w:r>
              <w:rPr>
                <w:sz w:val="22"/>
                <w:szCs w:val="22"/>
              </w:rPr>
              <w:t>п</w:t>
            </w:r>
            <w:r w:rsidR="000A7675" w:rsidRPr="000A7675">
              <w:rPr>
                <w:sz w:val="22"/>
                <w:szCs w:val="22"/>
              </w:rPr>
              <w:t>ренатального</w:t>
            </w:r>
            <w:proofErr w:type="spellEnd"/>
            <w:r>
              <w:rPr>
                <w:sz w:val="22"/>
                <w:szCs w:val="22"/>
              </w:rPr>
              <w:t xml:space="preserve"> </w:t>
            </w:r>
            <w:r w:rsidR="000A7675" w:rsidRPr="000A7675">
              <w:rPr>
                <w:spacing w:val="-47"/>
                <w:sz w:val="22"/>
                <w:szCs w:val="22"/>
              </w:rPr>
              <w:t xml:space="preserve"> </w:t>
            </w:r>
            <w:r w:rsidR="000A7675" w:rsidRPr="000A7675">
              <w:rPr>
                <w:sz w:val="22"/>
                <w:szCs w:val="22"/>
              </w:rPr>
              <w:t>скрининга</w:t>
            </w:r>
            <w:proofErr w:type="gramEnd"/>
            <w:r w:rsidR="000A7675" w:rsidRPr="000A7675">
              <w:rPr>
                <w:sz w:val="22"/>
                <w:szCs w:val="22"/>
              </w:rPr>
              <w:t xml:space="preserve"> в</w:t>
            </w:r>
            <w:r w:rsidR="000A7675" w:rsidRPr="000A7675">
              <w:rPr>
                <w:spacing w:val="1"/>
                <w:sz w:val="22"/>
                <w:szCs w:val="22"/>
              </w:rPr>
              <w:t xml:space="preserve"> </w:t>
            </w:r>
            <w:r w:rsidR="000A7675" w:rsidRPr="000A7675">
              <w:rPr>
                <w:sz w:val="22"/>
                <w:szCs w:val="22"/>
              </w:rPr>
              <w:t>сухих пятнах</w:t>
            </w:r>
            <w:r w:rsidR="000A7675" w:rsidRPr="000A7675">
              <w:rPr>
                <w:spacing w:val="1"/>
                <w:sz w:val="22"/>
                <w:szCs w:val="22"/>
              </w:rPr>
              <w:t xml:space="preserve"> </w:t>
            </w:r>
            <w:r w:rsidR="000A7675" w:rsidRPr="000A7675">
              <w:rPr>
                <w:sz w:val="22"/>
                <w:szCs w:val="22"/>
              </w:rPr>
              <w:t>крови</w:t>
            </w:r>
            <w:r w:rsidR="000A7675" w:rsidRPr="000A7675">
              <w:rPr>
                <w:spacing w:val="-3"/>
                <w:sz w:val="22"/>
                <w:szCs w:val="22"/>
              </w:rPr>
              <w:t xml:space="preserve"> </w:t>
            </w:r>
            <w:r w:rsidR="000A7675" w:rsidRPr="000A7675">
              <w:rPr>
                <w:sz w:val="22"/>
                <w:szCs w:val="22"/>
              </w:rPr>
              <w:t>в</w:t>
            </w:r>
            <w:r w:rsidR="000A7675" w:rsidRPr="000A7675">
              <w:rPr>
                <w:spacing w:val="-2"/>
                <w:sz w:val="22"/>
                <w:szCs w:val="22"/>
              </w:rPr>
              <w:t xml:space="preserve"> </w:t>
            </w:r>
            <w:r w:rsidR="000A7675" w:rsidRPr="000A7675">
              <w:rPr>
                <w:sz w:val="22"/>
                <w:szCs w:val="22"/>
              </w:rPr>
              <w:t>1 триместре беременности</w:t>
            </w:r>
            <w:r w:rsidR="000A7675" w:rsidRPr="000A7675">
              <w:rPr>
                <w:spacing w:val="-48"/>
                <w:sz w:val="22"/>
                <w:szCs w:val="22"/>
              </w:rPr>
              <w:t xml:space="preserve"> </w:t>
            </w:r>
            <w:r w:rsidR="000A7675" w:rsidRPr="000A7675">
              <w:rPr>
                <w:sz w:val="22"/>
                <w:szCs w:val="22"/>
              </w:rPr>
              <w:t>(двойной тест</w:t>
            </w:r>
            <w:r w:rsidR="000A7675" w:rsidRPr="000A7675">
              <w:rPr>
                <w:spacing w:val="1"/>
                <w:sz w:val="22"/>
                <w:szCs w:val="22"/>
              </w:rPr>
              <w:t xml:space="preserve"> </w:t>
            </w:r>
            <w:r w:rsidR="000A7675" w:rsidRPr="000A7675">
              <w:rPr>
                <w:sz w:val="22"/>
                <w:szCs w:val="22"/>
              </w:rPr>
              <w:t>для определения</w:t>
            </w:r>
            <w:r w:rsidR="000A7675" w:rsidRPr="000A7675">
              <w:rPr>
                <w:spacing w:val="1"/>
                <w:sz w:val="22"/>
                <w:szCs w:val="22"/>
              </w:rPr>
              <w:t xml:space="preserve"> </w:t>
            </w:r>
            <w:r w:rsidR="000A7675" w:rsidRPr="000A7675">
              <w:rPr>
                <w:sz w:val="22"/>
                <w:szCs w:val="22"/>
              </w:rPr>
              <w:t xml:space="preserve">плацентарного </w:t>
            </w:r>
            <w:r w:rsidR="000A7675" w:rsidRPr="000A7675">
              <w:rPr>
                <w:spacing w:val="-47"/>
                <w:sz w:val="22"/>
                <w:szCs w:val="22"/>
              </w:rPr>
              <w:t xml:space="preserve"> </w:t>
            </w:r>
            <w:r w:rsidR="000A7675" w:rsidRPr="000A7675">
              <w:rPr>
                <w:sz w:val="22"/>
                <w:szCs w:val="22"/>
              </w:rPr>
              <w:t>протеина,</w:t>
            </w:r>
            <w:r w:rsidR="000A7675" w:rsidRPr="000A7675">
              <w:rPr>
                <w:spacing w:val="1"/>
                <w:sz w:val="22"/>
                <w:szCs w:val="22"/>
              </w:rPr>
              <w:t xml:space="preserve"> </w:t>
            </w:r>
            <w:r w:rsidR="000A7675">
              <w:rPr>
                <w:spacing w:val="1"/>
                <w:sz w:val="22"/>
                <w:szCs w:val="22"/>
                <w:lang w:val="en-US"/>
              </w:rPr>
              <w:t>c</w:t>
            </w:r>
            <w:r w:rsidR="000A7675" w:rsidRPr="000A7675">
              <w:rPr>
                <w:sz w:val="22"/>
                <w:szCs w:val="22"/>
              </w:rPr>
              <w:t>вязанного</w:t>
            </w:r>
            <w:r w:rsidR="000A7675" w:rsidRPr="000A7675">
              <w:rPr>
                <w:spacing w:val="-4"/>
                <w:sz w:val="22"/>
                <w:szCs w:val="22"/>
              </w:rPr>
              <w:t xml:space="preserve"> </w:t>
            </w:r>
            <w:r w:rsidR="000A7675" w:rsidRPr="000A7675">
              <w:rPr>
                <w:sz w:val="22"/>
                <w:szCs w:val="22"/>
              </w:rPr>
              <w:t>с беременностью</w:t>
            </w:r>
            <w:r w:rsidR="000A7675" w:rsidRPr="000A7675">
              <w:rPr>
                <w:spacing w:val="1"/>
                <w:sz w:val="22"/>
                <w:szCs w:val="22"/>
              </w:rPr>
              <w:t xml:space="preserve"> </w:t>
            </w:r>
            <w:r w:rsidR="000A7675" w:rsidRPr="000A7675">
              <w:rPr>
                <w:sz w:val="22"/>
                <w:szCs w:val="22"/>
              </w:rPr>
              <w:t>(ПАПП-А) и бета-</w:t>
            </w:r>
            <w:r w:rsidR="000A7675" w:rsidRPr="000A7675">
              <w:rPr>
                <w:spacing w:val="-47"/>
                <w:sz w:val="22"/>
                <w:szCs w:val="22"/>
              </w:rPr>
              <w:t xml:space="preserve"> </w:t>
            </w:r>
            <w:r w:rsidR="000A7675" w:rsidRPr="000A7675">
              <w:rPr>
                <w:sz w:val="22"/>
                <w:szCs w:val="22"/>
              </w:rPr>
              <w:t>субъединицы</w:t>
            </w:r>
            <w:r w:rsidR="000A7675" w:rsidRPr="000A7675">
              <w:rPr>
                <w:spacing w:val="1"/>
                <w:sz w:val="22"/>
                <w:szCs w:val="22"/>
              </w:rPr>
              <w:t xml:space="preserve"> </w:t>
            </w:r>
            <w:r w:rsidR="000A7675" w:rsidRPr="000A7675">
              <w:rPr>
                <w:sz w:val="22"/>
                <w:szCs w:val="22"/>
              </w:rPr>
              <w:t>хорионического</w:t>
            </w:r>
            <w:r w:rsidR="000A7675" w:rsidRPr="000A7675">
              <w:rPr>
                <w:spacing w:val="1"/>
                <w:sz w:val="22"/>
                <w:szCs w:val="22"/>
              </w:rPr>
              <w:t xml:space="preserve"> </w:t>
            </w:r>
            <w:r w:rsidR="000A7675" w:rsidRPr="000A7675">
              <w:rPr>
                <w:sz w:val="22"/>
                <w:szCs w:val="22"/>
              </w:rPr>
              <w:t>гонадотропина</w:t>
            </w:r>
            <w:r w:rsidR="000A7675" w:rsidRPr="000A7675">
              <w:rPr>
                <w:spacing w:val="1"/>
                <w:sz w:val="22"/>
                <w:szCs w:val="22"/>
              </w:rPr>
              <w:t xml:space="preserve"> </w:t>
            </w:r>
            <w:r w:rsidR="000A7675" w:rsidRPr="000A7675">
              <w:rPr>
                <w:sz w:val="22"/>
                <w:szCs w:val="22"/>
              </w:rPr>
              <w:t>(бета-</w:t>
            </w:r>
            <w:r w:rsidR="000A7675" w:rsidRPr="000A7675">
              <w:rPr>
                <w:spacing w:val="-3"/>
                <w:sz w:val="22"/>
                <w:szCs w:val="22"/>
              </w:rPr>
              <w:t xml:space="preserve"> </w:t>
            </w:r>
            <w:r w:rsidR="000A7675" w:rsidRPr="000A7675">
              <w:rPr>
                <w:sz w:val="22"/>
                <w:szCs w:val="22"/>
              </w:rPr>
              <w:t>ХГЧ)</w:t>
            </w:r>
            <w:r w:rsidR="000A7675" w:rsidRPr="000A7675">
              <w:rPr>
                <w:spacing w:val="-1"/>
                <w:sz w:val="22"/>
                <w:szCs w:val="22"/>
              </w:rPr>
              <w:t xml:space="preserve"> </w:t>
            </w:r>
            <w:r w:rsidR="000A7675" w:rsidRPr="000A7675">
              <w:rPr>
                <w:sz w:val="22"/>
                <w:szCs w:val="22"/>
              </w:rPr>
              <w:t>на анализаторе</w:t>
            </w:r>
            <w:r w:rsidR="000A7675" w:rsidRPr="000A7675">
              <w:rPr>
                <w:spacing w:val="-47"/>
                <w:sz w:val="22"/>
                <w:szCs w:val="22"/>
              </w:rPr>
              <w:t xml:space="preserve"> </w:t>
            </w:r>
            <w:proofErr w:type="spellStart"/>
            <w:r w:rsidR="000A7675" w:rsidRPr="000A7675">
              <w:rPr>
                <w:sz w:val="22"/>
                <w:szCs w:val="22"/>
              </w:rPr>
              <w:t>AutoDELFIA</w:t>
            </w:r>
            <w:proofErr w:type="spellEnd"/>
          </w:p>
        </w:tc>
        <w:tc>
          <w:tcPr>
            <w:tcW w:w="10971" w:type="dxa"/>
            <w:tcBorders>
              <w:top w:val="single" w:sz="4" w:space="0" w:color="auto"/>
              <w:left w:val="nil"/>
              <w:bottom w:val="single" w:sz="4" w:space="0" w:color="auto"/>
              <w:right w:val="single" w:sz="4" w:space="0" w:color="auto"/>
            </w:tcBorders>
          </w:tcPr>
          <w:p w:rsidR="000A7675" w:rsidRPr="000A7675" w:rsidRDefault="000A7675" w:rsidP="00D716D7">
            <w:pPr>
              <w:pStyle w:val="af4"/>
              <w:ind w:firstLine="0"/>
              <w:rPr>
                <w:sz w:val="22"/>
                <w:szCs w:val="22"/>
              </w:rPr>
            </w:pPr>
            <w:r w:rsidRPr="000A7675">
              <w:rPr>
                <w:sz w:val="22"/>
                <w:szCs w:val="22"/>
              </w:rPr>
              <w:t>Набор</w:t>
            </w:r>
            <w:r w:rsidRPr="000A7675">
              <w:rPr>
                <w:spacing w:val="1"/>
                <w:sz w:val="22"/>
                <w:szCs w:val="22"/>
              </w:rPr>
              <w:t xml:space="preserve"> </w:t>
            </w:r>
            <w:r w:rsidRPr="000A7675">
              <w:rPr>
                <w:sz w:val="22"/>
                <w:szCs w:val="22"/>
              </w:rPr>
              <w:t>для</w:t>
            </w:r>
            <w:r w:rsidRPr="000A7675">
              <w:rPr>
                <w:spacing w:val="1"/>
                <w:sz w:val="22"/>
                <w:szCs w:val="22"/>
              </w:rPr>
              <w:t xml:space="preserve"> </w:t>
            </w:r>
            <w:r w:rsidRPr="000A7675">
              <w:rPr>
                <w:sz w:val="22"/>
                <w:szCs w:val="22"/>
              </w:rPr>
              <w:t>количественного</w:t>
            </w:r>
            <w:r w:rsidRPr="000A7675">
              <w:rPr>
                <w:spacing w:val="1"/>
                <w:sz w:val="22"/>
                <w:szCs w:val="22"/>
              </w:rPr>
              <w:t xml:space="preserve"> </w:t>
            </w:r>
            <w:r w:rsidRPr="000A7675">
              <w:rPr>
                <w:sz w:val="22"/>
                <w:szCs w:val="22"/>
              </w:rPr>
              <w:t>определения</w:t>
            </w:r>
            <w:r w:rsidRPr="000A7675">
              <w:rPr>
                <w:spacing w:val="1"/>
                <w:sz w:val="22"/>
                <w:szCs w:val="22"/>
              </w:rPr>
              <w:t xml:space="preserve"> </w:t>
            </w:r>
            <w:r w:rsidRPr="000A7675">
              <w:rPr>
                <w:sz w:val="22"/>
                <w:szCs w:val="22"/>
              </w:rPr>
              <w:t>PAPP-A</w:t>
            </w:r>
            <w:r w:rsidRPr="000A7675">
              <w:rPr>
                <w:spacing w:val="1"/>
                <w:sz w:val="22"/>
                <w:szCs w:val="22"/>
              </w:rPr>
              <w:t xml:space="preserve"> </w:t>
            </w:r>
            <w:r w:rsidRPr="000A7675">
              <w:rPr>
                <w:sz w:val="22"/>
                <w:szCs w:val="22"/>
              </w:rPr>
              <w:t>(Ассоциированного</w:t>
            </w:r>
            <w:r w:rsidRPr="000A7675">
              <w:rPr>
                <w:spacing w:val="1"/>
                <w:sz w:val="22"/>
                <w:szCs w:val="22"/>
              </w:rPr>
              <w:t xml:space="preserve"> </w:t>
            </w:r>
            <w:r w:rsidRPr="000A7675">
              <w:rPr>
                <w:sz w:val="22"/>
                <w:szCs w:val="22"/>
              </w:rPr>
              <w:t>с</w:t>
            </w:r>
            <w:r w:rsidRPr="000A7675">
              <w:rPr>
                <w:spacing w:val="1"/>
                <w:sz w:val="22"/>
                <w:szCs w:val="22"/>
              </w:rPr>
              <w:t xml:space="preserve"> </w:t>
            </w:r>
            <w:r w:rsidRPr="000A7675">
              <w:rPr>
                <w:sz w:val="22"/>
                <w:szCs w:val="22"/>
              </w:rPr>
              <w:t>беременностью</w:t>
            </w:r>
            <w:r w:rsidRPr="000A7675">
              <w:rPr>
                <w:spacing w:val="1"/>
                <w:sz w:val="22"/>
                <w:szCs w:val="22"/>
              </w:rPr>
              <w:t xml:space="preserve"> </w:t>
            </w:r>
            <w:r w:rsidRPr="000A7675">
              <w:rPr>
                <w:sz w:val="22"/>
                <w:szCs w:val="22"/>
              </w:rPr>
              <w:t>протеин</w:t>
            </w:r>
            <w:r w:rsidRPr="000A7675">
              <w:rPr>
                <w:spacing w:val="1"/>
                <w:sz w:val="22"/>
                <w:szCs w:val="22"/>
              </w:rPr>
              <w:t xml:space="preserve"> </w:t>
            </w:r>
            <w:r w:rsidRPr="000A7675">
              <w:rPr>
                <w:sz w:val="22"/>
                <w:szCs w:val="22"/>
              </w:rPr>
              <w:t>А</w:t>
            </w:r>
            <w:r w:rsidRPr="000A7675">
              <w:rPr>
                <w:spacing w:val="1"/>
                <w:sz w:val="22"/>
                <w:szCs w:val="22"/>
              </w:rPr>
              <w:t xml:space="preserve"> </w:t>
            </w:r>
            <w:r w:rsidRPr="000A7675">
              <w:rPr>
                <w:sz w:val="22"/>
                <w:szCs w:val="22"/>
              </w:rPr>
              <w:t>плазмы</w:t>
            </w:r>
            <w:r w:rsidRPr="000A7675">
              <w:rPr>
                <w:spacing w:val="1"/>
                <w:sz w:val="22"/>
                <w:szCs w:val="22"/>
              </w:rPr>
              <w:t xml:space="preserve"> </w:t>
            </w:r>
            <w:r w:rsidRPr="000A7675">
              <w:rPr>
                <w:sz w:val="22"/>
                <w:szCs w:val="22"/>
              </w:rPr>
              <w:t>человека)</w:t>
            </w:r>
            <w:r w:rsidRPr="000A7675">
              <w:rPr>
                <w:spacing w:val="1"/>
                <w:sz w:val="22"/>
                <w:szCs w:val="22"/>
              </w:rPr>
              <w:t xml:space="preserve"> </w:t>
            </w:r>
            <w:r w:rsidRPr="000A7675">
              <w:rPr>
                <w:sz w:val="22"/>
                <w:szCs w:val="22"/>
              </w:rPr>
              <w:t>и</w:t>
            </w:r>
            <w:r w:rsidRPr="000A7675">
              <w:rPr>
                <w:spacing w:val="1"/>
                <w:sz w:val="22"/>
                <w:szCs w:val="22"/>
              </w:rPr>
              <w:t xml:space="preserve"> </w:t>
            </w:r>
            <w:r w:rsidRPr="000A7675">
              <w:rPr>
                <w:sz w:val="22"/>
                <w:szCs w:val="22"/>
              </w:rPr>
              <w:t>свободной</w:t>
            </w:r>
            <w:r w:rsidRPr="000A7675">
              <w:rPr>
                <w:spacing w:val="1"/>
                <w:sz w:val="22"/>
                <w:szCs w:val="22"/>
              </w:rPr>
              <w:t xml:space="preserve"> </w:t>
            </w:r>
            <w:r w:rsidRPr="000A7675">
              <w:rPr>
                <w:sz w:val="22"/>
                <w:szCs w:val="22"/>
              </w:rPr>
              <w:t>бета-субъединицы</w:t>
            </w:r>
            <w:r w:rsidRPr="000A7675">
              <w:rPr>
                <w:spacing w:val="1"/>
                <w:sz w:val="22"/>
                <w:szCs w:val="22"/>
              </w:rPr>
              <w:t xml:space="preserve"> </w:t>
            </w:r>
            <w:r w:rsidRPr="000A7675">
              <w:rPr>
                <w:sz w:val="22"/>
                <w:szCs w:val="22"/>
              </w:rPr>
              <w:t>хорионического</w:t>
            </w:r>
            <w:r w:rsidRPr="000A7675">
              <w:rPr>
                <w:spacing w:val="1"/>
                <w:sz w:val="22"/>
                <w:szCs w:val="22"/>
              </w:rPr>
              <w:t xml:space="preserve"> </w:t>
            </w:r>
            <w:r w:rsidRPr="000A7675">
              <w:rPr>
                <w:sz w:val="22"/>
                <w:szCs w:val="22"/>
              </w:rPr>
              <w:t>гонадотропина</w:t>
            </w:r>
            <w:r w:rsidRPr="000A7675">
              <w:rPr>
                <w:spacing w:val="1"/>
                <w:sz w:val="22"/>
                <w:szCs w:val="22"/>
              </w:rPr>
              <w:t xml:space="preserve"> </w:t>
            </w:r>
            <w:r w:rsidRPr="000A7675">
              <w:rPr>
                <w:sz w:val="22"/>
                <w:szCs w:val="22"/>
              </w:rPr>
              <w:t>человека</w:t>
            </w:r>
            <w:r w:rsidRPr="000A7675">
              <w:rPr>
                <w:spacing w:val="1"/>
                <w:sz w:val="22"/>
                <w:szCs w:val="22"/>
              </w:rPr>
              <w:t xml:space="preserve"> </w:t>
            </w:r>
            <w:r w:rsidRPr="000A7675">
              <w:rPr>
                <w:sz w:val="22"/>
                <w:szCs w:val="22"/>
              </w:rPr>
              <w:t>(свободная</w:t>
            </w:r>
            <w:r w:rsidRPr="000A7675">
              <w:rPr>
                <w:spacing w:val="1"/>
                <w:sz w:val="22"/>
                <w:szCs w:val="22"/>
              </w:rPr>
              <w:t xml:space="preserve"> </w:t>
            </w:r>
            <w:r w:rsidRPr="000A7675">
              <w:rPr>
                <w:sz w:val="22"/>
                <w:szCs w:val="22"/>
              </w:rPr>
              <w:t>бета-ХГЧ)</w:t>
            </w:r>
            <w:r w:rsidRPr="000A7675">
              <w:rPr>
                <w:spacing w:val="1"/>
                <w:sz w:val="22"/>
                <w:szCs w:val="22"/>
              </w:rPr>
              <w:t xml:space="preserve"> </w:t>
            </w:r>
            <w:r w:rsidRPr="000A7675">
              <w:rPr>
                <w:sz w:val="22"/>
                <w:szCs w:val="22"/>
              </w:rPr>
              <w:t>в</w:t>
            </w:r>
            <w:r w:rsidRPr="000A7675">
              <w:rPr>
                <w:spacing w:val="50"/>
                <w:sz w:val="22"/>
                <w:szCs w:val="22"/>
              </w:rPr>
              <w:t xml:space="preserve"> </w:t>
            </w:r>
            <w:r w:rsidRPr="000A7675">
              <w:rPr>
                <w:sz w:val="22"/>
                <w:szCs w:val="22"/>
              </w:rPr>
              <w:t>материнской</w:t>
            </w:r>
            <w:r w:rsidRPr="000A7675">
              <w:rPr>
                <w:spacing w:val="1"/>
                <w:sz w:val="22"/>
                <w:szCs w:val="22"/>
              </w:rPr>
              <w:t xml:space="preserve"> </w:t>
            </w:r>
            <w:r w:rsidRPr="000A7675">
              <w:rPr>
                <w:sz w:val="22"/>
                <w:szCs w:val="22"/>
              </w:rPr>
              <w:t>крови,</w:t>
            </w:r>
            <w:r w:rsidRPr="000A7675">
              <w:rPr>
                <w:spacing w:val="1"/>
                <w:sz w:val="22"/>
                <w:szCs w:val="22"/>
              </w:rPr>
              <w:t xml:space="preserve"> </w:t>
            </w:r>
            <w:r w:rsidRPr="000A7675">
              <w:rPr>
                <w:sz w:val="22"/>
                <w:szCs w:val="22"/>
              </w:rPr>
              <w:t>высушенной</w:t>
            </w:r>
            <w:r w:rsidRPr="000A7675">
              <w:rPr>
                <w:spacing w:val="1"/>
                <w:sz w:val="22"/>
                <w:szCs w:val="22"/>
              </w:rPr>
              <w:t xml:space="preserve"> </w:t>
            </w:r>
            <w:r w:rsidRPr="000A7675">
              <w:rPr>
                <w:sz w:val="22"/>
                <w:szCs w:val="22"/>
              </w:rPr>
              <w:t>на</w:t>
            </w:r>
            <w:r w:rsidRPr="000A7675">
              <w:rPr>
                <w:spacing w:val="1"/>
                <w:sz w:val="22"/>
                <w:szCs w:val="22"/>
              </w:rPr>
              <w:t xml:space="preserve"> </w:t>
            </w:r>
            <w:r w:rsidRPr="000A7675">
              <w:rPr>
                <w:sz w:val="22"/>
                <w:szCs w:val="22"/>
              </w:rPr>
              <w:t>фильтровальной</w:t>
            </w:r>
            <w:r w:rsidRPr="000A7675">
              <w:rPr>
                <w:spacing w:val="1"/>
                <w:sz w:val="22"/>
                <w:szCs w:val="22"/>
              </w:rPr>
              <w:t xml:space="preserve"> </w:t>
            </w:r>
            <w:r w:rsidRPr="000A7675">
              <w:rPr>
                <w:sz w:val="22"/>
                <w:szCs w:val="22"/>
              </w:rPr>
              <w:t>бумаге,</w:t>
            </w:r>
            <w:r w:rsidRPr="000A7675">
              <w:rPr>
                <w:spacing w:val="1"/>
                <w:sz w:val="22"/>
                <w:szCs w:val="22"/>
              </w:rPr>
              <w:t xml:space="preserve"> </w:t>
            </w:r>
            <w:r w:rsidRPr="000A7675">
              <w:rPr>
                <w:sz w:val="22"/>
                <w:szCs w:val="22"/>
              </w:rPr>
              <w:t>для</w:t>
            </w:r>
            <w:r w:rsidRPr="000A7675">
              <w:rPr>
                <w:spacing w:val="1"/>
                <w:sz w:val="22"/>
                <w:szCs w:val="22"/>
              </w:rPr>
              <w:t xml:space="preserve"> </w:t>
            </w:r>
            <w:proofErr w:type="spellStart"/>
            <w:r w:rsidRPr="000A7675">
              <w:rPr>
                <w:sz w:val="22"/>
                <w:szCs w:val="22"/>
              </w:rPr>
              <w:t>пренатального</w:t>
            </w:r>
            <w:proofErr w:type="spellEnd"/>
            <w:r w:rsidRPr="000A7675">
              <w:rPr>
                <w:spacing w:val="1"/>
                <w:sz w:val="22"/>
                <w:szCs w:val="22"/>
              </w:rPr>
              <w:t xml:space="preserve"> </w:t>
            </w:r>
            <w:r w:rsidRPr="000A7675">
              <w:rPr>
                <w:sz w:val="22"/>
                <w:szCs w:val="22"/>
              </w:rPr>
              <w:t>скрининга</w:t>
            </w:r>
            <w:r w:rsidRPr="000A7675">
              <w:rPr>
                <w:spacing w:val="1"/>
                <w:sz w:val="22"/>
                <w:szCs w:val="22"/>
              </w:rPr>
              <w:t xml:space="preserve"> </w:t>
            </w:r>
            <w:r w:rsidRPr="000A7675">
              <w:rPr>
                <w:sz w:val="22"/>
                <w:szCs w:val="22"/>
              </w:rPr>
              <w:t>беременных на хромосомную патологию плода в первом триместре беременности с</w:t>
            </w:r>
            <w:r w:rsidRPr="000A7675">
              <w:rPr>
                <w:spacing w:val="-47"/>
                <w:sz w:val="22"/>
                <w:szCs w:val="22"/>
              </w:rPr>
              <w:t xml:space="preserve"> </w:t>
            </w:r>
            <w:r w:rsidRPr="000A7675">
              <w:rPr>
                <w:sz w:val="22"/>
                <w:szCs w:val="22"/>
              </w:rPr>
              <w:t>использованием на закрытом анализаторе. Применяются совместно с программами</w:t>
            </w:r>
            <w:r w:rsidRPr="000A7675">
              <w:rPr>
                <w:spacing w:val="-47"/>
                <w:sz w:val="22"/>
                <w:szCs w:val="22"/>
              </w:rPr>
              <w:t xml:space="preserve"> </w:t>
            </w:r>
            <w:r w:rsidRPr="000A7675">
              <w:rPr>
                <w:sz w:val="22"/>
                <w:szCs w:val="22"/>
              </w:rPr>
              <w:t>вычисления</w:t>
            </w:r>
            <w:r w:rsidRPr="000A7675">
              <w:rPr>
                <w:spacing w:val="-3"/>
                <w:sz w:val="22"/>
                <w:szCs w:val="22"/>
              </w:rPr>
              <w:t xml:space="preserve"> </w:t>
            </w:r>
            <w:r w:rsidRPr="000A7675">
              <w:rPr>
                <w:sz w:val="22"/>
                <w:szCs w:val="22"/>
              </w:rPr>
              <w:t>степени</w:t>
            </w:r>
            <w:r w:rsidRPr="000A7675">
              <w:rPr>
                <w:spacing w:val="-1"/>
                <w:sz w:val="22"/>
                <w:szCs w:val="22"/>
              </w:rPr>
              <w:t xml:space="preserve"> </w:t>
            </w:r>
            <w:r w:rsidRPr="000A7675">
              <w:rPr>
                <w:sz w:val="22"/>
                <w:szCs w:val="22"/>
              </w:rPr>
              <w:t>риска</w:t>
            </w:r>
            <w:r w:rsidRPr="000A7675">
              <w:rPr>
                <w:spacing w:val="-2"/>
                <w:sz w:val="22"/>
                <w:szCs w:val="22"/>
              </w:rPr>
              <w:t xml:space="preserve"> </w:t>
            </w:r>
            <w:proofErr w:type="spellStart"/>
            <w:r w:rsidRPr="000A7675">
              <w:rPr>
                <w:sz w:val="22"/>
                <w:szCs w:val="22"/>
              </w:rPr>
              <w:t>Life</w:t>
            </w:r>
            <w:proofErr w:type="spellEnd"/>
            <w:r w:rsidRPr="000A7675">
              <w:rPr>
                <w:spacing w:val="-2"/>
                <w:sz w:val="22"/>
                <w:szCs w:val="22"/>
              </w:rPr>
              <w:t xml:space="preserve"> </w:t>
            </w:r>
            <w:proofErr w:type="spellStart"/>
            <w:r w:rsidRPr="000A7675">
              <w:rPr>
                <w:sz w:val="22"/>
                <w:szCs w:val="22"/>
              </w:rPr>
              <w:t>Cycle</w:t>
            </w:r>
            <w:proofErr w:type="spellEnd"/>
            <w:r w:rsidRPr="000A7675">
              <w:rPr>
                <w:spacing w:val="-2"/>
                <w:sz w:val="22"/>
                <w:szCs w:val="22"/>
              </w:rPr>
              <w:t xml:space="preserve"> </w:t>
            </w:r>
            <w:r w:rsidRPr="000A7675">
              <w:rPr>
                <w:sz w:val="22"/>
                <w:szCs w:val="22"/>
              </w:rPr>
              <w:t>(TM).</w:t>
            </w:r>
            <w:r w:rsidR="002C5431" w:rsidRPr="002C5431">
              <w:rPr>
                <w:sz w:val="22"/>
                <w:szCs w:val="22"/>
              </w:rPr>
              <w:t xml:space="preserve">  </w:t>
            </w:r>
            <w:r w:rsidRPr="000A7675">
              <w:rPr>
                <w:sz w:val="22"/>
                <w:szCs w:val="22"/>
              </w:rPr>
              <w:t>Метод</w:t>
            </w:r>
            <w:r w:rsidRPr="000A7675">
              <w:rPr>
                <w:spacing w:val="1"/>
                <w:sz w:val="22"/>
                <w:szCs w:val="22"/>
              </w:rPr>
              <w:t xml:space="preserve"> </w:t>
            </w:r>
            <w:r w:rsidRPr="000A7675">
              <w:rPr>
                <w:sz w:val="22"/>
                <w:szCs w:val="22"/>
              </w:rPr>
              <w:t>–</w:t>
            </w:r>
            <w:r w:rsidRPr="000A7675">
              <w:rPr>
                <w:spacing w:val="1"/>
                <w:sz w:val="22"/>
                <w:szCs w:val="22"/>
              </w:rPr>
              <w:t xml:space="preserve"> </w:t>
            </w:r>
            <w:proofErr w:type="spellStart"/>
            <w:r w:rsidRPr="000A7675">
              <w:rPr>
                <w:sz w:val="22"/>
                <w:szCs w:val="22"/>
              </w:rPr>
              <w:t>иммунофлюоресценция</w:t>
            </w:r>
            <w:proofErr w:type="spellEnd"/>
            <w:r w:rsidRPr="000A7675">
              <w:rPr>
                <w:spacing w:val="1"/>
                <w:sz w:val="22"/>
                <w:szCs w:val="22"/>
              </w:rPr>
              <w:t xml:space="preserve"> </w:t>
            </w:r>
            <w:r w:rsidRPr="000A7675">
              <w:rPr>
                <w:sz w:val="22"/>
                <w:szCs w:val="22"/>
              </w:rPr>
              <w:t>с</w:t>
            </w:r>
            <w:r w:rsidRPr="000A7675">
              <w:rPr>
                <w:spacing w:val="1"/>
                <w:sz w:val="22"/>
                <w:szCs w:val="22"/>
              </w:rPr>
              <w:t xml:space="preserve"> </w:t>
            </w:r>
            <w:r w:rsidRPr="000A7675">
              <w:rPr>
                <w:sz w:val="22"/>
                <w:szCs w:val="22"/>
              </w:rPr>
              <w:t>разрешением</w:t>
            </w:r>
            <w:r w:rsidRPr="000A7675">
              <w:rPr>
                <w:spacing w:val="1"/>
                <w:sz w:val="22"/>
                <w:szCs w:val="22"/>
              </w:rPr>
              <w:t xml:space="preserve"> </w:t>
            </w:r>
            <w:r w:rsidRPr="000A7675">
              <w:rPr>
                <w:sz w:val="22"/>
                <w:szCs w:val="22"/>
              </w:rPr>
              <w:t>по</w:t>
            </w:r>
            <w:r w:rsidRPr="000A7675">
              <w:rPr>
                <w:spacing w:val="1"/>
                <w:sz w:val="22"/>
                <w:szCs w:val="22"/>
              </w:rPr>
              <w:t xml:space="preserve"> </w:t>
            </w:r>
            <w:r w:rsidRPr="000A7675">
              <w:rPr>
                <w:sz w:val="22"/>
                <w:szCs w:val="22"/>
              </w:rPr>
              <w:t>времени</w:t>
            </w:r>
            <w:r w:rsidRPr="000A7675">
              <w:rPr>
                <w:spacing w:val="1"/>
                <w:sz w:val="22"/>
                <w:szCs w:val="22"/>
              </w:rPr>
              <w:t xml:space="preserve"> </w:t>
            </w:r>
            <w:r w:rsidRPr="000A7675">
              <w:rPr>
                <w:sz w:val="22"/>
                <w:szCs w:val="22"/>
              </w:rPr>
              <w:t>на</w:t>
            </w:r>
            <w:r w:rsidRPr="000A7675">
              <w:rPr>
                <w:spacing w:val="50"/>
                <w:sz w:val="22"/>
                <w:szCs w:val="22"/>
              </w:rPr>
              <w:t xml:space="preserve"> </w:t>
            </w:r>
            <w:r w:rsidRPr="000A7675">
              <w:rPr>
                <w:sz w:val="22"/>
                <w:szCs w:val="22"/>
              </w:rPr>
              <w:t>основе</w:t>
            </w:r>
            <w:r w:rsidRPr="000A7675">
              <w:rPr>
                <w:spacing w:val="1"/>
                <w:sz w:val="22"/>
                <w:szCs w:val="22"/>
              </w:rPr>
              <w:t xml:space="preserve"> </w:t>
            </w:r>
            <w:proofErr w:type="spellStart"/>
            <w:r w:rsidRPr="000A7675">
              <w:rPr>
                <w:sz w:val="22"/>
                <w:szCs w:val="22"/>
              </w:rPr>
              <w:t>лантанидных</w:t>
            </w:r>
            <w:proofErr w:type="spellEnd"/>
            <w:r w:rsidRPr="000A7675">
              <w:rPr>
                <w:spacing w:val="-3"/>
                <w:sz w:val="22"/>
                <w:szCs w:val="22"/>
              </w:rPr>
              <w:t xml:space="preserve"> </w:t>
            </w:r>
            <w:r w:rsidRPr="000A7675">
              <w:rPr>
                <w:sz w:val="22"/>
                <w:szCs w:val="22"/>
              </w:rPr>
              <w:t>=</w:t>
            </w:r>
            <w:r w:rsidRPr="000A7675">
              <w:rPr>
                <w:spacing w:val="-2"/>
                <w:sz w:val="22"/>
                <w:szCs w:val="22"/>
              </w:rPr>
              <w:t xml:space="preserve"> </w:t>
            </w:r>
            <w:r w:rsidRPr="000A7675">
              <w:rPr>
                <w:sz w:val="22"/>
                <w:szCs w:val="22"/>
              </w:rPr>
              <w:t>(</w:t>
            </w:r>
            <w:proofErr w:type="spellStart"/>
            <w:r w:rsidRPr="000A7675">
              <w:rPr>
                <w:sz w:val="22"/>
                <w:szCs w:val="22"/>
              </w:rPr>
              <w:t>Eu</w:t>
            </w:r>
            <w:proofErr w:type="spellEnd"/>
            <w:r w:rsidRPr="000A7675">
              <w:rPr>
                <w:spacing w:val="-3"/>
                <w:sz w:val="22"/>
                <w:szCs w:val="22"/>
              </w:rPr>
              <w:t xml:space="preserve"> </w:t>
            </w:r>
            <w:r w:rsidRPr="000A7675">
              <w:rPr>
                <w:sz w:val="22"/>
                <w:szCs w:val="22"/>
              </w:rPr>
              <w:t>и</w:t>
            </w:r>
            <w:r w:rsidRPr="000A7675">
              <w:rPr>
                <w:spacing w:val="-1"/>
                <w:sz w:val="22"/>
                <w:szCs w:val="22"/>
              </w:rPr>
              <w:t xml:space="preserve"> </w:t>
            </w:r>
            <w:proofErr w:type="spellStart"/>
            <w:r w:rsidRPr="000A7675">
              <w:rPr>
                <w:sz w:val="22"/>
                <w:szCs w:val="22"/>
              </w:rPr>
              <w:t>Sm</w:t>
            </w:r>
            <w:proofErr w:type="spellEnd"/>
            <w:r w:rsidRPr="000A7675">
              <w:rPr>
                <w:sz w:val="22"/>
                <w:szCs w:val="22"/>
              </w:rPr>
              <w:t>)</w:t>
            </w:r>
            <w:r w:rsidRPr="000A7675">
              <w:rPr>
                <w:spacing w:val="-2"/>
                <w:sz w:val="22"/>
                <w:szCs w:val="22"/>
              </w:rPr>
              <w:t xml:space="preserve"> </w:t>
            </w:r>
            <w:r w:rsidRPr="000A7675">
              <w:rPr>
                <w:sz w:val="22"/>
                <w:szCs w:val="22"/>
              </w:rPr>
              <w:t>меток</w:t>
            </w:r>
            <w:r w:rsidRPr="000A7675">
              <w:rPr>
                <w:spacing w:val="-2"/>
                <w:sz w:val="22"/>
                <w:szCs w:val="22"/>
              </w:rPr>
              <w:t xml:space="preserve"> </w:t>
            </w:r>
            <w:r w:rsidRPr="000A7675">
              <w:rPr>
                <w:sz w:val="22"/>
                <w:szCs w:val="22"/>
              </w:rPr>
              <w:t>–</w:t>
            </w:r>
            <w:r w:rsidRPr="000A7675">
              <w:rPr>
                <w:spacing w:val="-2"/>
                <w:sz w:val="22"/>
                <w:szCs w:val="22"/>
              </w:rPr>
              <w:t xml:space="preserve"> </w:t>
            </w:r>
            <w:r w:rsidRPr="000A7675">
              <w:rPr>
                <w:sz w:val="22"/>
                <w:szCs w:val="22"/>
              </w:rPr>
              <w:t>в</w:t>
            </w:r>
            <w:r w:rsidRPr="000A7675">
              <w:rPr>
                <w:spacing w:val="-2"/>
                <w:sz w:val="22"/>
                <w:szCs w:val="22"/>
              </w:rPr>
              <w:t xml:space="preserve"> </w:t>
            </w:r>
            <w:r w:rsidRPr="000A7675">
              <w:rPr>
                <w:sz w:val="22"/>
                <w:szCs w:val="22"/>
              </w:rPr>
              <w:t>наличие.</w:t>
            </w:r>
          </w:p>
          <w:p w:rsidR="000A7675" w:rsidRPr="000A7675" w:rsidRDefault="000A7675" w:rsidP="002C5431">
            <w:pPr>
              <w:pStyle w:val="af4"/>
              <w:ind w:firstLine="0"/>
              <w:rPr>
                <w:sz w:val="22"/>
                <w:szCs w:val="22"/>
              </w:rPr>
            </w:pPr>
            <w:r w:rsidRPr="000A7675">
              <w:rPr>
                <w:sz w:val="22"/>
                <w:szCs w:val="22"/>
              </w:rPr>
              <w:t>Длины</w:t>
            </w:r>
            <w:r w:rsidRPr="000A7675">
              <w:rPr>
                <w:spacing w:val="7"/>
                <w:sz w:val="22"/>
                <w:szCs w:val="22"/>
              </w:rPr>
              <w:t xml:space="preserve"> </w:t>
            </w:r>
            <w:r w:rsidRPr="000A7675">
              <w:rPr>
                <w:sz w:val="22"/>
                <w:szCs w:val="22"/>
              </w:rPr>
              <w:t>волн</w:t>
            </w:r>
            <w:r w:rsidRPr="000A7675">
              <w:rPr>
                <w:spacing w:val="7"/>
                <w:sz w:val="22"/>
                <w:szCs w:val="22"/>
              </w:rPr>
              <w:t xml:space="preserve"> </w:t>
            </w:r>
            <w:r w:rsidRPr="000A7675">
              <w:rPr>
                <w:sz w:val="22"/>
                <w:szCs w:val="22"/>
              </w:rPr>
              <w:t>измерения</w:t>
            </w:r>
            <w:r w:rsidRPr="000A7675">
              <w:rPr>
                <w:spacing w:val="9"/>
                <w:sz w:val="22"/>
                <w:szCs w:val="22"/>
              </w:rPr>
              <w:t xml:space="preserve"> </w:t>
            </w:r>
            <w:r w:rsidRPr="000A7675">
              <w:rPr>
                <w:sz w:val="22"/>
                <w:szCs w:val="22"/>
              </w:rPr>
              <w:t>-</w:t>
            </w:r>
            <w:r w:rsidRPr="000A7675">
              <w:rPr>
                <w:spacing w:val="5"/>
                <w:sz w:val="22"/>
                <w:szCs w:val="22"/>
              </w:rPr>
              <w:t xml:space="preserve"> </w:t>
            </w:r>
            <w:r w:rsidRPr="000A7675">
              <w:rPr>
                <w:sz w:val="22"/>
                <w:szCs w:val="22"/>
              </w:rPr>
              <w:t>340</w:t>
            </w:r>
            <w:r w:rsidRPr="000A7675">
              <w:rPr>
                <w:spacing w:val="4"/>
                <w:sz w:val="22"/>
                <w:szCs w:val="22"/>
              </w:rPr>
              <w:t xml:space="preserve"> </w:t>
            </w:r>
            <w:proofErr w:type="spellStart"/>
            <w:r w:rsidRPr="000A7675">
              <w:rPr>
                <w:sz w:val="22"/>
                <w:szCs w:val="22"/>
              </w:rPr>
              <w:t>нм</w:t>
            </w:r>
            <w:proofErr w:type="spellEnd"/>
            <w:r w:rsidRPr="000A7675">
              <w:rPr>
                <w:spacing w:val="5"/>
                <w:sz w:val="22"/>
                <w:szCs w:val="22"/>
              </w:rPr>
              <w:t xml:space="preserve"> </w:t>
            </w:r>
            <w:r w:rsidRPr="000A7675">
              <w:rPr>
                <w:sz w:val="22"/>
                <w:szCs w:val="22"/>
              </w:rPr>
              <w:t>(возбуждение)</w:t>
            </w:r>
            <w:r w:rsidRPr="000A7675">
              <w:rPr>
                <w:spacing w:val="1"/>
                <w:sz w:val="22"/>
                <w:szCs w:val="22"/>
              </w:rPr>
              <w:t xml:space="preserve"> </w:t>
            </w:r>
            <w:r w:rsidRPr="000A7675">
              <w:rPr>
                <w:sz w:val="22"/>
                <w:szCs w:val="22"/>
              </w:rPr>
              <w:t>и</w:t>
            </w:r>
            <w:r w:rsidRPr="000A7675">
              <w:rPr>
                <w:spacing w:val="6"/>
                <w:sz w:val="22"/>
                <w:szCs w:val="22"/>
              </w:rPr>
              <w:t xml:space="preserve"> </w:t>
            </w:r>
            <w:r w:rsidRPr="000A7675">
              <w:rPr>
                <w:sz w:val="22"/>
                <w:szCs w:val="22"/>
              </w:rPr>
              <w:t>615/640</w:t>
            </w:r>
            <w:r w:rsidRPr="000A7675">
              <w:rPr>
                <w:spacing w:val="8"/>
                <w:sz w:val="22"/>
                <w:szCs w:val="22"/>
              </w:rPr>
              <w:t xml:space="preserve"> </w:t>
            </w:r>
            <w:proofErr w:type="spellStart"/>
            <w:r w:rsidRPr="000A7675">
              <w:rPr>
                <w:sz w:val="22"/>
                <w:szCs w:val="22"/>
              </w:rPr>
              <w:t>нм</w:t>
            </w:r>
            <w:proofErr w:type="spellEnd"/>
            <w:r w:rsidRPr="000A7675">
              <w:rPr>
                <w:spacing w:val="5"/>
                <w:sz w:val="22"/>
                <w:szCs w:val="22"/>
              </w:rPr>
              <w:t xml:space="preserve"> </w:t>
            </w:r>
            <w:r w:rsidRPr="000A7675">
              <w:rPr>
                <w:sz w:val="22"/>
                <w:szCs w:val="22"/>
              </w:rPr>
              <w:t>(испускание)</w:t>
            </w:r>
            <w:r w:rsidRPr="000A7675">
              <w:rPr>
                <w:spacing w:val="13"/>
                <w:sz w:val="22"/>
                <w:szCs w:val="22"/>
              </w:rPr>
              <w:t xml:space="preserve"> </w:t>
            </w:r>
            <w:r w:rsidRPr="000A7675">
              <w:rPr>
                <w:sz w:val="22"/>
                <w:szCs w:val="22"/>
              </w:rPr>
              <w:t>-</w:t>
            </w:r>
            <w:r w:rsidRPr="000A7675">
              <w:rPr>
                <w:spacing w:val="5"/>
                <w:sz w:val="22"/>
                <w:szCs w:val="22"/>
              </w:rPr>
              <w:t xml:space="preserve"> </w:t>
            </w:r>
            <w:proofErr w:type="gramStart"/>
            <w:r w:rsidRPr="000A7675">
              <w:rPr>
                <w:sz w:val="22"/>
                <w:szCs w:val="22"/>
              </w:rPr>
              <w:t>в</w:t>
            </w:r>
            <w:r w:rsidRPr="000A7675">
              <w:rPr>
                <w:spacing w:val="-47"/>
                <w:sz w:val="22"/>
                <w:szCs w:val="22"/>
              </w:rPr>
              <w:t xml:space="preserve"> </w:t>
            </w:r>
            <w:r w:rsidR="002C5431" w:rsidRPr="002C5431">
              <w:rPr>
                <w:spacing w:val="-47"/>
                <w:sz w:val="22"/>
                <w:szCs w:val="22"/>
              </w:rPr>
              <w:t xml:space="preserve"> </w:t>
            </w:r>
            <w:r w:rsidRPr="000A7675">
              <w:rPr>
                <w:sz w:val="22"/>
                <w:szCs w:val="22"/>
              </w:rPr>
              <w:t>наличие</w:t>
            </w:r>
            <w:proofErr w:type="gramEnd"/>
            <w:r w:rsidRPr="000A7675">
              <w:rPr>
                <w:sz w:val="22"/>
                <w:szCs w:val="22"/>
              </w:rPr>
              <w:t>.</w:t>
            </w:r>
          </w:p>
          <w:p w:rsidR="000A7675" w:rsidRPr="000A7675" w:rsidRDefault="000A7675" w:rsidP="002C5431">
            <w:pPr>
              <w:pStyle w:val="af4"/>
              <w:ind w:firstLine="0"/>
              <w:rPr>
                <w:sz w:val="22"/>
                <w:szCs w:val="22"/>
              </w:rPr>
            </w:pPr>
            <w:r w:rsidRPr="000A7675">
              <w:rPr>
                <w:sz w:val="22"/>
                <w:szCs w:val="22"/>
              </w:rPr>
              <w:t>Измерение</w:t>
            </w:r>
            <w:r w:rsidRPr="000A7675">
              <w:rPr>
                <w:spacing w:val="-7"/>
                <w:sz w:val="22"/>
                <w:szCs w:val="22"/>
              </w:rPr>
              <w:t xml:space="preserve"> </w:t>
            </w:r>
            <w:r w:rsidRPr="000A7675">
              <w:rPr>
                <w:sz w:val="22"/>
                <w:szCs w:val="22"/>
              </w:rPr>
              <w:t>флюоресценции</w:t>
            </w:r>
            <w:r w:rsidRPr="000A7675">
              <w:rPr>
                <w:spacing w:val="-2"/>
                <w:sz w:val="22"/>
                <w:szCs w:val="22"/>
              </w:rPr>
              <w:t xml:space="preserve"> </w:t>
            </w:r>
            <w:r w:rsidRPr="000A7675">
              <w:rPr>
                <w:sz w:val="22"/>
                <w:szCs w:val="22"/>
              </w:rPr>
              <w:t>на</w:t>
            </w:r>
            <w:r w:rsidRPr="000A7675">
              <w:rPr>
                <w:spacing w:val="-4"/>
                <w:sz w:val="22"/>
                <w:szCs w:val="22"/>
              </w:rPr>
              <w:t xml:space="preserve"> </w:t>
            </w:r>
            <w:proofErr w:type="spellStart"/>
            <w:r w:rsidRPr="000A7675">
              <w:rPr>
                <w:sz w:val="22"/>
                <w:szCs w:val="22"/>
              </w:rPr>
              <w:t>микропланшетах</w:t>
            </w:r>
            <w:proofErr w:type="spellEnd"/>
            <w:r w:rsidRPr="000A7675">
              <w:rPr>
                <w:spacing w:val="-3"/>
                <w:sz w:val="22"/>
                <w:szCs w:val="22"/>
              </w:rPr>
              <w:t xml:space="preserve"> </w:t>
            </w:r>
            <w:r w:rsidRPr="000A7675">
              <w:rPr>
                <w:sz w:val="22"/>
                <w:szCs w:val="22"/>
              </w:rPr>
              <w:t>(96</w:t>
            </w:r>
            <w:r w:rsidRPr="000A7675">
              <w:rPr>
                <w:spacing w:val="-5"/>
                <w:sz w:val="22"/>
                <w:szCs w:val="22"/>
              </w:rPr>
              <w:t xml:space="preserve"> </w:t>
            </w:r>
            <w:r w:rsidRPr="000A7675">
              <w:rPr>
                <w:sz w:val="22"/>
                <w:szCs w:val="22"/>
              </w:rPr>
              <w:t>лунок)</w:t>
            </w:r>
            <w:r w:rsidRPr="000A7675">
              <w:rPr>
                <w:spacing w:val="1"/>
                <w:sz w:val="22"/>
                <w:szCs w:val="22"/>
              </w:rPr>
              <w:t xml:space="preserve"> </w:t>
            </w:r>
            <w:r w:rsidRPr="000A7675">
              <w:rPr>
                <w:sz w:val="22"/>
                <w:szCs w:val="22"/>
              </w:rPr>
              <w:t>-</w:t>
            </w:r>
            <w:r w:rsidRPr="000A7675">
              <w:rPr>
                <w:spacing w:val="-4"/>
                <w:sz w:val="22"/>
                <w:szCs w:val="22"/>
              </w:rPr>
              <w:t xml:space="preserve"> </w:t>
            </w:r>
            <w:r w:rsidRPr="000A7675">
              <w:rPr>
                <w:sz w:val="22"/>
                <w:szCs w:val="22"/>
              </w:rPr>
              <w:t>в</w:t>
            </w:r>
            <w:r w:rsidRPr="000A7675">
              <w:rPr>
                <w:spacing w:val="1"/>
                <w:sz w:val="22"/>
                <w:szCs w:val="22"/>
              </w:rPr>
              <w:t xml:space="preserve"> </w:t>
            </w:r>
            <w:r w:rsidRPr="000A7675">
              <w:rPr>
                <w:sz w:val="22"/>
                <w:szCs w:val="22"/>
              </w:rPr>
              <w:t>наличие.</w:t>
            </w:r>
          </w:p>
          <w:p w:rsidR="000A7675" w:rsidRPr="000A7675" w:rsidRDefault="000A7675" w:rsidP="002C5431">
            <w:pPr>
              <w:pStyle w:val="af4"/>
              <w:ind w:firstLine="0"/>
              <w:rPr>
                <w:sz w:val="22"/>
                <w:szCs w:val="22"/>
              </w:rPr>
            </w:pPr>
            <w:r w:rsidRPr="000A7675">
              <w:rPr>
                <w:sz w:val="22"/>
                <w:szCs w:val="22"/>
              </w:rPr>
              <w:t>Концентрационный</w:t>
            </w:r>
            <w:r w:rsidRPr="000A7675">
              <w:rPr>
                <w:spacing w:val="35"/>
                <w:sz w:val="22"/>
                <w:szCs w:val="22"/>
              </w:rPr>
              <w:t xml:space="preserve"> </w:t>
            </w:r>
            <w:r w:rsidRPr="000A7675">
              <w:rPr>
                <w:sz w:val="22"/>
                <w:szCs w:val="22"/>
              </w:rPr>
              <w:t>диапазон</w:t>
            </w:r>
            <w:r w:rsidRPr="000A7675">
              <w:rPr>
                <w:spacing w:val="37"/>
                <w:sz w:val="22"/>
                <w:szCs w:val="22"/>
              </w:rPr>
              <w:t xml:space="preserve"> </w:t>
            </w:r>
            <w:r w:rsidRPr="000A7675">
              <w:rPr>
                <w:sz w:val="22"/>
                <w:szCs w:val="22"/>
              </w:rPr>
              <w:t>измерения:</w:t>
            </w:r>
            <w:r w:rsidRPr="000A7675">
              <w:rPr>
                <w:spacing w:val="34"/>
                <w:sz w:val="22"/>
                <w:szCs w:val="22"/>
              </w:rPr>
              <w:t xml:space="preserve"> </w:t>
            </w:r>
            <w:r w:rsidRPr="000A7675">
              <w:rPr>
                <w:sz w:val="22"/>
                <w:szCs w:val="22"/>
              </w:rPr>
              <w:t>для</w:t>
            </w:r>
            <w:r w:rsidRPr="000A7675">
              <w:rPr>
                <w:spacing w:val="35"/>
                <w:sz w:val="22"/>
                <w:szCs w:val="22"/>
              </w:rPr>
              <w:t xml:space="preserve"> </w:t>
            </w:r>
            <w:r w:rsidRPr="000A7675">
              <w:rPr>
                <w:sz w:val="22"/>
                <w:szCs w:val="22"/>
              </w:rPr>
              <w:t>PAPP-A</w:t>
            </w:r>
            <w:r w:rsidRPr="000A7675">
              <w:rPr>
                <w:spacing w:val="37"/>
                <w:sz w:val="22"/>
                <w:szCs w:val="22"/>
              </w:rPr>
              <w:t xml:space="preserve"> </w:t>
            </w:r>
            <w:r w:rsidRPr="000A7675">
              <w:rPr>
                <w:sz w:val="22"/>
                <w:szCs w:val="22"/>
              </w:rPr>
              <w:t>=</w:t>
            </w:r>
            <w:r w:rsidRPr="000A7675">
              <w:rPr>
                <w:spacing w:val="36"/>
                <w:sz w:val="22"/>
                <w:szCs w:val="22"/>
              </w:rPr>
              <w:t xml:space="preserve"> </w:t>
            </w:r>
            <w:r w:rsidRPr="000A7675">
              <w:rPr>
                <w:sz w:val="22"/>
                <w:szCs w:val="22"/>
              </w:rPr>
              <w:t>0-22</w:t>
            </w:r>
            <w:r w:rsidRPr="000A7675">
              <w:rPr>
                <w:spacing w:val="37"/>
                <w:sz w:val="22"/>
                <w:szCs w:val="22"/>
              </w:rPr>
              <w:t xml:space="preserve"> </w:t>
            </w:r>
            <w:proofErr w:type="spellStart"/>
            <w:r w:rsidRPr="000A7675">
              <w:rPr>
                <w:sz w:val="22"/>
                <w:szCs w:val="22"/>
              </w:rPr>
              <w:t>Ед</w:t>
            </w:r>
            <w:proofErr w:type="spellEnd"/>
            <w:r w:rsidRPr="000A7675">
              <w:rPr>
                <w:sz w:val="22"/>
                <w:szCs w:val="22"/>
              </w:rPr>
              <w:t>/л,</w:t>
            </w:r>
            <w:r w:rsidRPr="000A7675">
              <w:rPr>
                <w:spacing w:val="33"/>
                <w:sz w:val="22"/>
                <w:szCs w:val="22"/>
              </w:rPr>
              <w:t xml:space="preserve"> </w:t>
            </w:r>
            <w:r w:rsidRPr="000A7675">
              <w:rPr>
                <w:sz w:val="22"/>
                <w:szCs w:val="22"/>
              </w:rPr>
              <w:t>для</w:t>
            </w:r>
            <w:r w:rsidRPr="000A7675">
              <w:rPr>
                <w:spacing w:val="41"/>
                <w:sz w:val="22"/>
                <w:szCs w:val="22"/>
              </w:rPr>
              <w:t xml:space="preserve"> </w:t>
            </w:r>
            <w:r w:rsidRPr="000A7675">
              <w:rPr>
                <w:sz w:val="22"/>
                <w:szCs w:val="22"/>
              </w:rPr>
              <w:t>свободной</w:t>
            </w:r>
            <w:r w:rsidRPr="000A7675">
              <w:rPr>
                <w:spacing w:val="-47"/>
                <w:sz w:val="22"/>
                <w:szCs w:val="22"/>
              </w:rPr>
              <w:t xml:space="preserve"> </w:t>
            </w:r>
            <w:r w:rsidRPr="000A7675">
              <w:rPr>
                <w:sz w:val="22"/>
                <w:szCs w:val="22"/>
              </w:rPr>
              <w:t>бета-субъединицы</w:t>
            </w:r>
            <w:r w:rsidRPr="000A7675">
              <w:rPr>
                <w:spacing w:val="-1"/>
                <w:sz w:val="22"/>
                <w:szCs w:val="22"/>
              </w:rPr>
              <w:t xml:space="preserve"> </w:t>
            </w:r>
            <w:r w:rsidRPr="000A7675">
              <w:rPr>
                <w:sz w:val="22"/>
                <w:szCs w:val="22"/>
              </w:rPr>
              <w:t>ХГЧ =</w:t>
            </w:r>
            <w:r w:rsidRPr="000A7675">
              <w:rPr>
                <w:spacing w:val="-3"/>
                <w:sz w:val="22"/>
                <w:szCs w:val="22"/>
              </w:rPr>
              <w:t xml:space="preserve"> </w:t>
            </w:r>
            <w:r w:rsidRPr="000A7675">
              <w:rPr>
                <w:sz w:val="22"/>
                <w:szCs w:val="22"/>
              </w:rPr>
              <w:t>0-500</w:t>
            </w:r>
            <w:r w:rsidRPr="000A7675">
              <w:rPr>
                <w:spacing w:val="-4"/>
                <w:sz w:val="22"/>
                <w:szCs w:val="22"/>
              </w:rPr>
              <w:t xml:space="preserve"> </w:t>
            </w:r>
            <w:proofErr w:type="spellStart"/>
            <w:r w:rsidRPr="000A7675">
              <w:rPr>
                <w:sz w:val="22"/>
                <w:szCs w:val="22"/>
              </w:rPr>
              <w:t>нг</w:t>
            </w:r>
            <w:proofErr w:type="spellEnd"/>
            <w:r w:rsidRPr="000A7675">
              <w:rPr>
                <w:sz w:val="22"/>
                <w:szCs w:val="22"/>
              </w:rPr>
              <w:t>/мл</w:t>
            </w:r>
            <w:r w:rsidRPr="000A7675">
              <w:rPr>
                <w:spacing w:val="-4"/>
                <w:sz w:val="22"/>
                <w:szCs w:val="22"/>
              </w:rPr>
              <w:t xml:space="preserve"> </w:t>
            </w:r>
            <w:r w:rsidRPr="000A7675">
              <w:rPr>
                <w:sz w:val="22"/>
                <w:szCs w:val="22"/>
              </w:rPr>
              <w:t>–</w:t>
            </w:r>
            <w:r w:rsidRPr="000A7675">
              <w:rPr>
                <w:spacing w:val="-2"/>
                <w:sz w:val="22"/>
                <w:szCs w:val="22"/>
              </w:rPr>
              <w:t xml:space="preserve"> </w:t>
            </w:r>
            <w:r w:rsidRPr="000A7675">
              <w:rPr>
                <w:sz w:val="22"/>
                <w:szCs w:val="22"/>
              </w:rPr>
              <w:t>в</w:t>
            </w:r>
            <w:r w:rsidRPr="000A7675">
              <w:rPr>
                <w:spacing w:val="-2"/>
                <w:sz w:val="22"/>
                <w:szCs w:val="22"/>
              </w:rPr>
              <w:t xml:space="preserve"> </w:t>
            </w:r>
            <w:r w:rsidRPr="000A7675">
              <w:rPr>
                <w:sz w:val="22"/>
                <w:szCs w:val="22"/>
              </w:rPr>
              <w:t>наличие.</w:t>
            </w:r>
          </w:p>
          <w:p w:rsidR="000A7675" w:rsidRPr="000A7675" w:rsidRDefault="000A7675" w:rsidP="002C5431">
            <w:pPr>
              <w:pStyle w:val="af4"/>
              <w:ind w:firstLine="0"/>
              <w:rPr>
                <w:sz w:val="22"/>
                <w:szCs w:val="22"/>
              </w:rPr>
            </w:pPr>
            <w:r w:rsidRPr="000A7675">
              <w:rPr>
                <w:sz w:val="22"/>
                <w:szCs w:val="22"/>
              </w:rPr>
              <w:t>Стандарты</w:t>
            </w:r>
            <w:r w:rsidRPr="000A7675">
              <w:rPr>
                <w:spacing w:val="20"/>
                <w:sz w:val="22"/>
                <w:szCs w:val="22"/>
              </w:rPr>
              <w:t xml:space="preserve"> </w:t>
            </w:r>
            <w:r w:rsidRPr="000A7675">
              <w:rPr>
                <w:sz w:val="22"/>
                <w:szCs w:val="22"/>
              </w:rPr>
              <w:t>на</w:t>
            </w:r>
            <w:r w:rsidRPr="000A7675">
              <w:rPr>
                <w:spacing w:val="23"/>
                <w:sz w:val="22"/>
                <w:szCs w:val="22"/>
              </w:rPr>
              <w:t xml:space="preserve"> </w:t>
            </w:r>
            <w:r w:rsidRPr="000A7675">
              <w:rPr>
                <w:sz w:val="22"/>
                <w:szCs w:val="22"/>
              </w:rPr>
              <w:t>фильтровальных</w:t>
            </w:r>
            <w:r w:rsidRPr="000A7675">
              <w:rPr>
                <w:spacing w:val="24"/>
                <w:sz w:val="22"/>
                <w:szCs w:val="22"/>
              </w:rPr>
              <w:t xml:space="preserve"> </w:t>
            </w:r>
            <w:r w:rsidRPr="000A7675">
              <w:rPr>
                <w:sz w:val="22"/>
                <w:szCs w:val="22"/>
              </w:rPr>
              <w:t>бланках</w:t>
            </w:r>
            <w:r w:rsidRPr="000A7675">
              <w:rPr>
                <w:spacing w:val="24"/>
                <w:sz w:val="22"/>
                <w:szCs w:val="22"/>
              </w:rPr>
              <w:t xml:space="preserve"> </w:t>
            </w:r>
            <w:r w:rsidRPr="000A7675">
              <w:rPr>
                <w:sz w:val="22"/>
                <w:szCs w:val="22"/>
              </w:rPr>
              <w:t>(Ватман</w:t>
            </w:r>
            <w:r w:rsidRPr="000A7675">
              <w:rPr>
                <w:spacing w:val="21"/>
                <w:sz w:val="22"/>
                <w:szCs w:val="22"/>
              </w:rPr>
              <w:t xml:space="preserve"> </w:t>
            </w:r>
            <w:r w:rsidRPr="000A7675">
              <w:rPr>
                <w:sz w:val="22"/>
                <w:szCs w:val="22"/>
              </w:rPr>
              <w:t>№</w:t>
            </w:r>
            <w:r w:rsidRPr="000A7675">
              <w:rPr>
                <w:spacing w:val="23"/>
                <w:sz w:val="22"/>
                <w:szCs w:val="22"/>
              </w:rPr>
              <w:t xml:space="preserve"> </w:t>
            </w:r>
            <w:r w:rsidRPr="000A7675">
              <w:rPr>
                <w:sz w:val="22"/>
                <w:szCs w:val="22"/>
              </w:rPr>
              <w:t>903),</w:t>
            </w:r>
            <w:r w:rsidRPr="000A7675">
              <w:rPr>
                <w:spacing w:val="21"/>
                <w:sz w:val="22"/>
                <w:szCs w:val="22"/>
              </w:rPr>
              <w:t xml:space="preserve"> </w:t>
            </w:r>
            <w:r w:rsidRPr="000A7675">
              <w:rPr>
                <w:sz w:val="22"/>
                <w:szCs w:val="22"/>
              </w:rPr>
              <w:t>не</w:t>
            </w:r>
            <w:r w:rsidRPr="000A7675">
              <w:rPr>
                <w:spacing w:val="24"/>
                <w:sz w:val="22"/>
                <w:szCs w:val="22"/>
              </w:rPr>
              <w:t xml:space="preserve"> </w:t>
            </w:r>
            <w:r w:rsidRPr="000A7675">
              <w:rPr>
                <w:sz w:val="22"/>
                <w:szCs w:val="22"/>
              </w:rPr>
              <w:t>менее</w:t>
            </w:r>
            <w:r w:rsidRPr="000A7675">
              <w:rPr>
                <w:spacing w:val="25"/>
                <w:sz w:val="22"/>
                <w:szCs w:val="22"/>
              </w:rPr>
              <w:t xml:space="preserve"> </w:t>
            </w:r>
            <w:r w:rsidRPr="000A7675">
              <w:rPr>
                <w:sz w:val="22"/>
                <w:szCs w:val="22"/>
              </w:rPr>
              <w:t>6</w:t>
            </w:r>
            <w:r w:rsidRPr="000A7675">
              <w:rPr>
                <w:spacing w:val="22"/>
                <w:sz w:val="22"/>
                <w:szCs w:val="22"/>
              </w:rPr>
              <w:t xml:space="preserve"> </w:t>
            </w:r>
            <w:r w:rsidRPr="000A7675">
              <w:rPr>
                <w:sz w:val="22"/>
                <w:szCs w:val="22"/>
              </w:rPr>
              <w:t>уровней,</w:t>
            </w:r>
            <w:r w:rsidRPr="000A7675">
              <w:rPr>
                <w:spacing w:val="-47"/>
                <w:sz w:val="22"/>
                <w:szCs w:val="22"/>
              </w:rPr>
              <w:t xml:space="preserve"> </w:t>
            </w:r>
            <w:r w:rsidRPr="000A7675">
              <w:rPr>
                <w:sz w:val="22"/>
                <w:szCs w:val="22"/>
              </w:rPr>
              <w:t>откалиброванные</w:t>
            </w:r>
            <w:r w:rsidRPr="000A7675">
              <w:rPr>
                <w:spacing w:val="-3"/>
                <w:sz w:val="22"/>
                <w:szCs w:val="22"/>
              </w:rPr>
              <w:t xml:space="preserve"> </w:t>
            </w:r>
            <w:r w:rsidRPr="000A7675">
              <w:rPr>
                <w:sz w:val="22"/>
                <w:szCs w:val="22"/>
              </w:rPr>
              <w:t>по</w:t>
            </w:r>
            <w:r w:rsidRPr="000A7675">
              <w:rPr>
                <w:spacing w:val="-3"/>
                <w:sz w:val="22"/>
                <w:szCs w:val="22"/>
              </w:rPr>
              <w:t xml:space="preserve"> </w:t>
            </w:r>
            <w:r w:rsidRPr="000A7675">
              <w:rPr>
                <w:sz w:val="22"/>
                <w:szCs w:val="22"/>
              </w:rPr>
              <w:t>второму</w:t>
            </w:r>
            <w:r w:rsidRPr="000A7675">
              <w:rPr>
                <w:spacing w:val="-2"/>
                <w:sz w:val="22"/>
                <w:szCs w:val="22"/>
              </w:rPr>
              <w:t xml:space="preserve"> </w:t>
            </w:r>
            <w:r w:rsidRPr="000A7675">
              <w:rPr>
                <w:sz w:val="22"/>
                <w:szCs w:val="22"/>
              </w:rPr>
              <w:t>стандарту</w:t>
            </w:r>
            <w:r w:rsidRPr="000A7675">
              <w:rPr>
                <w:spacing w:val="-2"/>
                <w:sz w:val="22"/>
                <w:szCs w:val="22"/>
              </w:rPr>
              <w:t xml:space="preserve"> </w:t>
            </w:r>
            <w:r w:rsidRPr="000A7675">
              <w:rPr>
                <w:sz w:val="22"/>
                <w:szCs w:val="22"/>
              </w:rPr>
              <w:t>ВОЗ</w:t>
            </w:r>
            <w:r w:rsidRPr="000A7675">
              <w:rPr>
                <w:spacing w:val="-2"/>
                <w:sz w:val="22"/>
                <w:szCs w:val="22"/>
              </w:rPr>
              <w:t xml:space="preserve"> </w:t>
            </w:r>
            <w:r w:rsidRPr="000A7675">
              <w:rPr>
                <w:sz w:val="22"/>
                <w:szCs w:val="22"/>
              </w:rPr>
              <w:t>№</w:t>
            </w:r>
            <w:r w:rsidRPr="000A7675">
              <w:rPr>
                <w:spacing w:val="-3"/>
                <w:sz w:val="22"/>
                <w:szCs w:val="22"/>
              </w:rPr>
              <w:t xml:space="preserve"> </w:t>
            </w:r>
            <w:r w:rsidRPr="000A7675">
              <w:rPr>
                <w:sz w:val="22"/>
                <w:szCs w:val="22"/>
              </w:rPr>
              <w:t>80/558</w:t>
            </w:r>
            <w:r w:rsidRPr="000A7675">
              <w:rPr>
                <w:spacing w:val="-1"/>
                <w:sz w:val="22"/>
                <w:szCs w:val="22"/>
              </w:rPr>
              <w:t xml:space="preserve"> </w:t>
            </w:r>
            <w:r w:rsidRPr="000A7675">
              <w:rPr>
                <w:sz w:val="22"/>
                <w:szCs w:val="22"/>
              </w:rPr>
              <w:t>–</w:t>
            </w:r>
            <w:r w:rsidRPr="000A7675">
              <w:rPr>
                <w:spacing w:val="-2"/>
                <w:sz w:val="22"/>
                <w:szCs w:val="22"/>
              </w:rPr>
              <w:t xml:space="preserve"> </w:t>
            </w:r>
            <w:r w:rsidRPr="000A7675">
              <w:rPr>
                <w:sz w:val="22"/>
                <w:szCs w:val="22"/>
              </w:rPr>
              <w:t>в</w:t>
            </w:r>
            <w:r w:rsidRPr="000A7675">
              <w:rPr>
                <w:spacing w:val="2"/>
                <w:sz w:val="22"/>
                <w:szCs w:val="22"/>
              </w:rPr>
              <w:t xml:space="preserve"> </w:t>
            </w:r>
            <w:r w:rsidRPr="000A7675">
              <w:rPr>
                <w:sz w:val="22"/>
                <w:szCs w:val="22"/>
              </w:rPr>
              <w:t>наличие.</w:t>
            </w:r>
          </w:p>
          <w:p w:rsidR="000A7675" w:rsidRPr="000A7675" w:rsidRDefault="000A7675" w:rsidP="002C5431">
            <w:pPr>
              <w:pStyle w:val="af4"/>
              <w:ind w:firstLine="0"/>
              <w:rPr>
                <w:sz w:val="22"/>
                <w:szCs w:val="22"/>
              </w:rPr>
            </w:pPr>
            <w:r w:rsidRPr="000A7675">
              <w:rPr>
                <w:sz w:val="22"/>
                <w:szCs w:val="22"/>
              </w:rPr>
              <w:t>Контроли</w:t>
            </w:r>
            <w:r w:rsidRPr="000A7675">
              <w:rPr>
                <w:spacing w:val="-2"/>
                <w:sz w:val="22"/>
                <w:szCs w:val="22"/>
              </w:rPr>
              <w:t xml:space="preserve"> </w:t>
            </w:r>
            <w:r w:rsidRPr="000A7675">
              <w:rPr>
                <w:sz w:val="22"/>
                <w:szCs w:val="22"/>
              </w:rPr>
              <w:t>на</w:t>
            </w:r>
            <w:r w:rsidRPr="000A7675">
              <w:rPr>
                <w:spacing w:val="-3"/>
                <w:sz w:val="22"/>
                <w:szCs w:val="22"/>
              </w:rPr>
              <w:t xml:space="preserve"> </w:t>
            </w:r>
            <w:r w:rsidRPr="000A7675">
              <w:rPr>
                <w:sz w:val="22"/>
                <w:szCs w:val="22"/>
              </w:rPr>
              <w:t>фильтровальных</w:t>
            </w:r>
            <w:r w:rsidRPr="000A7675">
              <w:rPr>
                <w:spacing w:val="-3"/>
                <w:sz w:val="22"/>
                <w:szCs w:val="22"/>
              </w:rPr>
              <w:t xml:space="preserve"> </w:t>
            </w:r>
            <w:r w:rsidRPr="000A7675">
              <w:rPr>
                <w:sz w:val="22"/>
                <w:szCs w:val="22"/>
              </w:rPr>
              <w:t>бланках</w:t>
            </w:r>
            <w:r w:rsidRPr="000A7675">
              <w:rPr>
                <w:spacing w:val="-2"/>
                <w:sz w:val="22"/>
                <w:szCs w:val="22"/>
              </w:rPr>
              <w:t xml:space="preserve"> </w:t>
            </w:r>
            <w:r w:rsidRPr="000A7675">
              <w:rPr>
                <w:sz w:val="22"/>
                <w:szCs w:val="22"/>
              </w:rPr>
              <w:t>(Ватман</w:t>
            </w:r>
            <w:r w:rsidRPr="000A7675">
              <w:rPr>
                <w:spacing w:val="-2"/>
                <w:sz w:val="22"/>
                <w:szCs w:val="22"/>
              </w:rPr>
              <w:t xml:space="preserve"> </w:t>
            </w:r>
            <w:r w:rsidRPr="000A7675">
              <w:rPr>
                <w:sz w:val="22"/>
                <w:szCs w:val="22"/>
              </w:rPr>
              <w:t>№</w:t>
            </w:r>
            <w:r w:rsidRPr="000A7675">
              <w:rPr>
                <w:spacing w:val="-4"/>
                <w:sz w:val="22"/>
                <w:szCs w:val="22"/>
              </w:rPr>
              <w:t xml:space="preserve"> </w:t>
            </w:r>
            <w:r w:rsidRPr="000A7675">
              <w:rPr>
                <w:sz w:val="22"/>
                <w:szCs w:val="22"/>
              </w:rPr>
              <w:t>903),</w:t>
            </w:r>
            <w:r w:rsidRPr="000A7675">
              <w:rPr>
                <w:spacing w:val="-5"/>
                <w:sz w:val="22"/>
                <w:szCs w:val="22"/>
              </w:rPr>
              <w:t xml:space="preserve"> </w:t>
            </w:r>
            <w:r w:rsidRPr="000A7675">
              <w:rPr>
                <w:sz w:val="22"/>
                <w:szCs w:val="22"/>
              </w:rPr>
              <w:t>3 уровня</w:t>
            </w:r>
            <w:r w:rsidRPr="000A7675">
              <w:rPr>
                <w:spacing w:val="3"/>
                <w:sz w:val="22"/>
                <w:szCs w:val="22"/>
              </w:rPr>
              <w:t xml:space="preserve"> </w:t>
            </w:r>
            <w:r w:rsidRPr="000A7675">
              <w:rPr>
                <w:sz w:val="22"/>
                <w:szCs w:val="22"/>
              </w:rPr>
              <w:t>–</w:t>
            </w:r>
            <w:r w:rsidRPr="000A7675">
              <w:rPr>
                <w:spacing w:val="-2"/>
                <w:sz w:val="22"/>
                <w:szCs w:val="22"/>
              </w:rPr>
              <w:t xml:space="preserve"> </w:t>
            </w:r>
            <w:r w:rsidRPr="000A7675">
              <w:rPr>
                <w:sz w:val="22"/>
                <w:szCs w:val="22"/>
              </w:rPr>
              <w:t>в</w:t>
            </w:r>
            <w:r w:rsidRPr="000A7675">
              <w:rPr>
                <w:spacing w:val="-3"/>
                <w:sz w:val="22"/>
                <w:szCs w:val="22"/>
              </w:rPr>
              <w:t xml:space="preserve"> </w:t>
            </w:r>
            <w:r w:rsidRPr="000A7675">
              <w:rPr>
                <w:sz w:val="22"/>
                <w:szCs w:val="22"/>
              </w:rPr>
              <w:t>наличие.</w:t>
            </w:r>
          </w:p>
          <w:p w:rsidR="002C5431" w:rsidRPr="002C5431" w:rsidRDefault="000A7675" w:rsidP="002C5431">
            <w:pPr>
              <w:pStyle w:val="af4"/>
              <w:ind w:firstLine="0"/>
              <w:rPr>
                <w:sz w:val="22"/>
                <w:szCs w:val="22"/>
              </w:rPr>
            </w:pPr>
            <w:r w:rsidRPr="002C5431">
              <w:rPr>
                <w:sz w:val="22"/>
                <w:szCs w:val="22"/>
              </w:rPr>
              <w:t>Процент</w:t>
            </w:r>
            <w:r w:rsidRPr="002C5431">
              <w:rPr>
                <w:spacing w:val="6"/>
                <w:sz w:val="22"/>
                <w:szCs w:val="22"/>
              </w:rPr>
              <w:t xml:space="preserve"> </w:t>
            </w:r>
            <w:r w:rsidRPr="002C5431">
              <w:rPr>
                <w:sz w:val="22"/>
                <w:szCs w:val="22"/>
              </w:rPr>
              <w:t>разброса</w:t>
            </w:r>
            <w:r w:rsidRPr="002C5431">
              <w:rPr>
                <w:spacing w:val="6"/>
                <w:sz w:val="22"/>
                <w:szCs w:val="22"/>
              </w:rPr>
              <w:t xml:space="preserve"> </w:t>
            </w:r>
            <w:r w:rsidRPr="002C5431">
              <w:rPr>
                <w:sz w:val="22"/>
                <w:szCs w:val="22"/>
              </w:rPr>
              <w:t>в</w:t>
            </w:r>
            <w:r w:rsidRPr="002C5431">
              <w:rPr>
                <w:spacing w:val="5"/>
                <w:sz w:val="22"/>
                <w:szCs w:val="22"/>
              </w:rPr>
              <w:t xml:space="preserve"> </w:t>
            </w:r>
            <w:r w:rsidRPr="002C5431">
              <w:rPr>
                <w:sz w:val="22"/>
                <w:szCs w:val="22"/>
              </w:rPr>
              <w:t>параллелях</w:t>
            </w:r>
            <w:r w:rsidRPr="002C5431">
              <w:rPr>
                <w:spacing w:val="7"/>
                <w:sz w:val="22"/>
                <w:szCs w:val="22"/>
              </w:rPr>
              <w:t xml:space="preserve"> </w:t>
            </w:r>
            <w:r w:rsidRPr="002C5431">
              <w:rPr>
                <w:sz w:val="22"/>
                <w:szCs w:val="22"/>
              </w:rPr>
              <w:t>(CV%)</w:t>
            </w:r>
            <w:r w:rsidRPr="002C5431">
              <w:rPr>
                <w:spacing w:val="6"/>
                <w:sz w:val="22"/>
                <w:szCs w:val="22"/>
              </w:rPr>
              <w:t xml:space="preserve"> </w:t>
            </w:r>
            <w:r w:rsidRPr="002C5431">
              <w:rPr>
                <w:sz w:val="22"/>
                <w:szCs w:val="22"/>
              </w:rPr>
              <w:t>для</w:t>
            </w:r>
            <w:r w:rsidRPr="002C5431">
              <w:rPr>
                <w:spacing w:val="6"/>
                <w:sz w:val="22"/>
                <w:szCs w:val="22"/>
              </w:rPr>
              <w:t xml:space="preserve"> </w:t>
            </w:r>
            <w:r w:rsidRPr="002C5431">
              <w:rPr>
                <w:sz w:val="22"/>
                <w:szCs w:val="22"/>
              </w:rPr>
              <w:t>стандартов</w:t>
            </w:r>
            <w:r w:rsidRPr="002C5431">
              <w:rPr>
                <w:spacing w:val="6"/>
                <w:sz w:val="22"/>
                <w:szCs w:val="22"/>
              </w:rPr>
              <w:t xml:space="preserve"> </w:t>
            </w:r>
            <w:r w:rsidRPr="002C5431">
              <w:rPr>
                <w:sz w:val="22"/>
                <w:szCs w:val="22"/>
              </w:rPr>
              <w:t>и</w:t>
            </w:r>
            <w:r w:rsidRPr="002C5431">
              <w:rPr>
                <w:spacing w:val="6"/>
                <w:sz w:val="22"/>
                <w:szCs w:val="22"/>
              </w:rPr>
              <w:t xml:space="preserve"> </w:t>
            </w:r>
            <w:r w:rsidRPr="002C5431">
              <w:rPr>
                <w:sz w:val="22"/>
                <w:szCs w:val="22"/>
              </w:rPr>
              <w:t>контролей</w:t>
            </w:r>
            <w:r w:rsidRPr="002C5431">
              <w:rPr>
                <w:spacing w:val="7"/>
                <w:sz w:val="22"/>
                <w:szCs w:val="22"/>
              </w:rPr>
              <w:t xml:space="preserve"> </w:t>
            </w:r>
            <w:r w:rsidRPr="002C5431">
              <w:rPr>
                <w:sz w:val="22"/>
                <w:szCs w:val="22"/>
              </w:rPr>
              <w:t>не</w:t>
            </w:r>
            <w:r w:rsidRPr="002C5431">
              <w:rPr>
                <w:spacing w:val="7"/>
                <w:sz w:val="22"/>
                <w:szCs w:val="22"/>
              </w:rPr>
              <w:t xml:space="preserve"> </w:t>
            </w:r>
            <w:r w:rsidRPr="002C5431">
              <w:rPr>
                <w:sz w:val="22"/>
                <w:szCs w:val="22"/>
              </w:rPr>
              <w:t>более</w:t>
            </w:r>
            <w:r w:rsidRPr="002C5431">
              <w:rPr>
                <w:spacing w:val="6"/>
                <w:sz w:val="22"/>
                <w:szCs w:val="22"/>
              </w:rPr>
              <w:t xml:space="preserve"> </w:t>
            </w:r>
            <w:r w:rsidRPr="002C5431">
              <w:rPr>
                <w:sz w:val="22"/>
                <w:szCs w:val="22"/>
              </w:rPr>
              <w:t>10%</w:t>
            </w:r>
            <w:r w:rsidRPr="002C5431">
              <w:rPr>
                <w:spacing w:val="7"/>
                <w:sz w:val="22"/>
                <w:szCs w:val="22"/>
              </w:rPr>
              <w:t xml:space="preserve"> </w:t>
            </w:r>
            <w:r w:rsidRPr="002C5431">
              <w:rPr>
                <w:sz w:val="22"/>
                <w:szCs w:val="22"/>
              </w:rPr>
              <w:t>по</w:t>
            </w:r>
            <w:r w:rsidRPr="002C5431">
              <w:rPr>
                <w:spacing w:val="-47"/>
                <w:sz w:val="22"/>
                <w:szCs w:val="22"/>
              </w:rPr>
              <w:t xml:space="preserve"> </w:t>
            </w:r>
            <w:r w:rsidRPr="002C5431">
              <w:rPr>
                <w:sz w:val="22"/>
                <w:szCs w:val="22"/>
              </w:rPr>
              <w:t>каждому</w:t>
            </w:r>
            <w:r w:rsidRPr="002C5431">
              <w:rPr>
                <w:spacing w:val="-2"/>
                <w:sz w:val="22"/>
                <w:szCs w:val="22"/>
              </w:rPr>
              <w:t xml:space="preserve"> </w:t>
            </w:r>
            <w:r w:rsidRPr="002C5431">
              <w:rPr>
                <w:sz w:val="22"/>
                <w:szCs w:val="22"/>
              </w:rPr>
              <w:t>из</w:t>
            </w:r>
            <w:r w:rsidRPr="002C5431">
              <w:rPr>
                <w:spacing w:val="-4"/>
                <w:sz w:val="22"/>
                <w:szCs w:val="22"/>
              </w:rPr>
              <w:t xml:space="preserve"> </w:t>
            </w:r>
            <w:r w:rsidRPr="002C5431">
              <w:rPr>
                <w:sz w:val="22"/>
                <w:szCs w:val="22"/>
              </w:rPr>
              <w:t>маркеров</w:t>
            </w:r>
            <w:r w:rsidRPr="002C5431">
              <w:rPr>
                <w:spacing w:val="-2"/>
                <w:sz w:val="22"/>
                <w:szCs w:val="22"/>
              </w:rPr>
              <w:t xml:space="preserve"> </w:t>
            </w:r>
            <w:r w:rsidRPr="002C5431">
              <w:rPr>
                <w:sz w:val="22"/>
                <w:szCs w:val="22"/>
              </w:rPr>
              <w:t>–</w:t>
            </w:r>
            <w:r w:rsidRPr="002C5431">
              <w:rPr>
                <w:spacing w:val="-2"/>
                <w:sz w:val="22"/>
                <w:szCs w:val="22"/>
              </w:rPr>
              <w:t xml:space="preserve"> </w:t>
            </w:r>
            <w:r w:rsidRPr="002C5431">
              <w:rPr>
                <w:sz w:val="22"/>
                <w:szCs w:val="22"/>
              </w:rPr>
              <w:t>в</w:t>
            </w:r>
            <w:r w:rsidRPr="002C5431">
              <w:rPr>
                <w:spacing w:val="-2"/>
                <w:sz w:val="22"/>
                <w:szCs w:val="22"/>
              </w:rPr>
              <w:t xml:space="preserve"> </w:t>
            </w:r>
            <w:r w:rsidRPr="002C5431">
              <w:rPr>
                <w:sz w:val="22"/>
                <w:szCs w:val="22"/>
              </w:rPr>
              <w:t>наличие.</w:t>
            </w:r>
            <w:r w:rsidR="002C5431" w:rsidRPr="002C5431">
              <w:rPr>
                <w:sz w:val="22"/>
                <w:szCs w:val="22"/>
              </w:rPr>
              <w:t xml:space="preserve"> </w:t>
            </w:r>
            <w:r w:rsidRPr="002C5431">
              <w:rPr>
                <w:sz w:val="22"/>
                <w:szCs w:val="22"/>
              </w:rPr>
              <w:t>Аналитическая</w:t>
            </w:r>
            <w:r w:rsidRPr="002C5431">
              <w:rPr>
                <w:spacing w:val="26"/>
                <w:sz w:val="22"/>
                <w:szCs w:val="22"/>
              </w:rPr>
              <w:t xml:space="preserve"> </w:t>
            </w:r>
            <w:r w:rsidRPr="002C5431">
              <w:rPr>
                <w:sz w:val="22"/>
                <w:szCs w:val="22"/>
              </w:rPr>
              <w:t>чувствительность</w:t>
            </w:r>
            <w:r w:rsidRPr="002C5431">
              <w:rPr>
                <w:spacing w:val="31"/>
                <w:sz w:val="22"/>
                <w:szCs w:val="22"/>
              </w:rPr>
              <w:t xml:space="preserve"> </w:t>
            </w:r>
            <w:r w:rsidRPr="002C5431">
              <w:rPr>
                <w:sz w:val="22"/>
                <w:szCs w:val="22"/>
              </w:rPr>
              <w:t>–</w:t>
            </w:r>
            <w:r w:rsidRPr="002C5431">
              <w:rPr>
                <w:spacing w:val="28"/>
                <w:sz w:val="22"/>
                <w:szCs w:val="22"/>
              </w:rPr>
              <w:t xml:space="preserve"> </w:t>
            </w:r>
            <w:r w:rsidRPr="002C5431">
              <w:rPr>
                <w:sz w:val="22"/>
                <w:szCs w:val="22"/>
              </w:rPr>
              <w:t>менее</w:t>
            </w:r>
            <w:r w:rsidRPr="002C5431">
              <w:rPr>
                <w:spacing w:val="21"/>
                <w:sz w:val="22"/>
                <w:szCs w:val="22"/>
              </w:rPr>
              <w:t xml:space="preserve"> </w:t>
            </w:r>
            <w:r w:rsidRPr="002C5431">
              <w:rPr>
                <w:sz w:val="22"/>
                <w:szCs w:val="22"/>
              </w:rPr>
              <w:t>чем</w:t>
            </w:r>
            <w:r w:rsidRPr="002C5431">
              <w:rPr>
                <w:spacing w:val="27"/>
                <w:sz w:val="22"/>
                <w:szCs w:val="22"/>
              </w:rPr>
              <w:t xml:space="preserve"> </w:t>
            </w:r>
            <w:r w:rsidRPr="002C5431">
              <w:rPr>
                <w:sz w:val="22"/>
                <w:szCs w:val="22"/>
              </w:rPr>
              <w:t>0.1</w:t>
            </w:r>
            <w:r w:rsidRPr="002C5431">
              <w:rPr>
                <w:spacing w:val="24"/>
                <w:sz w:val="22"/>
                <w:szCs w:val="22"/>
              </w:rPr>
              <w:t xml:space="preserve"> </w:t>
            </w:r>
            <w:proofErr w:type="spellStart"/>
            <w:r w:rsidRPr="002C5431">
              <w:rPr>
                <w:sz w:val="22"/>
                <w:szCs w:val="22"/>
              </w:rPr>
              <w:t>Ед</w:t>
            </w:r>
            <w:proofErr w:type="spellEnd"/>
            <w:r w:rsidRPr="002C5431">
              <w:rPr>
                <w:sz w:val="22"/>
                <w:szCs w:val="22"/>
              </w:rPr>
              <w:t>/л</w:t>
            </w:r>
            <w:r w:rsidRPr="002C5431">
              <w:rPr>
                <w:spacing w:val="24"/>
                <w:sz w:val="22"/>
                <w:szCs w:val="22"/>
              </w:rPr>
              <w:t xml:space="preserve"> </w:t>
            </w:r>
            <w:r w:rsidRPr="002C5431">
              <w:rPr>
                <w:sz w:val="22"/>
                <w:szCs w:val="22"/>
              </w:rPr>
              <w:t>для</w:t>
            </w:r>
            <w:r w:rsidRPr="002C5431">
              <w:rPr>
                <w:spacing w:val="26"/>
                <w:sz w:val="22"/>
                <w:szCs w:val="22"/>
              </w:rPr>
              <w:t xml:space="preserve"> </w:t>
            </w:r>
            <w:r w:rsidRPr="002C5431">
              <w:rPr>
                <w:sz w:val="22"/>
                <w:szCs w:val="22"/>
              </w:rPr>
              <w:t>ПАПП-А</w:t>
            </w:r>
            <w:r w:rsidRPr="002C5431">
              <w:rPr>
                <w:spacing w:val="28"/>
                <w:sz w:val="22"/>
                <w:szCs w:val="22"/>
              </w:rPr>
              <w:t xml:space="preserve"> </w:t>
            </w:r>
            <w:r w:rsidRPr="002C5431">
              <w:rPr>
                <w:sz w:val="22"/>
                <w:szCs w:val="22"/>
              </w:rPr>
              <w:t>и</w:t>
            </w:r>
            <w:r w:rsidRPr="002C5431">
              <w:rPr>
                <w:spacing w:val="26"/>
                <w:sz w:val="22"/>
                <w:szCs w:val="22"/>
              </w:rPr>
              <w:t xml:space="preserve"> </w:t>
            </w:r>
            <w:r w:rsidRPr="002C5431">
              <w:rPr>
                <w:sz w:val="22"/>
                <w:szCs w:val="22"/>
              </w:rPr>
              <w:t>менее</w:t>
            </w:r>
            <w:r w:rsidRPr="002C5431">
              <w:rPr>
                <w:spacing w:val="26"/>
                <w:sz w:val="22"/>
                <w:szCs w:val="22"/>
              </w:rPr>
              <w:t xml:space="preserve"> </w:t>
            </w:r>
            <w:r w:rsidRPr="002C5431">
              <w:rPr>
                <w:sz w:val="22"/>
                <w:szCs w:val="22"/>
              </w:rPr>
              <w:t>чем</w:t>
            </w:r>
            <w:r w:rsidRPr="002C5431">
              <w:rPr>
                <w:spacing w:val="27"/>
                <w:sz w:val="22"/>
                <w:szCs w:val="22"/>
              </w:rPr>
              <w:t xml:space="preserve"> </w:t>
            </w:r>
            <w:r w:rsidRPr="002C5431">
              <w:rPr>
                <w:sz w:val="22"/>
                <w:szCs w:val="22"/>
              </w:rPr>
              <w:t>8</w:t>
            </w:r>
            <w:r w:rsidRPr="002C5431">
              <w:rPr>
                <w:spacing w:val="-47"/>
                <w:sz w:val="22"/>
                <w:szCs w:val="22"/>
              </w:rPr>
              <w:t xml:space="preserve"> </w:t>
            </w:r>
            <w:proofErr w:type="spellStart"/>
            <w:r w:rsidRPr="002C5431">
              <w:rPr>
                <w:sz w:val="22"/>
                <w:szCs w:val="22"/>
              </w:rPr>
              <w:t>нг</w:t>
            </w:r>
            <w:proofErr w:type="spellEnd"/>
            <w:r w:rsidRPr="002C5431">
              <w:rPr>
                <w:sz w:val="22"/>
                <w:szCs w:val="22"/>
              </w:rPr>
              <w:t>/мл</w:t>
            </w:r>
            <w:r w:rsidRPr="002C5431">
              <w:rPr>
                <w:spacing w:val="-5"/>
                <w:sz w:val="22"/>
                <w:szCs w:val="22"/>
              </w:rPr>
              <w:t xml:space="preserve"> </w:t>
            </w:r>
            <w:r w:rsidRPr="002C5431">
              <w:rPr>
                <w:sz w:val="22"/>
                <w:szCs w:val="22"/>
              </w:rPr>
              <w:t>для</w:t>
            </w:r>
            <w:r w:rsidRPr="002C5431">
              <w:rPr>
                <w:spacing w:val="-2"/>
                <w:sz w:val="22"/>
                <w:szCs w:val="22"/>
              </w:rPr>
              <w:t xml:space="preserve"> </w:t>
            </w:r>
            <w:proofErr w:type="spellStart"/>
            <w:r w:rsidRPr="002C5431">
              <w:rPr>
                <w:sz w:val="22"/>
                <w:szCs w:val="22"/>
              </w:rPr>
              <w:t>св.бета</w:t>
            </w:r>
            <w:proofErr w:type="spellEnd"/>
            <w:r w:rsidRPr="002C5431">
              <w:rPr>
                <w:spacing w:val="-2"/>
                <w:sz w:val="22"/>
                <w:szCs w:val="22"/>
              </w:rPr>
              <w:t xml:space="preserve"> </w:t>
            </w:r>
            <w:r w:rsidRPr="002C5431">
              <w:rPr>
                <w:sz w:val="22"/>
                <w:szCs w:val="22"/>
              </w:rPr>
              <w:t>ХГЧ</w:t>
            </w:r>
            <w:r w:rsidRPr="002C5431">
              <w:rPr>
                <w:spacing w:val="2"/>
                <w:sz w:val="22"/>
                <w:szCs w:val="22"/>
              </w:rPr>
              <w:t xml:space="preserve"> </w:t>
            </w:r>
            <w:r w:rsidRPr="002C5431">
              <w:rPr>
                <w:sz w:val="22"/>
                <w:szCs w:val="22"/>
              </w:rPr>
              <w:t>–</w:t>
            </w:r>
            <w:r w:rsidRPr="002C5431">
              <w:rPr>
                <w:spacing w:val="-2"/>
                <w:sz w:val="22"/>
                <w:szCs w:val="22"/>
              </w:rPr>
              <w:t xml:space="preserve"> </w:t>
            </w:r>
            <w:r w:rsidRPr="002C5431">
              <w:rPr>
                <w:sz w:val="22"/>
                <w:szCs w:val="22"/>
              </w:rPr>
              <w:t>в</w:t>
            </w:r>
            <w:r w:rsidRPr="002C5431">
              <w:rPr>
                <w:spacing w:val="-2"/>
                <w:sz w:val="22"/>
                <w:szCs w:val="22"/>
              </w:rPr>
              <w:t xml:space="preserve"> </w:t>
            </w:r>
            <w:r w:rsidRPr="002C5431">
              <w:rPr>
                <w:sz w:val="22"/>
                <w:szCs w:val="22"/>
              </w:rPr>
              <w:t>наличие.</w:t>
            </w:r>
            <w:r w:rsidR="002C5431" w:rsidRPr="002C5431">
              <w:rPr>
                <w:sz w:val="22"/>
                <w:szCs w:val="22"/>
              </w:rPr>
              <w:t xml:space="preserve"> </w:t>
            </w:r>
            <w:proofErr w:type="spellStart"/>
            <w:r w:rsidRPr="002C5431">
              <w:rPr>
                <w:sz w:val="22"/>
                <w:szCs w:val="22"/>
              </w:rPr>
              <w:t>Воспроизводимость</w:t>
            </w:r>
            <w:proofErr w:type="spellEnd"/>
            <w:r w:rsidRPr="002C5431">
              <w:rPr>
                <w:spacing w:val="-1"/>
                <w:sz w:val="22"/>
                <w:szCs w:val="22"/>
              </w:rPr>
              <w:t xml:space="preserve"> </w:t>
            </w:r>
            <w:r w:rsidRPr="002C5431">
              <w:rPr>
                <w:sz w:val="22"/>
                <w:szCs w:val="22"/>
              </w:rPr>
              <w:t>-</w:t>
            </w:r>
            <w:r w:rsidRPr="002C5431">
              <w:rPr>
                <w:spacing w:val="-3"/>
                <w:sz w:val="22"/>
                <w:szCs w:val="22"/>
              </w:rPr>
              <w:t xml:space="preserve"> </w:t>
            </w:r>
            <w:r w:rsidRPr="002C5431">
              <w:rPr>
                <w:sz w:val="22"/>
                <w:szCs w:val="22"/>
              </w:rPr>
              <w:t>не</w:t>
            </w:r>
            <w:r w:rsidRPr="002C5431">
              <w:rPr>
                <w:spacing w:val="-2"/>
                <w:sz w:val="22"/>
                <w:szCs w:val="22"/>
              </w:rPr>
              <w:t xml:space="preserve"> </w:t>
            </w:r>
            <w:r w:rsidRPr="002C5431">
              <w:rPr>
                <w:sz w:val="22"/>
                <w:szCs w:val="22"/>
              </w:rPr>
              <w:t>менее</w:t>
            </w:r>
            <w:r w:rsidRPr="002C5431">
              <w:rPr>
                <w:spacing w:val="-2"/>
                <w:sz w:val="22"/>
                <w:szCs w:val="22"/>
              </w:rPr>
              <w:t xml:space="preserve"> </w:t>
            </w:r>
            <w:r w:rsidRPr="002C5431">
              <w:rPr>
                <w:sz w:val="22"/>
                <w:szCs w:val="22"/>
              </w:rPr>
              <w:t>98%</w:t>
            </w:r>
            <w:r w:rsidRPr="002C5431">
              <w:rPr>
                <w:spacing w:val="-2"/>
                <w:sz w:val="22"/>
                <w:szCs w:val="22"/>
              </w:rPr>
              <w:t xml:space="preserve"> </w:t>
            </w:r>
            <w:r w:rsidRPr="002C5431">
              <w:rPr>
                <w:sz w:val="22"/>
                <w:szCs w:val="22"/>
              </w:rPr>
              <w:t>в</w:t>
            </w:r>
            <w:r w:rsidRPr="002C5431">
              <w:rPr>
                <w:spacing w:val="-2"/>
                <w:sz w:val="22"/>
                <w:szCs w:val="22"/>
              </w:rPr>
              <w:t xml:space="preserve"> </w:t>
            </w:r>
            <w:r w:rsidRPr="002C5431">
              <w:rPr>
                <w:sz w:val="22"/>
                <w:szCs w:val="22"/>
              </w:rPr>
              <w:t>пределах</w:t>
            </w:r>
            <w:r w:rsidRPr="002C5431">
              <w:rPr>
                <w:spacing w:val="-2"/>
                <w:sz w:val="22"/>
                <w:szCs w:val="22"/>
              </w:rPr>
              <w:t xml:space="preserve"> </w:t>
            </w:r>
            <w:r w:rsidRPr="002C5431">
              <w:rPr>
                <w:sz w:val="22"/>
                <w:szCs w:val="22"/>
              </w:rPr>
              <w:t>срока</w:t>
            </w:r>
            <w:r w:rsidRPr="002C5431">
              <w:rPr>
                <w:spacing w:val="-2"/>
                <w:sz w:val="22"/>
                <w:szCs w:val="22"/>
              </w:rPr>
              <w:t xml:space="preserve"> </w:t>
            </w:r>
            <w:r w:rsidRPr="002C5431">
              <w:rPr>
                <w:sz w:val="22"/>
                <w:szCs w:val="22"/>
              </w:rPr>
              <w:t>годности –</w:t>
            </w:r>
            <w:r w:rsidRPr="002C5431">
              <w:rPr>
                <w:spacing w:val="-2"/>
                <w:sz w:val="22"/>
                <w:szCs w:val="22"/>
              </w:rPr>
              <w:t xml:space="preserve"> </w:t>
            </w:r>
            <w:r w:rsidRPr="002C5431">
              <w:rPr>
                <w:sz w:val="22"/>
                <w:szCs w:val="22"/>
              </w:rPr>
              <w:t>в</w:t>
            </w:r>
            <w:r w:rsidRPr="002C5431">
              <w:rPr>
                <w:spacing w:val="-2"/>
                <w:sz w:val="22"/>
                <w:szCs w:val="22"/>
              </w:rPr>
              <w:t xml:space="preserve"> </w:t>
            </w:r>
            <w:r w:rsidRPr="002C5431">
              <w:rPr>
                <w:sz w:val="22"/>
                <w:szCs w:val="22"/>
              </w:rPr>
              <w:t>наличие.</w:t>
            </w:r>
            <w:r w:rsidR="002C5431" w:rsidRPr="002C5431">
              <w:rPr>
                <w:sz w:val="22"/>
                <w:szCs w:val="22"/>
              </w:rPr>
              <w:t xml:space="preserve"> Состав набора: Стандарты (1 </w:t>
            </w:r>
            <w:proofErr w:type="spellStart"/>
            <w:r w:rsidR="002C5431" w:rsidRPr="002C5431">
              <w:rPr>
                <w:sz w:val="22"/>
                <w:szCs w:val="22"/>
              </w:rPr>
              <w:t>уп</w:t>
            </w:r>
            <w:proofErr w:type="spellEnd"/>
            <w:r w:rsidR="002C5431" w:rsidRPr="002C5431">
              <w:rPr>
                <w:sz w:val="22"/>
                <w:szCs w:val="22"/>
              </w:rPr>
              <w:t xml:space="preserve">.), контроли (1 </w:t>
            </w:r>
            <w:proofErr w:type="spellStart"/>
            <w:r w:rsidR="002C5431" w:rsidRPr="002C5431">
              <w:rPr>
                <w:sz w:val="22"/>
                <w:szCs w:val="22"/>
              </w:rPr>
              <w:t>уп</w:t>
            </w:r>
            <w:proofErr w:type="spellEnd"/>
            <w:r w:rsidR="002C5431" w:rsidRPr="002C5431">
              <w:rPr>
                <w:sz w:val="22"/>
                <w:szCs w:val="22"/>
              </w:rPr>
              <w:t xml:space="preserve">.), меченые </w:t>
            </w:r>
            <w:proofErr w:type="spellStart"/>
            <w:r w:rsidR="002C5431" w:rsidRPr="002C5431">
              <w:rPr>
                <w:sz w:val="22"/>
                <w:szCs w:val="22"/>
              </w:rPr>
              <w:t>Еu</w:t>
            </w:r>
            <w:proofErr w:type="spellEnd"/>
            <w:r w:rsidR="002C5431" w:rsidRPr="002C5431">
              <w:rPr>
                <w:sz w:val="22"/>
                <w:szCs w:val="22"/>
              </w:rPr>
              <w:t xml:space="preserve"> антитела к PAPP-A</w:t>
            </w:r>
            <w:r w:rsidR="002C5431" w:rsidRPr="002C5431">
              <w:rPr>
                <w:spacing w:val="1"/>
                <w:sz w:val="22"/>
                <w:szCs w:val="22"/>
              </w:rPr>
              <w:t xml:space="preserve"> </w:t>
            </w:r>
            <w:r w:rsidR="002C5431" w:rsidRPr="002C5431">
              <w:rPr>
                <w:sz w:val="22"/>
                <w:szCs w:val="22"/>
              </w:rPr>
              <w:t>(5фл),</w:t>
            </w:r>
            <w:r w:rsidR="002C5431" w:rsidRPr="002C5431">
              <w:rPr>
                <w:spacing w:val="1"/>
                <w:sz w:val="22"/>
                <w:szCs w:val="22"/>
              </w:rPr>
              <w:t xml:space="preserve"> </w:t>
            </w:r>
            <w:r w:rsidR="002C5431" w:rsidRPr="002C5431">
              <w:rPr>
                <w:sz w:val="22"/>
                <w:szCs w:val="22"/>
              </w:rPr>
              <w:t>меченые</w:t>
            </w:r>
            <w:r w:rsidR="002C5431" w:rsidRPr="002C5431">
              <w:rPr>
                <w:spacing w:val="1"/>
                <w:sz w:val="22"/>
                <w:szCs w:val="22"/>
              </w:rPr>
              <w:t xml:space="preserve"> </w:t>
            </w:r>
            <w:proofErr w:type="spellStart"/>
            <w:r w:rsidR="002C5431" w:rsidRPr="002C5431">
              <w:rPr>
                <w:sz w:val="22"/>
                <w:szCs w:val="22"/>
              </w:rPr>
              <w:t>Sm</w:t>
            </w:r>
            <w:proofErr w:type="spellEnd"/>
            <w:r w:rsidR="002C5431" w:rsidRPr="002C5431">
              <w:rPr>
                <w:spacing w:val="1"/>
                <w:sz w:val="22"/>
                <w:szCs w:val="22"/>
              </w:rPr>
              <w:t xml:space="preserve"> </w:t>
            </w:r>
            <w:r w:rsidR="002C5431" w:rsidRPr="002C5431">
              <w:rPr>
                <w:sz w:val="22"/>
                <w:szCs w:val="22"/>
              </w:rPr>
              <w:t>антитела</w:t>
            </w:r>
            <w:r w:rsidR="002C5431" w:rsidRPr="002C5431">
              <w:rPr>
                <w:spacing w:val="1"/>
                <w:sz w:val="22"/>
                <w:szCs w:val="22"/>
              </w:rPr>
              <w:t xml:space="preserve"> </w:t>
            </w:r>
            <w:r w:rsidR="002C5431" w:rsidRPr="002C5431">
              <w:rPr>
                <w:sz w:val="22"/>
                <w:szCs w:val="22"/>
              </w:rPr>
              <w:t>к</w:t>
            </w:r>
            <w:r w:rsidR="002C5431" w:rsidRPr="002C5431">
              <w:rPr>
                <w:spacing w:val="1"/>
                <w:sz w:val="22"/>
                <w:szCs w:val="22"/>
              </w:rPr>
              <w:t xml:space="preserve"> </w:t>
            </w:r>
            <w:r w:rsidR="002C5431" w:rsidRPr="002C5431">
              <w:rPr>
                <w:sz w:val="22"/>
                <w:szCs w:val="22"/>
              </w:rPr>
              <w:t>ХГЧ</w:t>
            </w:r>
            <w:r w:rsidR="002C5431" w:rsidRPr="002C5431">
              <w:rPr>
                <w:spacing w:val="1"/>
                <w:sz w:val="22"/>
                <w:szCs w:val="22"/>
              </w:rPr>
              <w:t xml:space="preserve"> </w:t>
            </w:r>
            <w:r w:rsidR="002C5431" w:rsidRPr="002C5431">
              <w:rPr>
                <w:sz w:val="22"/>
                <w:szCs w:val="22"/>
              </w:rPr>
              <w:t>(5</w:t>
            </w:r>
            <w:r w:rsidR="002C5431" w:rsidRPr="002C5431">
              <w:rPr>
                <w:spacing w:val="1"/>
                <w:sz w:val="22"/>
                <w:szCs w:val="22"/>
              </w:rPr>
              <w:t xml:space="preserve"> </w:t>
            </w:r>
            <w:proofErr w:type="spellStart"/>
            <w:r w:rsidR="002C5431" w:rsidRPr="002C5431">
              <w:rPr>
                <w:sz w:val="22"/>
                <w:szCs w:val="22"/>
              </w:rPr>
              <w:t>фл</w:t>
            </w:r>
            <w:proofErr w:type="spellEnd"/>
            <w:r w:rsidR="002C5431" w:rsidRPr="002C5431">
              <w:rPr>
                <w:sz w:val="22"/>
                <w:szCs w:val="22"/>
              </w:rPr>
              <w:t>.),</w:t>
            </w:r>
            <w:r w:rsidR="002C5431" w:rsidRPr="002C5431">
              <w:rPr>
                <w:spacing w:val="1"/>
                <w:sz w:val="22"/>
                <w:szCs w:val="22"/>
              </w:rPr>
              <w:t xml:space="preserve"> </w:t>
            </w:r>
            <w:r w:rsidR="002C5431" w:rsidRPr="002C5431">
              <w:rPr>
                <w:sz w:val="22"/>
                <w:szCs w:val="22"/>
              </w:rPr>
              <w:t>буфер</w:t>
            </w:r>
            <w:r w:rsidR="002C5431" w:rsidRPr="002C5431">
              <w:rPr>
                <w:spacing w:val="1"/>
                <w:sz w:val="22"/>
                <w:szCs w:val="22"/>
              </w:rPr>
              <w:t xml:space="preserve"> </w:t>
            </w:r>
            <w:r w:rsidR="002C5431" w:rsidRPr="002C5431">
              <w:rPr>
                <w:sz w:val="22"/>
                <w:szCs w:val="22"/>
              </w:rPr>
              <w:t>для</w:t>
            </w:r>
            <w:r w:rsidR="002C5431" w:rsidRPr="002C5431">
              <w:rPr>
                <w:spacing w:val="1"/>
                <w:sz w:val="22"/>
                <w:szCs w:val="22"/>
              </w:rPr>
              <w:t xml:space="preserve"> </w:t>
            </w:r>
            <w:r w:rsidR="002C5431" w:rsidRPr="002C5431">
              <w:rPr>
                <w:sz w:val="22"/>
                <w:szCs w:val="22"/>
              </w:rPr>
              <w:t>инкубации</w:t>
            </w:r>
            <w:r w:rsidR="002C5431" w:rsidRPr="002C5431">
              <w:rPr>
                <w:spacing w:val="1"/>
                <w:sz w:val="22"/>
                <w:szCs w:val="22"/>
              </w:rPr>
              <w:t xml:space="preserve"> </w:t>
            </w:r>
            <w:r w:rsidR="002C5431" w:rsidRPr="002C5431">
              <w:rPr>
                <w:sz w:val="22"/>
                <w:szCs w:val="22"/>
              </w:rPr>
              <w:t>(5</w:t>
            </w:r>
            <w:r w:rsidR="002C5431" w:rsidRPr="002C5431">
              <w:rPr>
                <w:spacing w:val="1"/>
                <w:sz w:val="22"/>
                <w:szCs w:val="22"/>
              </w:rPr>
              <w:t xml:space="preserve"> </w:t>
            </w:r>
            <w:proofErr w:type="spellStart"/>
            <w:r w:rsidR="002C5431" w:rsidRPr="002C5431">
              <w:rPr>
                <w:sz w:val="22"/>
                <w:szCs w:val="22"/>
              </w:rPr>
              <w:t>фл</w:t>
            </w:r>
            <w:proofErr w:type="spellEnd"/>
            <w:r w:rsidR="002C5431" w:rsidRPr="002C5431">
              <w:rPr>
                <w:sz w:val="22"/>
                <w:szCs w:val="22"/>
              </w:rPr>
              <w:t>.),</w:t>
            </w:r>
            <w:r w:rsidR="002C5431" w:rsidRPr="002C5431">
              <w:rPr>
                <w:spacing w:val="1"/>
                <w:sz w:val="22"/>
                <w:szCs w:val="22"/>
              </w:rPr>
              <w:t xml:space="preserve"> </w:t>
            </w:r>
            <w:proofErr w:type="spellStart"/>
            <w:r w:rsidR="002C5431" w:rsidRPr="002C5431">
              <w:rPr>
                <w:sz w:val="22"/>
                <w:szCs w:val="22"/>
              </w:rPr>
              <w:t>микротитровальные</w:t>
            </w:r>
            <w:proofErr w:type="spellEnd"/>
            <w:r w:rsidR="002C5431" w:rsidRPr="002C5431">
              <w:rPr>
                <w:spacing w:val="1"/>
                <w:sz w:val="22"/>
                <w:szCs w:val="22"/>
              </w:rPr>
              <w:t xml:space="preserve"> </w:t>
            </w:r>
            <w:r w:rsidR="002C5431" w:rsidRPr="002C5431">
              <w:rPr>
                <w:sz w:val="22"/>
                <w:szCs w:val="22"/>
              </w:rPr>
              <w:t>планшеты</w:t>
            </w:r>
            <w:r w:rsidR="002C5431" w:rsidRPr="002C5431">
              <w:rPr>
                <w:spacing w:val="1"/>
                <w:sz w:val="22"/>
                <w:szCs w:val="22"/>
              </w:rPr>
              <w:t xml:space="preserve"> </w:t>
            </w:r>
            <w:r w:rsidR="002C5431" w:rsidRPr="002C5431">
              <w:rPr>
                <w:sz w:val="22"/>
                <w:szCs w:val="22"/>
              </w:rPr>
              <w:t>(5</w:t>
            </w:r>
            <w:r w:rsidR="002C5431" w:rsidRPr="002C5431">
              <w:rPr>
                <w:spacing w:val="1"/>
                <w:sz w:val="22"/>
                <w:szCs w:val="22"/>
              </w:rPr>
              <w:t xml:space="preserve"> </w:t>
            </w:r>
            <w:r w:rsidR="002C5431" w:rsidRPr="002C5431">
              <w:rPr>
                <w:sz w:val="22"/>
                <w:szCs w:val="22"/>
              </w:rPr>
              <w:t>шт.),</w:t>
            </w:r>
            <w:r w:rsidR="002C5431" w:rsidRPr="002C5431">
              <w:rPr>
                <w:spacing w:val="1"/>
                <w:sz w:val="22"/>
                <w:szCs w:val="22"/>
              </w:rPr>
              <w:t xml:space="preserve"> </w:t>
            </w:r>
            <w:r w:rsidR="002C5431" w:rsidRPr="002C5431">
              <w:rPr>
                <w:sz w:val="22"/>
                <w:szCs w:val="22"/>
              </w:rPr>
              <w:t>покрытые</w:t>
            </w:r>
            <w:r w:rsidR="002C5431" w:rsidRPr="002C5431">
              <w:rPr>
                <w:spacing w:val="1"/>
                <w:sz w:val="22"/>
                <w:szCs w:val="22"/>
              </w:rPr>
              <w:t xml:space="preserve"> </w:t>
            </w:r>
            <w:r w:rsidR="002C5431" w:rsidRPr="002C5431">
              <w:rPr>
                <w:sz w:val="22"/>
                <w:szCs w:val="22"/>
              </w:rPr>
              <w:t>антителами</w:t>
            </w:r>
            <w:r w:rsidR="002C5431" w:rsidRPr="002C5431">
              <w:rPr>
                <w:spacing w:val="1"/>
                <w:sz w:val="22"/>
                <w:szCs w:val="22"/>
              </w:rPr>
              <w:t xml:space="preserve"> </w:t>
            </w:r>
            <w:r w:rsidR="002C5431" w:rsidRPr="002C5431">
              <w:rPr>
                <w:sz w:val="22"/>
                <w:szCs w:val="22"/>
              </w:rPr>
              <w:t>к</w:t>
            </w:r>
            <w:r w:rsidR="002C5431" w:rsidRPr="002C5431">
              <w:rPr>
                <w:spacing w:val="1"/>
                <w:sz w:val="22"/>
                <w:szCs w:val="22"/>
              </w:rPr>
              <w:t xml:space="preserve"> </w:t>
            </w:r>
            <w:r w:rsidR="002C5431" w:rsidRPr="002C5431">
              <w:rPr>
                <w:sz w:val="22"/>
                <w:szCs w:val="22"/>
              </w:rPr>
              <w:t>PAPP-A</w:t>
            </w:r>
            <w:r w:rsidR="002C5431" w:rsidRPr="002C5431">
              <w:rPr>
                <w:spacing w:val="1"/>
                <w:sz w:val="22"/>
                <w:szCs w:val="22"/>
              </w:rPr>
              <w:t xml:space="preserve"> </w:t>
            </w:r>
            <w:r w:rsidR="002C5431" w:rsidRPr="002C5431">
              <w:rPr>
                <w:sz w:val="22"/>
                <w:szCs w:val="22"/>
              </w:rPr>
              <w:t>и</w:t>
            </w:r>
            <w:r w:rsidR="002C5431" w:rsidRPr="002C5431">
              <w:rPr>
                <w:spacing w:val="50"/>
                <w:sz w:val="22"/>
                <w:szCs w:val="22"/>
              </w:rPr>
              <w:t xml:space="preserve"> </w:t>
            </w:r>
            <w:r w:rsidR="002C5431" w:rsidRPr="002C5431">
              <w:rPr>
                <w:sz w:val="22"/>
                <w:szCs w:val="22"/>
              </w:rPr>
              <w:t>к</w:t>
            </w:r>
            <w:r w:rsidR="002C5431" w:rsidRPr="002C5431">
              <w:rPr>
                <w:spacing w:val="1"/>
                <w:sz w:val="22"/>
                <w:szCs w:val="22"/>
              </w:rPr>
              <w:t xml:space="preserve"> </w:t>
            </w:r>
            <w:r w:rsidR="002C5431" w:rsidRPr="002C5431">
              <w:rPr>
                <w:sz w:val="22"/>
                <w:szCs w:val="22"/>
              </w:rPr>
              <w:t>свободной</w:t>
            </w:r>
            <w:r w:rsidR="002C5431" w:rsidRPr="002C5431">
              <w:rPr>
                <w:spacing w:val="-2"/>
                <w:sz w:val="22"/>
                <w:szCs w:val="22"/>
              </w:rPr>
              <w:t xml:space="preserve"> </w:t>
            </w:r>
            <w:r w:rsidR="002C5431" w:rsidRPr="002C5431">
              <w:rPr>
                <w:sz w:val="22"/>
                <w:szCs w:val="22"/>
              </w:rPr>
              <w:t>бета-субъединицы</w:t>
            </w:r>
            <w:r w:rsidR="002C5431" w:rsidRPr="002C5431">
              <w:rPr>
                <w:spacing w:val="-2"/>
                <w:sz w:val="22"/>
                <w:szCs w:val="22"/>
              </w:rPr>
              <w:t xml:space="preserve"> </w:t>
            </w:r>
            <w:r w:rsidR="002C5431" w:rsidRPr="002C5431">
              <w:rPr>
                <w:sz w:val="22"/>
                <w:szCs w:val="22"/>
              </w:rPr>
              <w:t>ХГЧ,</w:t>
            </w:r>
            <w:r w:rsidR="002C5431" w:rsidRPr="002C5431">
              <w:rPr>
                <w:spacing w:val="-6"/>
                <w:sz w:val="22"/>
                <w:szCs w:val="22"/>
              </w:rPr>
              <w:t xml:space="preserve"> </w:t>
            </w:r>
            <w:r w:rsidR="002C5431" w:rsidRPr="002C5431">
              <w:rPr>
                <w:sz w:val="22"/>
                <w:szCs w:val="22"/>
              </w:rPr>
              <w:t>сертификат</w:t>
            </w:r>
            <w:r w:rsidR="002C5431" w:rsidRPr="002C5431">
              <w:rPr>
                <w:spacing w:val="-2"/>
                <w:sz w:val="22"/>
                <w:szCs w:val="22"/>
              </w:rPr>
              <w:t xml:space="preserve"> </w:t>
            </w:r>
            <w:r w:rsidR="002C5431" w:rsidRPr="002C5431">
              <w:rPr>
                <w:sz w:val="22"/>
                <w:szCs w:val="22"/>
              </w:rPr>
              <w:t>контроля</w:t>
            </w:r>
            <w:r w:rsidR="002C5431" w:rsidRPr="002C5431">
              <w:rPr>
                <w:spacing w:val="-3"/>
                <w:sz w:val="22"/>
                <w:szCs w:val="22"/>
              </w:rPr>
              <w:t xml:space="preserve"> </w:t>
            </w:r>
            <w:r w:rsidR="002C5431" w:rsidRPr="002C5431">
              <w:rPr>
                <w:sz w:val="22"/>
                <w:szCs w:val="22"/>
              </w:rPr>
              <w:t>качества –</w:t>
            </w:r>
            <w:r w:rsidR="002C5431" w:rsidRPr="002C5431">
              <w:rPr>
                <w:spacing w:val="-2"/>
                <w:sz w:val="22"/>
                <w:szCs w:val="22"/>
              </w:rPr>
              <w:t xml:space="preserve"> </w:t>
            </w:r>
            <w:r w:rsidR="002C5431" w:rsidRPr="002C5431">
              <w:rPr>
                <w:sz w:val="22"/>
                <w:szCs w:val="22"/>
              </w:rPr>
              <w:t>в</w:t>
            </w:r>
            <w:r w:rsidR="002C5431" w:rsidRPr="002C5431">
              <w:rPr>
                <w:spacing w:val="-3"/>
                <w:sz w:val="22"/>
                <w:szCs w:val="22"/>
              </w:rPr>
              <w:t xml:space="preserve"> </w:t>
            </w:r>
            <w:r w:rsidR="002C5431" w:rsidRPr="002C5431">
              <w:rPr>
                <w:sz w:val="22"/>
                <w:szCs w:val="22"/>
              </w:rPr>
              <w:t>наличие</w:t>
            </w:r>
            <w:r w:rsidR="002C5431">
              <w:rPr>
                <w:sz w:val="22"/>
                <w:szCs w:val="22"/>
              </w:rPr>
              <w:t>.</w:t>
            </w:r>
          </w:p>
          <w:p w:rsidR="00CD1FF5" w:rsidRPr="002C5431" w:rsidRDefault="002C5431" w:rsidP="002C5431">
            <w:pPr>
              <w:pStyle w:val="af4"/>
              <w:ind w:firstLine="0"/>
            </w:pPr>
            <w:r w:rsidRPr="002C5431">
              <w:rPr>
                <w:sz w:val="22"/>
                <w:szCs w:val="22"/>
              </w:rPr>
              <w:t>На 480 определений по сухим пятнам крови -</w:t>
            </w:r>
            <w:r w:rsidRPr="002C5431">
              <w:rPr>
                <w:spacing w:val="1"/>
                <w:sz w:val="22"/>
                <w:szCs w:val="22"/>
              </w:rPr>
              <w:t xml:space="preserve"> </w:t>
            </w:r>
            <w:r w:rsidRPr="002C5431">
              <w:rPr>
                <w:sz w:val="22"/>
                <w:szCs w:val="22"/>
              </w:rPr>
              <w:t>в наличие.</w:t>
            </w:r>
            <w:r w:rsidRPr="002C5431">
              <w:rPr>
                <w:spacing w:val="-47"/>
                <w:sz w:val="22"/>
                <w:szCs w:val="22"/>
              </w:rPr>
              <w:t xml:space="preserve"> </w:t>
            </w:r>
            <w:r w:rsidRPr="002C5431">
              <w:rPr>
                <w:sz w:val="22"/>
                <w:szCs w:val="22"/>
              </w:rPr>
              <w:t>Маркировка</w:t>
            </w:r>
            <w:r w:rsidRPr="002C5431">
              <w:rPr>
                <w:spacing w:val="45"/>
                <w:sz w:val="22"/>
                <w:szCs w:val="22"/>
              </w:rPr>
              <w:t xml:space="preserve"> </w:t>
            </w:r>
            <w:r w:rsidRPr="002C5431">
              <w:rPr>
                <w:sz w:val="22"/>
                <w:szCs w:val="22"/>
              </w:rPr>
              <w:t xml:space="preserve">CE </w:t>
            </w:r>
            <w:proofErr w:type="spellStart"/>
            <w:r w:rsidRPr="002C5431">
              <w:rPr>
                <w:sz w:val="22"/>
                <w:szCs w:val="22"/>
              </w:rPr>
              <w:t>marked</w:t>
            </w:r>
            <w:proofErr w:type="spellEnd"/>
            <w:r w:rsidRPr="002C5431">
              <w:rPr>
                <w:spacing w:val="47"/>
                <w:sz w:val="22"/>
                <w:szCs w:val="22"/>
              </w:rPr>
              <w:t xml:space="preserve"> </w:t>
            </w:r>
            <w:r w:rsidRPr="002C5431">
              <w:rPr>
                <w:sz w:val="22"/>
                <w:szCs w:val="22"/>
              </w:rPr>
              <w:t>-</w:t>
            </w:r>
            <w:r w:rsidRPr="002C5431">
              <w:rPr>
                <w:spacing w:val="-3"/>
                <w:sz w:val="22"/>
                <w:szCs w:val="22"/>
              </w:rPr>
              <w:t xml:space="preserve"> </w:t>
            </w:r>
            <w:r w:rsidRPr="002C5431">
              <w:rPr>
                <w:sz w:val="22"/>
                <w:szCs w:val="22"/>
              </w:rPr>
              <w:t>в</w:t>
            </w:r>
            <w:r w:rsidRPr="002C5431">
              <w:rPr>
                <w:spacing w:val="-2"/>
                <w:sz w:val="22"/>
                <w:szCs w:val="22"/>
              </w:rPr>
              <w:t xml:space="preserve"> </w:t>
            </w:r>
            <w:r w:rsidRPr="002C5431">
              <w:rPr>
                <w:sz w:val="22"/>
                <w:szCs w:val="22"/>
              </w:rPr>
              <w:t>наличие</w:t>
            </w:r>
            <w:r>
              <w:rPr>
                <w:sz w:val="22"/>
                <w:szCs w:val="22"/>
              </w:rPr>
              <w:t>.</w:t>
            </w:r>
          </w:p>
        </w:tc>
      </w:tr>
      <w:tr w:rsidR="00CD1FF5" w:rsidRPr="00E33990" w:rsidTr="00201E77">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CD1FF5" w:rsidRPr="00B02978" w:rsidRDefault="00F55F9F" w:rsidP="004E16B4">
            <w:pPr>
              <w:jc w:val="center"/>
              <w:rPr>
                <w:rFonts w:cs="Times New Roman"/>
                <w:sz w:val="22"/>
                <w:szCs w:val="22"/>
              </w:rPr>
            </w:pPr>
            <w:r w:rsidRPr="00B02978">
              <w:rPr>
                <w:rFonts w:cs="Times New Roman"/>
                <w:sz w:val="22"/>
                <w:szCs w:val="22"/>
              </w:rPr>
              <w:t>2</w:t>
            </w:r>
          </w:p>
        </w:tc>
        <w:tc>
          <w:tcPr>
            <w:tcW w:w="3260" w:type="dxa"/>
            <w:tcBorders>
              <w:top w:val="single" w:sz="4" w:space="0" w:color="auto"/>
              <w:left w:val="nil"/>
              <w:bottom w:val="single" w:sz="4" w:space="0" w:color="auto"/>
              <w:right w:val="single" w:sz="4" w:space="0" w:color="auto"/>
            </w:tcBorders>
          </w:tcPr>
          <w:p w:rsidR="00D716D7" w:rsidRPr="00D716D7" w:rsidRDefault="007F5F94" w:rsidP="00D716D7">
            <w:pPr>
              <w:pStyle w:val="af4"/>
              <w:ind w:firstLine="0"/>
              <w:jc w:val="both"/>
              <w:rPr>
                <w:sz w:val="22"/>
                <w:szCs w:val="22"/>
              </w:rPr>
            </w:pPr>
            <w:r w:rsidRPr="00D716D7">
              <w:rPr>
                <w:sz w:val="22"/>
                <w:szCs w:val="22"/>
              </w:rPr>
              <w:t xml:space="preserve">Набор </w:t>
            </w:r>
            <w:r w:rsidR="00D716D7" w:rsidRPr="00D716D7">
              <w:rPr>
                <w:sz w:val="22"/>
                <w:szCs w:val="22"/>
              </w:rPr>
              <w:t>для определения</w:t>
            </w:r>
          </w:p>
          <w:p w:rsidR="00CD1FF5" w:rsidRPr="00D716D7" w:rsidRDefault="00D716D7" w:rsidP="00D716D7">
            <w:pPr>
              <w:pStyle w:val="af4"/>
              <w:ind w:firstLine="0"/>
              <w:jc w:val="both"/>
              <w:rPr>
                <w:sz w:val="22"/>
                <w:szCs w:val="22"/>
              </w:rPr>
            </w:pPr>
            <w:proofErr w:type="spellStart"/>
            <w:proofErr w:type="gramStart"/>
            <w:r w:rsidRPr="00D716D7">
              <w:rPr>
                <w:sz w:val="22"/>
                <w:szCs w:val="22"/>
              </w:rPr>
              <w:t>фенилаланина</w:t>
            </w:r>
            <w:proofErr w:type="spellEnd"/>
            <w:proofErr w:type="gramEnd"/>
            <w:r w:rsidRPr="00D716D7">
              <w:rPr>
                <w:sz w:val="22"/>
                <w:szCs w:val="22"/>
              </w:rPr>
              <w:t xml:space="preserve"> в</w:t>
            </w:r>
            <w:r w:rsidRPr="00D716D7">
              <w:rPr>
                <w:spacing w:val="-47"/>
                <w:sz w:val="22"/>
                <w:szCs w:val="22"/>
              </w:rPr>
              <w:t xml:space="preserve"> </w:t>
            </w:r>
            <w:r w:rsidRPr="00D716D7">
              <w:rPr>
                <w:sz w:val="22"/>
                <w:szCs w:val="22"/>
              </w:rPr>
              <w:t>сухих пятнах</w:t>
            </w:r>
            <w:r w:rsidRPr="00D716D7">
              <w:rPr>
                <w:spacing w:val="1"/>
                <w:sz w:val="22"/>
                <w:szCs w:val="22"/>
              </w:rPr>
              <w:t xml:space="preserve"> </w:t>
            </w:r>
            <w:r w:rsidRPr="00D716D7">
              <w:rPr>
                <w:sz w:val="22"/>
                <w:szCs w:val="22"/>
              </w:rPr>
              <w:t>крови</w:t>
            </w:r>
            <w:r w:rsidRPr="00D716D7">
              <w:rPr>
                <w:spacing w:val="1"/>
                <w:sz w:val="22"/>
                <w:szCs w:val="22"/>
              </w:rPr>
              <w:t xml:space="preserve"> </w:t>
            </w:r>
            <w:r w:rsidRPr="00D716D7">
              <w:rPr>
                <w:sz w:val="22"/>
                <w:szCs w:val="22"/>
              </w:rPr>
              <w:t>новорожденных</w:t>
            </w:r>
            <w:r w:rsidRPr="00D716D7">
              <w:rPr>
                <w:spacing w:val="-47"/>
                <w:sz w:val="22"/>
                <w:szCs w:val="22"/>
              </w:rPr>
              <w:t xml:space="preserve"> </w:t>
            </w:r>
            <w:r w:rsidRPr="00D716D7">
              <w:rPr>
                <w:sz w:val="22"/>
                <w:szCs w:val="22"/>
              </w:rPr>
              <w:t>для проведения</w:t>
            </w:r>
            <w:r w:rsidRPr="00D716D7">
              <w:rPr>
                <w:spacing w:val="-47"/>
                <w:sz w:val="22"/>
                <w:szCs w:val="22"/>
              </w:rPr>
              <w:t xml:space="preserve"> </w:t>
            </w:r>
            <w:r w:rsidRPr="00D716D7">
              <w:rPr>
                <w:sz w:val="22"/>
                <w:szCs w:val="22"/>
              </w:rPr>
              <w:t>неонатального</w:t>
            </w:r>
            <w:r w:rsidRPr="00D716D7">
              <w:rPr>
                <w:spacing w:val="1"/>
                <w:sz w:val="22"/>
                <w:szCs w:val="22"/>
              </w:rPr>
              <w:t xml:space="preserve"> </w:t>
            </w:r>
            <w:r w:rsidRPr="00D716D7">
              <w:rPr>
                <w:sz w:val="22"/>
                <w:szCs w:val="22"/>
              </w:rPr>
              <w:t>скрининга</w:t>
            </w:r>
            <w:r w:rsidRPr="00D716D7">
              <w:rPr>
                <w:spacing w:val="-2"/>
                <w:sz w:val="22"/>
                <w:szCs w:val="22"/>
              </w:rPr>
              <w:t xml:space="preserve"> </w:t>
            </w:r>
            <w:r w:rsidRPr="00D716D7">
              <w:rPr>
                <w:sz w:val="22"/>
                <w:szCs w:val="22"/>
              </w:rPr>
              <w:t>на</w:t>
            </w:r>
            <w:r>
              <w:rPr>
                <w:sz w:val="22"/>
                <w:szCs w:val="22"/>
              </w:rPr>
              <w:t xml:space="preserve"> </w:t>
            </w:r>
            <w:proofErr w:type="spellStart"/>
            <w:r w:rsidRPr="00D716D7">
              <w:rPr>
                <w:sz w:val="22"/>
                <w:szCs w:val="22"/>
              </w:rPr>
              <w:t>фенилкетонурию</w:t>
            </w:r>
            <w:proofErr w:type="spellEnd"/>
            <w:r w:rsidRPr="00D716D7">
              <w:rPr>
                <w:spacing w:val="-47"/>
                <w:sz w:val="22"/>
                <w:szCs w:val="22"/>
              </w:rPr>
              <w:t xml:space="preserve"> </w:t>
            </w:r>
            <w:r w:rsidRPr="00D716D7">
              <w:rPr>
                <w:sz w:val="22"/>
                <w:szCs w:val="22"/>
              </w:rPr>
              <w:t>(</w:t>
            </w:r>
            <w:proofErr w:type="spellStart"/>
            <w:r w:rsidRPr="00D716D7">
              <w:rPr>
                <w:sz w:val="22"/>
                <w:szCs w:val="22"/>
              </w:rPr>
              <w:t>НеоФКУ</w:t>
            </w:r>
            <w:proofErr w:type="spellEnd"/>
            <w:r w:rsidRPr="00D716D7">
              <w:rPr>
                <w:sz w:val="22"/>
                <w:szCs w:val="22"/>
              </w:rPr>
              <w:t>) на</w:t>
            </w:r>
            <w:r w:rsidRPr="00D716D7">
              <w:rPr>
                <w:spacing w:val="1"/>
                <w:sz w:val="22"/>
                <w:szCs w:val="22"/>
              </w:rPr>
              <w:t xml:space="preserve"> </w:t>
            </w:r>
            <w:r w:rsidRPr="00D716D7">
              <w:rPr>
                <w:sz w:val="22"/>
                <w:szCs w:val="22"/>
              </w:rPr>
              <w:t>анализатор</w:t>
            </w:r>
            <w:r w:rsidRPr="00D716D7">
              <w:rPr>
                <w:spacing w:val="1"/>
                <w:sz w:val="22"/>
                <w:szCs w:val="22"/>
              </w:rPr>
              <w:t xml:space="preserve"> </w:t>
            </w:r>
            <w:proofErr w:type="spellStart"/>
            <w:r w:rsidRPr="00D716D7">
              <w:rPr>
                <w:sz w:val="22"/>
                <w:szCs w:val="22"/>
              </w:rPr>
              <w:t>DELFIAVictor</w:t>
            </w:r>
            <w:proofErr w:type="spellEnd"/>
          </w:p>
        </w:tc>
        <w:tc>
          <w:tcPr>
            <w:tcW w:w="10971" w:type="dxa"/>
            <w:tcBorders>
              <w:top w:val="single" w:sz="4" w:space="0" w:color="auto"/>
              <w:left w:val="nil"/>
              <w:bottom w:val="single" w:sz="4" w:space="0" w:color="auto"/>
              <w:right w:val="single" w:sz="4" w:space="0" w:color="auto"/>
            </w:tcBorders>
          </w:tcPr>
          <w:p w:rsidR="00D716D7" w:rsidRPr="00D716D7" w:rsidRDefault="00D716D7" w:rsidP="00D716D7">
            <w:pPr>
              <w:pStyle w:val="af4"/>
              <w:ind w:firstLine="0"/>
              <w:rPr>
                <w:sz w:val="22"/>
                <w:szCs w:val="22"/>
              </w:rPr>
            </w:pPr>
            <w:r w:rsidRPr="00D716D7">
              <w:rPr>
                <w:sz w:val="22"/>
                <w:szCs w:val="22"/>
              </w:rPr>
              <w:t>Наборы</w:t>
            </w:r>
            <w:r w:rsidRPr="00D716D7">
              <w:rPr>
                <w:spacing w:val="8"/>
                <w:sz w:val="22"/>
                <w:szCs w:val="22"/>
              </w:rPr>
              <w:t xml:space="preserve"> </w:t>
            </w:r>
            <w:r w:rsidRPr="00D716D7">
              <w:rPr>
                <w:sz w:val="22"/>
                <w:szCs w:val="22"/>
              </w:rPr>
              <w:t>для</w:t>
            </w:r>
            <w:r w:rsidRPr="00D716D7">
              <w:rPr>
                <w:spacing w:val="12"/>
                <w:sz w:val="22"/>
                <w:szCs w:val="22"/>
              </w:rPr>
              <w:t xml:space="preserve"> </w:t>
            </w:r>
            <w:r w:rsidRPr="00D716D7">
              <w:rPr>
                <w:sz w:val="22"/>
                <w:szCs w:val="22"/>
              </w:rPr>
              <w:t>количественного</w:t>
            </w:r>
            <w:r w:rsidRPr="00D716D7">
              <w:rPr>
                <w:spacing w:val="10"/>
                <w:sz w:val="22"/>
                <w:szCs w:val="22"/>
              </w:rPr>
              <w:t xml:space="preserve"> </w:t>
            </w:r>
            <w:r w:rsidRPr="00D716D7">
              <w:rPr>
                <w:sz w:val="22"/>
                <w:szCs w:val="22"/>
              </w:rPr>
              <w:t>определения</w:t>
            </w:r>
            <w:r w:rsidRPr="00D716D7">
              <w:rPr>
                <w:spacing w:val="8"/>
                <w:sz w:val="22"/>
                <w:szCs w:val="22"/>
              </w:rPr>
              <w:t xml:space="preserve"> </w:t>
            </w:r>
            <w:proofErr w:type="spellStart"/>
            <w:r w:rsidRPr="00D716D7">
              <w:rPr>
                <w:sz w:val="22"/>
                <w:szCs w:val="22"/>
              </w:rPr>
              <w:t>фенилаланина</w:t>
            </w:r>
            <w:proofErr w:type="spellEnd"/>
            <w:r w:rsidRPr="00D716D7">
              <w:rPr>
                <w:spacing w:val="11"/>
                <w:sz w:val="22"/>
                <w:szCs w:val="22"/>
              </w:rPr>
              <w:t xml:space="preserve"> </w:t>
            </w:r>
            <w:r w:rsidRPr="00D716D7">
              <w:rPr>
                <w:sz w:val="22"/>
                <w:szCs w:val="22"/>
              </w:rPr>
              <w:t>в</w:t>
            </w:r>
            <w:r w:rsidRPr="00D716D7">
              <w:rPr>
                <w:spacing w:val="11"/>
                <w:sz w:val="22"/>
                <w:szCs w:val="22"/>
              </w:rPr>
              <w:t xml:space="preserve"> </w:t>
            </w:r>
            <w:r w:rsidRPr="00D716D7">
              <w:rPr>
                <w:sz w:val="22"/>
                <w:szCs w:val="22"/>
              </w:rPr>
              <w:t>образцах</w:t>
            </w:r>
            <w:r w:rsidRPr="00D716D7">
              <w:rPr>
                <w:spacing w:val="8"/>
                <w:sz w:val="22"/>
                <w:szCs w:val="22"/>
              </w:rPr>
              <w:t xml:space="preserve"> </w:t>
            </w:r>
            <w:r w:rsidRPr="00D716D7">
              <w:rPr>
                <w:sz w:val="22"/>
                <w:szCs w:val="22"/>
              </w:rPr>
              <w:t>крови</w:t>
            </w:r>
            <w:r w:rsidRPr="00D716D7">
              <w:rPr>
                <w:spacing w:val="11"/>
                <w:sz w:val="22"/>
                <w:szCs w:val="22"/>
              </w:rPr>
              <w:t xml:space="preserve"> </w:t>
            </w:r>
            <w:r w:rsidRPr="00D716D7">
              <w:rPr>
                <w:sz w:val="22"/>
                <w:szCs w:val="22"/>
              </w:rPr>
              <w:t>ФКУ</w:t>
            </w:r>
            <w:r w:rsidRPr="00D716D7">
              <w:rPr>
                <w:spacing w:val="10"/>
                <w:sz w:val="22"/>
                <w:szCs w:val="22"/>
              </w:rPr>
              <w:t xml:space="preserve"> </w:t>
            </w:r>
            <w:proofErr w:type="gramStart"/>
            <w:r w:rsidRPr="00D716D7">
              <w:rPr>
                <w:sz w:val="22"/>
                <w:szCs w:val="22"/>
              </w:rPr>
              <w:t xml:space="preserve">на </w:t>
            </w:r>
            <w:r w:rsidRPr="00D716D7">
              <w:rPr>
                <w:spacing w:val="-47"/>
                <w:sz w:val="22"/>
                <w:szCs w:val="22"/>
              </w:rPr>
              <w:t xml:space="preserve"> </w:t>
            </w:r>
            <w:r w:rsidRPr="00D716D7">
              <w:rPr>
                <w:sz w:val="22"/>
                <w:szCs w:val="22"/>
              </w:rPr>
              <w:t>960</w:t>
            </w:r>
            <w:proofErr w:type="gramEnd"/>
            <w:r w:rsidRPr="00D716D7">
              <w:rPr>
                <w:spacing w:val="27"/>
                <w:sz w:val="22"/>
                <w:szCs w:val="22"/>
              </w:rPr>
              <w:t xml:space="preserve"> </w:t>
            </w:r>
            <w:r w:rsidRPr="00D716D7">
              <w:rPr>
                <w:sz w:val="22"/>
                <w:szCs w:val="22"/>
              </w:rPr>
              <w:t>определении</w:t>
            </w:r>
            <w:r w:rsidRPr="00D716D7">
              <w:rPr>
                <w:spacing w:val="30"/>
                <w:sz w:val="22"/>
                <w:szCs w:val="22"/>
              </w:rPr>
              <w:t xml:space="preserve"> </w:t>
            </w:r>
            <w:r w:rsidRPr="00D716D7">
              <w:rPr>
                <w:sz w:val="22"/>
                <w:szCs w:val="22"/>
              </w:rPr>
              <w:t>с</w:t>
            </w:r>
            <w:r w:rsidRPr="00D716D7">
              <w:rPr>
                <w:spacing w:val="27"/>
                <w:sz w:val="22"/>
                <w:szCs w:val="22"/>
              </w:rPr>
              <w:t xml:space="preserve"> </w:t>
            </w:r>
            <w:r w:rsidRPr="00D716D7">
              <w:rPr>
                <w:sz w:val="22"/>
                <w:szCs w:val="22"/>
              </w:rPr>
              <w:t>использованием</w:t>
            </w:r>
            <w:r w:rsidRPr="00D716D7">
              <w:rPr>
                <w:spacing w:val="28"/>
                <w:sz w:val="22"/>
                <w:szCs w:val="22"/>
              </w:rPr>
              <w:t xml:space="preserve"> </w:t>
            </w:r>
            <w:r w:rsidRPr="00D716D7">
              <w:rPr>
                <w:sz w:val="22"/>
                <w:szCs w:val="22"/>
              </w:rPr>
              <w:t>для</w:t>
            </w:r>
            <w:r w:rsidRPr="00D716D7">
              <w:rPr>
                <w:spacing w:val="29"/>
                <w:sz w:val="22"/>
                <w:szCs w:val="22"/>
              </w:rPr>
              <w:t xml:space="preserve"> </w:t>
            </w:r>
            <w:r w:rsidRPr="00D716D7">
              <w:rPr>
                <w:sz w:val="22"/>
                <w:szCs w:val="22"/>
              </w:rPr>
              <w:t>закрытого</w:t>
            </w:r>
            <w:r w:rsidRPr="00D716D7">
              <w:rPr>
                <w:spacing w:val="28"/>
                <w:sz w:val="22"/>
                <w:szCs w:val="22"/>
              </w:rPr>
              <w:t xml:space="preserve"> </w:t>
            </w:r>
            <w:r w:rsidRPr="00D716D7">
              <w:rPr>
                <w:sz w:val="22"/>
                <w:szCs w:val="22"/>
              </w:rPr>
              <w:t>анализатора. Применяются совместно</w:t>
            </w:r>
            <w:r w:rsidRPr="00D716D7">
              <w:rPr>
                <w:spacing w:val="-5"/>
                <w:sz w:val="22"/>
                <w:szCs w:val="22"/>
              </w:rPr>
              <w:t xml:space="preserve"> </w:t>
            </w:r>
            <w:r w:rsidRPr="00D716D7">
              <w:rPr>
                <w:sz w:val="22"/>
                <w:szCs w:val="22"/>
              </w:rPr>
              <w:t>с</w:t>
            </w:r>
            <w:r w:rsidRPr="00D716D7">
              <w:rPr>
                <w:spacing w:val="-6"/>
                <w:sz w:val="22"/>
                <w:szCs w:val="22"/>
              </w:rPr>
              <w:t xml:space="preserve"> </w:t>
            </w:r>
            <w:r w:rsidRPr="00D716D7">
              <w:rPr>
                <w:sz w:val="22"/>
                <w:szCs w:val="22"/>
              </w:rPr>
              <w:t>программами</w:t>
            </w:r>
            <w:r w:rsidRPr="00D716D7">
              <w:rPr>
                <w:spacing w:val="-2"/>
                <w:sz w:val="22"/>
                <w:szCs w:val="22"/>
              </w:rPr>
              <w:t xml:space="preserve"> </w:t>
            </w:r>
            <w:r w:rsidRPr="00D716D7">
              <w:rPr>
                <w:sz w:val="22"/>
                <w:szCs w:val="22"/>
              </w:rPr>
              <w:t>вычисления</w:t>
            </w:r>
            <w:r w:rsidRPr="00D716D7">
              <w:rPr>
                <w:spacing w:val="-3"/>
                <w:sz w:val="22"/>
                <w:szCs w:val="22"/>
              </w:rPr>
              <w:t xml:space="preserve"> </w:t>
            </w:r>
            <w:r w:rsidRPr="00D716D7">
              <w:rPr>
                <w:sz w:val="22"/>
                <w:szCs w:val="22"/>
              </w:rPr>
              <w:t>степени</w:t>
            </w:r>
            <w:r w:rsidRPr="00D716D7">
              <w:rPr>
                <w:spacing w:val="-2"/>
                <w:sz w:val="22"/>
                <w:szCs w:val="22"/>
              </w:rPr>
              <w:t xml:space="preserve"> </w:t>
            </w:r>
            <w:r w:rsidRPr="00D716D7">
              <w:rPr>
                <w:sz w:val="22"/>
                <w:szCs w:val="22"/>
              </w:rPr>
              <w:t>риска</w:t>
            </w:r>
            <w:r w:rsidRPr="00D716D7">
              <w:rPr>
                <w:spacing w:val="-4"/>
                <w:sz w:val="22"/>
                <w:szCs w:val="22"/>
              </w:rPr>
              <w:t xml:space="preserve"> </w:t>
            </w:r>
            <w:proofErr w:type="spellStart"/>
            <w:r w:rsidRPr="00D716D7">
              <w:rPr>
                <w:sz w:val="22"/>
                <w:szCs w:val="22"/>
              </w:rPr>
              <w:t>Life</w:t>
            </w:r>
            <w:proofErr w:type="spellEnd"/>
            <w:r w:rsidRPr="00D716D7">
              <w:rPr>
                <w:spacing w:val="-3"/>
                <w:sz w:val="22"/>
                <w:szCs w:val="22"/>
              </w:rPr>
              <w:t xml:space="preserve"> </w:t>
            </w:r>
            <w:proofErr w:type="spellStart"/>
            <w:r w:rsidRPr="00D716D7">
              <w:rPr>
                <w:sz w:val="22"/>
                <w:szCs w:val="22"/>
              </w:rPr>
              <w:t>Cycle</w:t>
            </w:r>
            <w:proofErr w:type="spellEnd"/>
            <w:r w:rsidRPr="00D716D7">
              <w:rPr>
                <w:spacing w:val="-4"/>
                <w:sz w:val="22"/>
                <w:szCs w:val="22"/>
              </w:rPr>
              <w:t xml:space="preserve"> </w:t>
            </w:r>
            <w:r w:rsidRPr="00D716D7">
              <w:rPr>
                <w:sz w:val="22"/>
                <w:szCs w:val="22"/>
              </w:rPr>
              <w:t>(TM).</w:t>
            </w:r>
            <w:r>
              <w:rPr>
                <w:sz w:val="22"/>
                <w:szCs w:val="22"/>
              </w:rPr>
              <w:t xml:space="preserve">  </w:t>
            </w:r>
            <w:r w:rsidRPr="00D716D7">
              <w:rPr>
                <w:sz w:val="22"/>
                <w:szCs w:val="22"/>
              </w:rPr>
              <w:t>Метод–</w:t>
            </w:r>
            <w:proofErr w:type="spellStart"/>
            <w:r w:rsidRPr="00D716D7">
              <w:rPr>
                <w:sz w:val="22"/>
                <w:szCs w:val="22"/>
              </w:rPr>
              <w:t>иммунофлюоресценция</w:t>
            </w:r>
            <w:proofErr w:type="spellEnd"/>
            <w:r>
              <w:rPr>
                <w:sz w:val="22"/>
                <w:szCs w:val="22"/>
              </w:rPr>
              <w:t xml:space="preserve"> </w:t>
            </w:r>
            <w:r w:rsidRPr="00D716D7">
              <w:rPr>
                <w:sz w:val="22"/>
                <w:szCs w:val="22"/>
              </w:rPr>
              <w:t>с</w:t>
            </w:r>
            <w:r>
              <w:rPr>
                <w:sz w:val="22"/>
                <w:szCs w:val="22"/>
              </w:rPr>
              <w:t xml:space="preserve"> </w:t>
            </w:r>
            <w:r w:rsidRPr="00D716D7">
              <w:rPr>
                <w:sz w:val="22"/>
                <w:szCs w:val="22"/>
              </w:rPr>
              <w:t>разрешением</w:t>
            </w:r>
            <w:r w:rsidRPr="00D716D7">
              <w:rPr>
                <w:sz w:val="22"/>
                <w:szCs w:val="22"/>
              </w:rPr>
              <w:tab/>
              <w:t>по</w:t>
            </w:r>
            <w:r>
              <w:rPr>
                <w:sz w:val="22"/>
                <w:szCs w:val="22"/>
              </w:rPr>
              <w:t xml:space="preserve"> </w:t>
            </w:r>
            <w:r w:rsidRPr="00D716D7">
              <w:rPr>
                <w:sz w:val="22"/>
                <w:szCs w:val="22"/>
              </w:rPr>
              <w:t>времени</w:t>
            </w:r>
            <w:r>
              <w:rPr>
                <w:sz w:val="22"/>
                <w:szCs w:val="22"/>
              </w:rPr>
              <w:t xml:space="preserve"> </w:t>
            </w:r>
            <w:r w:rsidRPr="00D716D7">
              <w:rPr>
                <w:sz w:val="22"/>
                <w:szCs w:val="22"/>
              </w:rPr>
              <w:t>на</w:t>
            </w:r>
            <w:r>
              <w:rPr>
                <w:sz w:val="22"/>
                <w:szCs w:val="22"/>
              </w:rPr>
              <w:t xml:space="preserve"> </w:t>
            </w:r>
            <w:r w:rsidRPr="00D716D7">
              <w:rPr>
                <w:spacing w:val="-1"/>
                <w:sz w:val="22"/>
                <w:szCs w:val="22"/>
              </w:rPr>
              <w:t>основе</w:t>
            </w:r>
            <w:r w:rsidRPr="00D716D7">
              <w:rPr>
                <w:spacing w:val="-47"/>
                <w:sz w:val="22"/>
                <w:szCs w:val="22"/>
              </w:rPr>
              <w:t xml:space="preserve"> </w:t>
            </w:r>
            <w:r>
              <w:rPr>
                <w:spacing w:val="-47"/>
                <w:sz w:val="22"/>
                <w:szCs w:val="22"/>
              </w:rPr>
              <w:t xml:space="preserve">  </w:t>
            </w:r>
            <w:proofErr w:type="spellStart"/>
            <w:r>
              <w:rPr>
                <w:spacing w:val="-47"/>
                <w:sz w:val="22"/>
                <w:szCs w:val="22"/>
              </w:rPr>
              <w:t>и</w:t>
            </w:r>
            <w:r w:rsidRPr="00D716D7">
              <w:rPr>
                <w:sz w:val="22"/>
                <w:szCs w:val="22"/>
              </w:rPr>
              <w:t>лантанидных</w:t>
            </w:r>
            <w:proofErr w:type="spellEnd"/>
            <w:r w:rsidRPr="00D716D7">
              <w:rPr>
                <w:spacing w:val="-3"/>
                <w:sz w:val="22"/>
                <w:szCs w:val="22"/>
              </w:rPr>
              <w:t xml:space="preserve"> </w:t>
            </w:r>
            <w:r w:rsidRPr="00D716D7">
              <w:rPr>
                <w:sz w:val="22"/>
                <w:szCs w:val="22"/>
              </w:rPr>
              <w:t>(</w:t>
            </w:r>
            <w:proofErr w:type="spellStart"/>
            <w:r w:rsidRPr="00D716D7">
              <w:rPr>
                <w:sz w:val="22"/>
                <w:szCs w:val="22"/>
              </w:rPr>
              <w:t>Eu</w:t>
            </w:r>
            <w:proofErr w:type="spellEnd"/>
            <w:r w:rsidRPr="00D716D7">
              <w:rPr>
                <w:spacing w:val="-3"/>
                <w:sz w:val="22"/>
                <w:szCs w:val="22"/>
              </w:rPr>
              <w:t xml:space="preserve"> </w:t>
            </w:r>
            <w:r w:rsidRPr="00D716D7">
              <w:rPr>
                <w:sz w:val="22"/>
                <w:szCs w:val="22"/>
              </w:rPr>
              <w:t>и</w:t>
            </w:r>
            <w:r w:rsidRPr="00D716D7">
              <w:rPr>
                <w:spacing w:val="-1"/>
                <w:sz w:val="22"/>
                <w:szCs w:val="22"/>
              </w:rPr>
              <w:t xml:space="preserve"> </w:t>
            </w:r>
            <w:proofErr w:type="spellStart"/>
            <w:r w:rsidRPr="00D716D7">
              <w:rPr>
                <w:sz w:val="22"/>
                <w:szCs w:val="22"/>
              </w:rPr>
              <w:t>Sm</w:t>
            </w:r>
            <w:proofErr w:type="spellEnd"/>
            <w:r w:rsidRPr="00D716D7">
              <w:rPr>
                <w:sz w:val="22"/>
                <w:szCs w:val="22"/>
              </w:rPr>
              <w:t>)</w:t>
            </w:r>
            <w:r w:rsidRPr="00D716D7">
              <w:rPr>
                <w:spacing w:val="-2"/>
                <w:sz w:val="22"/>
                <w:szCs w:val="22"/>
              </w:rPr>
              <w:t xml:space="preserve"> </w:t>
            </w:r>
            <w:r w:rsidRPr="00D716D7">
              <w:rPr>
                <w:sz w:val="22"/>
                <w:szCs w:val="22"/>
              </w:rPr>
              <w:t>меток</w:t>
            </w:r>
            <w:r w:rsidRPr="00D716D7">
              <w:rPr>
                <w:spacing w:val="-1"/>
                <w:sz w:val="22"/>
                <w:szCs w:val="22"/>
              </w:rPr>
              <w:t xml:space="preserve"> </w:t>
            </w:r>
            <w:r w:rsidRPr="00D716D7">
              <w:rPr>
                <w:sz w:val="22"/>
                <w:szCs w:val="22"/>
              </w:rPr>
              <w:t>–</w:t>
            </w:r>
            <w:r w:rsidRPr="00D716D7">
              <w:rPr>
                <w:spacing w:val="-2"/>
                <w:sz w:val="22"/>
                <w:szCs w:val="22"/>
              </w:rPr>
              <w:t xml:space="preserve"> </w:t>
            </w:r>
            <w:r w:rsidRPr="00D716D7">
              <w:rPr>
                <w:sz w:val="22"/>
                <w:szCs w:val="22"/>
              </w:rPr>
              <w:t>в</w:t>
            </w:r>
            <w:r w:rsidRPr="00D716D7">
              <w:rPr>
                <w:spacing w:val="-2"/>
                <w:sz w:val="22"/>
                <w:szCs w:val="22"/>
              </w:rPr>
              <w:t xml:space="preserve"> </w:t>
            </w:r>
            <w:r w:rsidRPr="00D716D7">
              <w:rPr>
                <w:sz w:val="22"/>
                <w:szCs w:val="22"/>
              </w:rPr>
              <w:t>наличие.</w:t>
            </w:r>
            <w:r>
              <w:rPr>
                <w:sz w:val="22"/>
                <w:szCs w:val="22"/>
              </w:rPr>
              <w:t xml:space="preserve"> </w:t>
            </w:r>
            <w:r w:rsidRPr="00D716D7">
              <w:rPr>
                <w:sz w:val="22"/>
                <w:szCs w:val="22"/>
              </w:rPr>
              <w:t xml:space="preserve">Длины волн измерения - 340 </w:t>
            </w:r>
            <w:proofErr w:type="spellStart"/>
            <w:r w:rsidRPr="00D716D7">
              <w:rPr>
                <w:sz w:val="22"/>
                <w:szCs w:val="22"/>
              </w:rPr>
              <w:t>нм</w:t>
            </w:r>
            <w:proofErr w:type="spellEnd"/>
            <w:r w:rsidRPr="00D716D7">
              <w:rPr>
                <w:sz w:val="22"/>
                <w:szCs w:val="22"/>
              </w:rPr>
              <w:t xml:space="preserve"> (возбуждение) и 615 </w:t>
            </w:r>
            <w:proofErr w:type="spellStart"/>
            <w:r w:rsidRPr="00D716D7">
              <w:rPr>
                <w:sz w:val="22"/>
                <w:szCs w:val="22"/>
              </w:rPr>
              <w:t>нм</w:t>
            </w:r>
            <w:proofErr w:type="spellEnd"/>
            <w:r w:rsidRPr="00D716D7">
              <w:rPr>
                <w:sz w:val="22"/>
                <w:szCs w:val="22"/>
              </w:rPr>
              <w:t xml:space="preserve"> (испускание) – в наличие.</w:t>
            </w:r>
            <w:r w:rsidRPr="00D716D7">
              <w:rPr>
                <w:spacing w:val="-47"/>
                <w:sz w:val="22"/>
                <w:szCs w:val="22"/>
              </w:rPr>
              <w:t xml:space="preserve"> </w:t>
            </w:r>
            <w:r w:rsidRPr="00D716D7">
              <w:rPr>
                <w:sz w:val="22"/>
                <w:szCs w:val="22"/>
              </w:rPr>
              <w:t>Измерение</w:t>
            </w:r>
            <w:r w:rsidRPr="00D716D7">
              <w:rPr>
                <w:spacing w:val="-7"/>
                <w:sz w:val="22"/>
                <w:szCs w:val="22"/>
              </w:rPr>
              <w:t xml:space="preserve"> </w:t>
            </w:r>
            <w:r w:rsidRPr="00D716D7">
              <w:rPr>
                <w:sz w:val="22"/>
                <w:szCs w:val="22"/>
              </w:rPr>
              <w:t>флюоресценции</w:t>
            </w:r>
            <w:r w:rsidRPr="00D716D7">
              <w:rPr>
                <w:spacing w:val="-1"/>
                <w:sz w:val="22"/>
                <w:szCs w:val="22"/>
              </w:rPr>
              <w:t xml:space="preserve"> </w:t>
            </w:r>
            <w:r w:rsidRPr="00D716D7">
              <w:rPr>
                <w:sz w:val="22"/>
                <w:szCs w:val="22"/>
              </w:rPr>
              <w:t>на</w:t>
            </w:r>
            <w:r w:rsidRPr="00D716D7">
              <w:rPr>
                <w:spacing w:val="-2"/>
                <w:sz w:val="22"/>
                <w:szCs w:val="22"/>
              </w:rPr>
              <w:t xml:space="preserve"> </w:t>
            </w:r>
            <w:proofErr w:type="spellStart"/>
            <w:r w:rsidRPr="00D716D7">
              <w:rPr>
                <w:sz w:val="22"/>
                <w:szCs w:val="22"/>
              </w:rPr>
              <w:t>микропланшетах</w:t>
            </w:r>
            <w:proofErr w:type="spellEnd"/>
            <w:r w:rsidRPr="00D716D7">
              <w:rPr>
                <w:spacing w:val="-3"/>
                <w:sz w:val="22"/>
                <w:szCs w:val="22"/>
              </w:rPr>
              <w:t xml:space="preserve"> </w:t>
            </w:r>
            <w:r w:rsidRPr="00D716D7">
              <w:rPr>
                <w:sz w:val="22"/>
                <w:szCs w:val="22"/>
              </w:rPr>
              <w:t>(96</w:t>
            </w:r>
            <w:r w:rsidRPr="00D716D7">
              <w:rPr>
                <w:spacing w:val="-4"/>
                <w:sz w:val="22"/>
                <w:szCs w:val="22"/>
              </w:rPr>
              <w:t xml:space="preserve"> </w:t>
            </w:r>
            <w:r w:rsidRPr="00D716D7">
              <w:rPr>
                <w:sz w:val="22"/>
                <w:szCs w:val="22"/>
              </w:rPr>
              <w:t>лунок)</w:t>
            </w:r>
            <w:r w:rsidRPr="00D716D7">
              <w:rPr>
                <w:spacing w:val="2"/>
                <w:sz w:val="22"/>
                <w:szCs w:val="22"/>
              </w:rPr>
              <w:t xml:space="preserve"> </w:t>
            </w:r>
            <w:r w:rsidRPr="00D716D7">
              <w:rPr>
                <w:sz w:val="22"/>
                <w:szCs w:val="22"/>
              </w:rPr>
              <w:t>–</w:t>
            </w:r>
            <w:r w:rsidRPr="00D716D7">
              <w:rPr>
                <w:spacing w:val="-3"/>
                <w:sz w:val="22"/>
                <w:szCs w:val="22"/>
              </w:rPr>
              <w:t xml:space="preserve"> </w:t>
            </w:r>
            <w:r w:rsidRPr="00D716D7">
              <w:rPr>
                <w:sz w:val="22"/>
                <w:szCs w:val="22"/>
              </w:rPr>
              <w:t>в</w:t>
            </w:r>
            <w:r w:rsidRPr="00D716D7">
              <w:rPr>
                <w:spacing w:val="-2"/>
                <w:sz w:val="22"/>
                <w:szCs w:val="22"/>
              </w:rPr>
              <w:t xml:space="preserve"> </w:t>
            </w:r>
            <w:r w:rsidRPr="00D716D7">
              <w:rPr>
                <w:sz w:val="22"/>
                <w:szCs w:val="22"/>
              </w:rPr>
              <w:t>наличие.</w:t>
            </w:r>
          </w:p>
          <w:p w:rsidR="00D716D7" w:rsidRPr="00D716D7" w:rsidRDefault="00D716D7" w:rsidP="00D716D7">
            <w:pPr>
              <w:pStyle w:val="af4"/>
              <w:ind w:firstLine="0"/>
              <w:rPr>
                <w:sz w:val="22"/>
                <w:szCs w:val="22"/>
              </w:rPr>
            </w:pPr>
            <w:r w:rsidRPr="00D716D7">
              <w:rPr>
                <w:sz w:val="22"/>
                <w:szCs w:val="22"/>
              </w:rPr>
              <w:t>Концентрационный</w:t>
            </w:r>
            <w:r w:rsidRPr="00D716D7">
              <w:rPr>
                <w:spacing w:val="-2"/>
                <w:sz w:val="22"/>
                <w:szCs w:val="22"/>
              </w:rPr>
              <w:t xml:space="preserve"> </w:t>
            </w:r>
            <w:r w:rsidRPr="00D716D7">
              <w:rPr>
                <w:sz w:val="22"/>
                <w:szCs w:val="22"/>
              </w:rPr>
              <w:t>диапазон</w:t>
            </w:r>
            <w:r w:rsidRPr="00D716D7">
              <w:rPr>
                <w:spacing w:val="-2"/>
                <w:sz w:val="22"/>
                <w:szCs w:val="22"/>
              </w:rPr>
              <w:t xml:space="preserve"> </w:t>
            </w:r>
            <w:r w:rsidRPr="00D716D7">
              <w:rPr>
                <w:sz w:val="22"/>
                <w:szCs w:val="22"/>
              </w:rPr>
              <w:t>измерения</w:t>
            </w:r>
            <w:r w:rsidRPr="00D716D7">
              <w:rPr>
                <w:spacing w:val="-1"/>
                <w:sz w:val="22"/>
                <w:szCs w:val="22"/>
              </w:rPr>
              <w:t xml:space="preserve"> </w:t>
            </w:r>
            <w:r w:rsidRPr="00D716D7">
              <w:rPr>
                <w:sz w:val="22"/>
                <w:szCs w:val="22"/>
              </w:rPr>
              <w:t>от</w:t>
            </w:r>
            <w:r w:rsidRPr="00D716D7">
              <w:rPr>
                <w:spacing w:val="-3"/>
                <w:sz w:val="22"/>
                <w:szCs w:val="22"/>
              </w:rPr>
              <w:t xml:space="preserve"> </w:t>
            </w:r>
            <w:r w:rsidRPr="00D716D7">
              <w:rPr>
                <w:sz w:val="22"/>
                <w:szCs w:val="22"/>
              </w:rPr>
              <w:t>24</w:t>
            </w:r>
            <w:r w:rsidRPr="00D716D7">
              <w:rPr>
                <w:spacing w:val="-4"/>
                <w:sz w:val="22"/>
                <w:szCs w:val="22"/>
              </w:rPr>
              <w:t xml:space="preserve"> </w:t>
            </w:r>
            <w:r w:rsidRPr="00D716D7">
              <w:rPr>
                <w:sz w:val="22"/>
                <w:szCs w:val="22"/>
              </w:rPr>
              <w:t>до</w:t>
            </w:r>
            <w:r w:rsidRPr="00D716D7">
              <w:rPr>
                <w:spacing w:val="-4"/>
                <w:sz w:val="22"/>
                <w:szCs w:val="22"/>
              </w:rPr>
              <w:t xml:space="preserve"> </w:t>
            </w:r>
            <w:r w:rsidRPr="00D716D7">
              <w:rPr>
                <w:sz w:val="22"/>
                <w:szCs w:val="22"/>
              </w:rPr>
              <w:t>908</w:t>
            </w:r>
            <w:r w:rsidRPr="00D716D7">
              <w:rPr>
                <w:spacing w:val="-4"/>
                <w:sz w:val="22"/>
                <w:szCs w:val="22"/>
              </w:rPr>
              <w:t xml:space="preserve"> </w:t>
            </w:r>
            <w:proofErr w:type="spellStart"/>
            <w:r w:rsidRPr="00D716D7">
              <w:rPr>
                <w:sz w:val="22"/>
                <w:szCs w:val="22"/>
              </w:rPr>
              <w:t>мкмоль</w:t>
            </w:r>
            <w:proofErr w:type="spellEnd"/>
            <w:r w:rsidRPr="00D716D7">
              <w:rPr>
                <w:sz w:val="22"/>
                <w:szCs w:val="22"/>
              </w:rPr>
              <w:t>/л</w:t>
            </w:r>
            <w:r w:rsidRPr="00D716D7">
              <w:rPr>
                <w:spacing w:val="-1"/>
                <w:sz w:val="22"/>
                <w:szCs w:val="22"/>
              </w:rPr>
              <w:t xml:space="preserve"> </w:t>
            </w:r>
            <w:r w:rsidRPr="00D716D7">
              <w:rPr>
                <w:sz w:val="22"/>
                <w:szCs w:val="22"/>
              </w:rPr>
              <w:t>-</w:t>
            </w:r>
            <w:r w:rsidRPr="00D716D7">
              <w:rPr>
                <w:spacing w:val="-4"/>
                <w:sz w:val="22"/>
                <w:szCs w:val="22"/>
              </w:rPr>
              <w:t xml:space="preserve"> </w:t>
            </w:r>
            <w:r w:rsidRPr="00D716D7">
              <w:rPr>
                <w:sz w:val="22"/>
                <w:szCs w:val="22"/>
              </w:rPr>
              <w:t>в</w:t>
            </w:r>
            <w:r w:rsidRPr="00D716D7">
              <w:rPr>
                <w:spacing w:val="-2"/>
                <w:sz w:val="22"/>
                <w:szCs w:val="22"/>
              </w:rPr>
              <w:t xml:space="preserve"> </w:t>
            </w:r>
            <w:r w:rsidRPr="00D716D7">
              <w:rPr>
                <w:sz w:val="22"/>
                <w:szCs w:val="22"/>
              </w:rPr>
              <w:t>наличие.</w:t>
            </w:r>
          </w:p>
          <w:p w:rsidR="00D716D7" w:rsidRPr="00D716D7" w:rsidRDefault="00D716D7" w:rsidP="00D716D7">
            <w:pPr>
              <w:pStyle w:val="af4"/>
              <w:ind w:firstLine="0"/>
              <w:rPr>
                <w:sz w:val="22"/>
                <w:szCs w:val="22"/>
              </w:rPr>
            </w:pPr>
            <w:r w:rsidRPr="00D716D7">
              <w:rPr>
                <w:sz w:val="22"/>
                <w:szCs w:val="22"/>
              </w:rPr>
              <w:t>Контроли</w:t>
            </w:r>
            <w:r w:rsidRPr="00D716D7">
              <w:rPr>
                <w:spacing w:val="15"/>
                <w:sz w:val="22"/>
                <w:szCs w:val="22"/>
              </w:rPr>
              <w:t xml:space="preserve"> </w:t>
            </w:r>
            <w:r w:rsidRPr="00D716D7">
              <w:rPr>
                <w:sz w:val="22"/>
                <w:szCs w:val="22"/>
              </w:rPr>
              <w:t>на</w:t>
            </w:r>
            <w:r w:rsidRPr="00D716D7">
              <w:rPr>
                <w:spacing w:val="14"/>
                <w:sz w:val="22"/>
                <w:szCs w:val="22"/>
              </w:rPr>
              <w:t xml:space="preserve"> </w:t>
            </w:r>
            <w:r w:rsidRPr="00D716D7">
              <w:rPr>
                <w:sz w:val="22"/>
                <w:szCs w:val="22"/>
              </w:rPr>
              <w:t>фильтровальных</w:t>
            </w:r>
            <w:r w:rsidRPr="00D716D7">
              <w:rPr>
                <w:spacing w:val="14"/>
                <w:sz w:val="22"/>
                <w:szCs w:val="22"/>
              </w:rPr>
              <w:t xml:space="preserve"> </w:t>
            </w:r>
            <w:r w:rsidRPr="00D716D7">
              <w:rPr>
                <w:sz w:val="22"/>
                <w:szCs w:val="22"/>
              </w:rPr>
              <w:t>бланках</w:t>
            </w:r>
            <w:r w:rsidRPr="00D716D7">
              <w:rPr>
                <w:spacing w:val="14"/>
                <w:sz w:val="22"/>
                <w:szCs w:val="22"/>
              </w:rPr>
              <w:t xml:space="preserve"> </w:t>
            </w:r>
            <w:r w:rsidRPr="00D716D7">
              <w:rPr>
                <w:sz w:val="22"/>
                <w:szCs w:val="22"/>
              </w:rPr>
              <w:t>(</w:t>
            </w:r>
            <w:proofErr w:type="spellStart"/>
            <w:r w:rsidRPr="00D716D7">
              <w:rPr>
                <w:sz w:val="22"/>
                <w:szCs w:val="22"/>
              </w:rPr>
              <w:t>Whatman</w:t>
            </w:r>
            <w:proofErr w:type="spellEnd"/>
            <w:r w:rsidRPr="00D716D7">
              <w:rPr>
                <w:spacing w:val="8"/>
                <w:sz w:val="22"/>
                <w:szCs w:val="22"/>
              </w:rPr>
              <w:t xml:space="preserve"> </w:t>
            </w:r>
            <w:r w:rsidRPr="00D716D7">
              <w:rPr>
                <w:sz w:val="22"/>
                <w:szCs w:val="22"/>
              </w:rPr>
              <w:t>№903),</w:t>
            </w:r>
            <w:r w:rsidRPr="00D716D7">
              <w:rPr>
                <w:spacing w:val="12"/>
                <w:sz w:val="22"/>
                <w:szCs w:val="22"/>
              </w:rPr>
              <w:t xml:space="preserve"> </w:t>
            </w:r>
            <w:r w:rsidRPr="00D716D7">
              <w:rPr>
                <w:sz w:val="22"/>
                <w:szCs w:val="22"/>
              </w:rPr>
              <w:t>2</w:t>
            </w:r>
            <w:r w:rsidRPr="00D716D7">
              <w:rPr>
                <w:spacing w:val="13"/>
                <w:sz w:val="22"/>
                <w:szCs w:val="22"/>
              </w:rPr>
              <w:t xml:space="preserve"> </w:t>
            </w:r>
            <w:r w:rsidRPr="00D716D7">
              <w:rPr>
                <w:sz w:val="22"/>
                <w:szCs w:val="22"/>
              </w:rPr>
              <w:t>уровня:</w:t>
            </w:r>
            <w:r w:rsidRPr="00D716D7">
              <w:rPr>
                <w:spacing w:val="13"/>
                <w:sz w:val="22"/>
                <w:szCs w:val="22"/>
              </w:rPr>
              <w:t xml:space="preserve"> </w:t>
            </w:r>
            <w:r w:rsidRPr="00D716D7">
              <w:rPr>
                <w:sz w:val="22"/>
                <w:szCs w:val="22"/>
              </w:rPr>
              <w:t>15</w:t>
            </w:r>
            <w:r w:rsidRPr="00D716D7">
              <w:rPr>
                <w:spacing w:val="13"/>
                <w:sz w:val="22"/>
                <w:szCs w:val="22"/>
              </w:rPr>
              <w:t xml:space="preserve"> </w:t>
            </w:r>
            <w:proofErr w:type="spellStart"/>
            <w:r w:rsidRPr="00D716D7">
              <w:rPr>
                <w:sz w:val="22"/>
                <w:szCs w:val="22"/>
              </w:rPr>
              <w:t>мкЕд</w:t>
            </w:r>
            <w:proofErr w:type="spellEnd"/>
            <w:r w:rsidRPr="00D716D7">
              <w:rPr>
                <w:sz w:val="22"/>
                <w:szCs w:val="22"/>
              </w:rPr>
              <w:t>/мл</w:t>
            </w:r>
            <w:r w:rsidRPr="00D716D7">
              <w:rPr>
                <w:spacing w:val="-47"/>
                <w:sz w:val="22"/>
                <w:szCs w:val="22"/>
              </w:rPr>
              <w:t xml:space="preserve"> </w:t>
            </w:r>
            <w:r w:rsidRPr="00D716D7">
              <w:rPr>
                <w:sz w:val="22"/>
                <w:szCs w:val="22"/>
              </w:rPr>
              <w:t>(отрицательный)</w:t>
            </w:r>
            <w:r w:rsidRPr="00D716D7">
              <w:rPr>
                <w:spacing w:val="-3"/>
                <w:sz w:val="22"/>
                <w:szCs w:val="22"/>
              </w:rPr>
              <w:t xml:space="preserve"> </w:t>
            </w:r>
            <w:r w:rsidRPr="00D716D7">
              <w:rPr>
                <w:sz w:val="22"/>
                <w:szCs w:val="22"/>
              </w:rPr>
              <w:t>и</w:t>
            </w:r>
            <w:r w:rsidRPr="00D716D7">
              <w:rPr>
                <w:spacing w:val="-1"/>
                <w:sz w:val="22"/>
                <w:szCs w:val="22"/>
              </w:rPr>
              <w:t xml:space="preserve"> </w:t>
            </w:r>
            <w:r w:rsidRPr="00D716D7">
              <w:rPr>
                <w:sz w:val="22"/>
                <w:szCs w:val="22"/>
              </w:rPr>
              <w:t>60</w:t>
            </w:r>
            <w:r w:rsidRPr="00D716D7">
              <w:rPr>
                <w:spacing w:val="-4"/>
                <w:sz w:val="22"/>
                <w:szCs w:val="22"/>
              </w:rPr>
              <w:t xml:space="preserve"> </w:t>
            </w:r>
            <w:proofErr w:type="spellStart"/>
            <w:r w:rsidRPr="00D716D7">
              <w:rPr>
                <w:sz w:val="22"/>
                <w:szCs w:val="22"/>
              </w:rPr>
              <w:t>мкЕд</w:t>
            </w:r>
            <w:proofErr w:type="spellEnd"/>
            <w:r w:rsidRPr="00D716D7">
              <w:rPr>
                <w:sz w:val="22"/>
                <w:szCs w:val="22"/>
              </w:rPr>
              <w:t>/мл</w:t>
            </w:r>
            <w:r w:rsidRPr="00D716D7">
              <w:rPr>
                <w:spacing w:val="-5"/>
                <w:sz w:val="22"/>
                <w:szCs w:val="22"/>
              </w:rPr>
              <w:t xml:space="preserve"> </w:t>
            </w:r>
            <w:r w:rsidRPr="00D716D7">
              <w:rPr>
                <w:sz w:val="22"/>
                <w:szCs w:val="22"/>
              </w:rPr>
              <w:t>(положительный)</w:t>
            </w:r>
            <w:r w:rsidRPr="00D716D7">
              <w:rPr>
                <w:spacing w:val="2"/>
                <w:sz w:val="22"/>
                <w:szCs w:val="22"/>
              </w:rPr>
              <w:t xml:space="preserve"> </w:t>
            </w:r>
            <w:r w:rsidRPr="00D716D7">
              <w:rPr>
                <w:sz w:val="22"/>
                <w:szCs w:val="22"/>
              </w:rPr>
              <w:t>–</w:t>
            </w:r>
            <w:r w:rsidRPr="00D716D7">
              <w:rPr>
                <w:spacing w:val="-2"/>
                <w:sz w:val="22"/>
                <w:szCs w:val="22"/>
              </w:rPr>
              <w:t xml:space="preserve"> </w:t>
            </w:r>
            <w:r w:rsidRPr="00D716D7">
              <w:rPr>
                <w:sz w:val="22"/>
                <w:szCs w:val="22"/>
              </w:rPr>
              <w:t>в</w:t>
            </w:r>
            <w:r w:rsidRPr="00D716D7">
              <w:rPr>
                <w:spacing w:val="-2"/>
                <w:sz w:val="22"/>
                <w:szCs w:val="22"/>
              </w:rPr>
              <w:t xml:space="preserve"> </w:t>
            </w:r>
            <w:r w:rsidRPr="00D716D7">
              <w:rPr>
                <w:sz w:val="22"/>
                <w:szCs w:val="22"/>
              </w:rPr>
              <w:t>наличие.</w:t>
            </w:r>
          </w:p>
          <w:p w:rsidR="00D716D7" w:rsidRPr="00D716D7" w:rsidRDefault="00D716D7" w:rsidP="00D716D7">
            <w:pPr>
              <w:pStyle w:val="af4"/>
              <w:ind w:firstLine="0"/>
              <w:rPr>
                <w:sz w:val="22"/>
                <w:szCs w:val="22"/>
              </w:rPr>
            </w:pPr>
            <w:r w:rsidRPr="00D716D7">
              <w:rPr>
                <w:sz w:val="22"/>
                <w:szCs w:val="22"/>
              </w:rPr>
              <w:t>Чувствительность</w:t>
            </w:r>
            <w:r w:rsidRPr="00D716D7">
              <w:rPr>
                <w:spacing w:val="1"/>
                <w:sz w:val="22"/>
                <w:szCs w:val="22"/>
              </w:rPr>
              <w:t xml:space="preserve"> </w:t>
            </w:r>
            <w:r w:rsidRPr="00D716D7">
              <w:rPr>
                <w:sz w:val="22"/>
                <w:szCs w:val="22"/>
              </w:rPr>
              <w:t>-</w:t>
            </w:r>
            <w:r w:rsidRPr="00D716D7">
              <w:rPr>
                <w:spacing w:val="-4"/>
                <w:sz w:val="22"/>
                <w:szCs w:val="22"/>
              </w:rPr>
              <w:t xml:space="preserve"> </w:t>
            </w:r>
            <w:r w:rsidRPr="00D716D7">
              <w:rPr>
                <w:sz w:val="22"/>
                <w:szCs w:val="22"/>
              </w:rPr>
              <w:t>менее</w:t>
            </w:r>
            <w:r w:rsidRPr="00D716D7">
              <w:rPr>
                <w:spacing w:val="-2"/>
                <w:sz w:val="22"/>
                <w:szCs w:val="22"/>
              </w:rPr>
              <w:t xml:space="preserve"> </w:t>
            </w:r>
            <w:r w:rsidRPr="00D716D7">
              <w:rPr>
                <w:sz w:val="22"/>
                <w:szCs w:val="22"/>
              </w:rPr>
              <w:t>чем</w:t>
            </w:r>
            <w:r w:rsidRPr="00D716D7">
              <w:rPr>
                <w:spacing w:val="-3"/>
                <w:sz w:val="22"/>
                <w:szCs w:val="22"/>
              </w:rPr>
              <w:t xml:space="preserve"> </w:t>
            </w:r>
            <w:r w:rsidRPr="00D716D7">
              <w:rPr>
                <w:sz w:val="22"/>
                <w:szCs w:val="22"/>
              </w:rPr>
              <w:t>2</w:t>
            </w:r>
            <w:r w:rsidRPr="00D716D7">
              <w:rPr>
                <w:spacing w:val="-5"/>
                <w:sz w:val="22"/>
                <w:szCs w:val="22"/>
              </w:rPr>
              <w:t xml:space="preserve"> </w:t>
            </w:r>
            <w:proofErr w:type="spellStart"/>
            <w:r w:rsidRPr="00D716D7">
              <w:rPr>
                <w:sz w:val="22"/>
                <w:szCs w:val="22"/>
              </w:rPr>
              <w:t>мкЕд</w:t>
            </w:r>
            <w:proofErr w:type="spellEnd"/>
            <w:r w:rsidRPr="00D716D7">
              <w:rPr>
                <w:sz w:val="22"/>
                <w:szCs w:val="22"/>
              </w:rPr>
              <w:t>/мл</w:t>
            </w:r>
            <w:r w:rsidRPr="00D716D7">
              <w:rPr>
                <w:spacing w:val="-3"/>
                <w:sz w:val="22"/>
                <w:szCs w:val="22"/>
              </w:rPr>
              <w:t xml:space="preserve"> </w:t>
            </w:r>
            <w:r w:rsidRPr="00D716D7">
              <w:rPr>
                <w:sz w:val="22"/>
                <w:szCs w:val="22"/>
              </w:rPr>
              <w:t>–</w:t>
            </w:r>
            <w:r w:rsidRPr="00D716D7">
              <w:rPr>
                <w:spacing w:val="-3"/>
                <w:sz w:val="22"/>
                <w:szCs w:val="22"/>
              </w:rPr>
              <w:t xml:space="preserve"> </w:t>
            </w:r>
            <w:r w:rsidRPr="00D716D7">
              <w:rPr>
                <w:sz w:val="22"/>
                <w:szCs w:val="22"/>
              </w:rPr>
              <w:t>в</w:t>
            </w:r>
            <w:r w:rsidRPr="00D716D7">
              <w:rPr>
                <w:spacing w:val="-3"/>
                <w:sz w:val="22"/>
                <w:szCs w:val="22"/>
              </w:rPr>
              <w:t xml:space="preserve"> </w:t>
            </w:r>
            <w:r w:rsidRPr="00D716D7">
              <w:rPr>
                <w:sz w:val="22"/>
                <w:szCs w:val="22"/>
              </w:rPr>
              <w:t>наличие.</w:t>
            </w:r>
          </w:p>
          <w:p w:rsidR="00CD1FF5" w:rsidRPr="00D716D7" w:rsidRDefault="00D716D7" w:rsidP="00D716D7">
            <w:pPr>
              <w:pStyle w:val="af4"/>
              <w:ind w:firstLine="0"/>
              <w:rPr>
                <w:sz w:val="22"/>
                <w:szCs w:val="22"/>
              </w:rPr>
            </w:pPr>
            <w:r w:rsidRPr="00D716D7">
              <w:rPr>
                <w:sz w:val="22"/>
                <w:szCs w:val="22"/>
              </w:rPr>
              <w:t xml:space="preserve">Состав набора: </w:t>
            </w:r>
            <w:proofErr w:type="spellStart"/>
            <w:r w:rsidRPr="00D716D7">
              <w:rPr>
                <w:sz w:val="22"/>
                <w:szCs w:val="22"/>
              </w:rPr>
              <w:t>Фенилаланин</w:t>
            </w:r>
            <w:proofErr w:type="spellEnd"/>
            <w:r w:rsidRPr="00D716D7">
              <w:rPr>
                <w:sz w:val="22"/>
                <w:szCs w:val="22"/>
              </w:rPr>
              <w:t xml:space="preserve"> стандарты 0,5; 1,5; 2,5; 10,5; 20,5 мг/дл. 6 полосок по 4</w:t>
            </w:r>
            <w:r w:rsidRPr="00D716D7">
              <w:rPr>
                <w:spacing w:val="1"/>
                <w:sz w:val="22"/>
                <w:szCs w:val="22"/>
              </w:rPr>
              <w:t xml:space="preserve"> </w:t>
            </w:r>
            <w:r w:rsidRPr="00D716D7">
              <w:rPr>
                <w:sz w:val="22"/>
                <w:szCs w:val="22"/>
              </w:rPr>
              <w:t>пятна</w:t>
            </w:r>
            <w:r w:rsidRPr="00D716D7">
              <w:rPr>
                <w:spacing w:val="1"/>
                <w:sz w:val="22"/>
                <w:szCs w:val="22"/>
              </w:rPr>
              <w:t xml:space="preserve"> </w:t>
            </w:r>
            <w:r w:rsidRPr="00D716D7">
              <w:rPr>
                <w:sz w:val="22"/>
                <w:szCs w:val="22"/>
              </w:rPr>
              <w:t>на</w:t>
            </w:r>
            <w:r w:rsidRPr="00D716D7">
              <w:rPr>
                <w:spacing w:val="1"/>
                <w:sz w:val="22"/>
                <w:szCs w:val="22"/>
              </w:rPr>
              <w:t xml:space="preserve"> </w:t>
            </w:r>
            <w:r w:rsidRPr="00D716D7">
              <w:rPr>
                <w:sz w:val="22"/>
                <w:szCs w:val="22"/>
              </w:rPr>
              <w:t>каждой</w:t>
            </w:r>
            <w:r w:rsidRPr="00D716D7">
              <w:rPr>
                <w:spacing w:val="1"/>
                <w:sz w:val="22"/>
                <w:szCs w:val="22"/>
              </w:rPr>
              <w:t xml:space="preserve"> </w:t>
            </w:r>
            <w:r w:rsidRPr="00D716D7">
              <w:rPr>
                <w:sz w:val="22"/>
                <w:szCs w:val="22"/>
              </w:rPr>
              <w:t>концентрации,</w:t>
            </w:r>
            <w:r w:rsidRPr="00D716D7">
              <w:rPr>
                <w:spacing w:val="1"/>
                <w:sz w:val="22"/>
                <w:szCs w:val="22"/>
              </w:rPr>
              <w:t xml:space="preserve"> </w:t>
            </w:r>
            <w:r w:rsidRPr="00D716D7">
              <w:rPr>
                <w:sz w:val="22"/>
                <w:szCs w:val="22"/>
              </w:rPr>
              <w:t>4</w:t>
            </w:r>
            <w:r w:rsidRPr="00D716D7">
              <w:rPr>
                <w:spacing w:val="1"/>
                <w:sz w:val="22"/>
                <w:szCs w:val="22"/>
              </w:rPr>
              <w:t xml:space="preserve"> </w:t>
            </w:r>
            <w:r w:rsidRPr="00D716D7">
              <w:rPr>
                <w:sz w:val="22"/>
                <w:szCs w:val="22"/>
              </w:rPr>
              <w:t>упаковки;</w:t>
            </w:r>
            <w:r w:rsidRPr="00D716D7">
              <w:rPr>
                <w:spacing w:val="1"/>
                <w:sz w:val="22"/>
                <w:szCs w:val="22"/>
              </w:rPr>
              <w:t xml:space="preserve"> </w:t>
            </w:r>
            <w:proofErr w:type="spellStart"/>
            <w:r w:rsidRPr="00D716D7">
              <w:rPr>
                <w:sz w:val="22"/>
                <w:szCs w:val="22"/>
              </w:rPr>
              <w:t>Фенилаланин</w:t>
            </w:r>
            <w:proofErr w:type="spellEnd"/>
            <w:r w:rsidRPr="00D716D7">
              <w:rPr>
                <w:spacing w:val="1"/>
                <w:sz w:val="22"/>
                <w:szCs w:val="22"/>
              </w:rPr>
              <w:t xml:space="preserve"> </w:t>
            </w:r>
            <w:r w:rsidRPr="00D716D7">
              <w:rPr>
                <w:sz w:val="22"/>
                <w:szCs w:val="22"/>
              </w:rPr>
              <w:t>контроли</w:t>
            </w:r>
            <w:r w:rsidRPr="00D716D7">
              <w:rPr>
                <w:spacing w:val="1"/>
                <w:sz w:val="22"/>
                <w:szCs w:val="22"/>
              </w:rPr>
              <w:t xml:space="preserve"> </w:t>
            </w:r>
            <w:r w:rsidRPr="00D716D7">
              <w:rPr>
                <w:sz w:val="22"/>
                <w:szCs w:val="22"/>
              </w:rPr>
              <w:t>с</w:t>
            </w:r>
            <w:r w:rsidRPr="00D716D7">
              <w:rPr>
                <w:spacing w:val="1"/>
                <w:sz w:val="22"/>
                <w:szCs w:val="22"/>
              </w:rPr>
              <w:t xml:space="preserve"> </w:t>
            </w:r>
            <w:r w:rsidRPr="00D716D7">
              <w:rPr>
                <w:sz w:val="22"/>
                <w:szCs w:val="22"/>
              </w:rPr>
              <w:t>низким</w:t>
            </w:r>
            <w:r w:rsidRPr="00D716D7">
              <w:rPr>
                <w:spacing w:val="1"/>
                <w:sz w:val="22"/>
                <w:szCs w:val="22"/>
              </w:rPr>
              <w:t xml:space="preserve"> </w:t>
            </w:r>
            <w:r w:rsidRPr="00D716D7">
              <w:rPr>
                <w:sz w:val="22"/>
                <w:szCs w:val="22"/>
              </w:rPr>
              <w:t>и</w:t>
            </w:r>
            <w:r w:rsidRPr="00D716D7">
              <w:rPr>
                <w:spacing w:val="-47"/>
                <w:sz w:val="22"/>
                <w:szCs w:val="22"/>
              </w:rPr>
              <w:t xml:space="preserve"> </w:t>
            </w:r>
            <w:r w:rsidRPr="00D716D7">
              <w:rPr>
                <w:sz w:val="22"/>
                <w:szCs w:val="22"/>
              </w:rPr>
              <w:t>высоким содержанием, 2 полоски по 4 пятна каждой концентрации, 4 упаковки;</w:t>
            </w:r>
            <w:r w:rsidRPr="00D716D7">
              <w:rPr>
                <w:spacing w:val="1"/>
                <w:sz w:val="22"/>
                <w:szCs w:val="22"/>
              </w:rPr>
              <w:t xml:space="preserve"> </w:t>
            </w:r>
            <w:r w:rsidRPr="00D716D7">
              <w:rPr>
                <w:sz w:val="22"/>
                <w:szCs w:val="22"/>
              </w:rPr>
              <w:t xml:space="preserve">Буферный раствор </w:t>
            </w:r>
            <w:proofErr w:type="spellStart"/>
            <w:r w:rsidRPr="00D716D7">
              <w:rPr>
                <w:sz w:val="22"/>
                <w:szCs w:val="22"/>
              </w:rPr>
              <w:t>pH</w:t>
            </w:r>
            <w:proofErr w:type="spellEnd"/>
            <w:r w:rsidRPr="00D716D7">
              <w:rPr>
                <w:sz w:val="22"/>
                <w:szCs w:val="22"/>
              </w:rPr>
              <w:t xml:space="preserve"> 5.8 2 флакона; L –</w:t>
            </w:r>
            <w:proofErr w:type="spellStart"/>
            <w:r w:rsidRPr="00D716D7">
              <w:rPr>
                <w:sz w:val="22"/>
                <w:szCs w:val="22"/>
              </w:rPr>
              <w:t>лейцил</w:t>
            </w:r>
            <w:proofErr w:type="spellEnd"/>
            <w:r w:rsidRPr="00D716D7">
              <w:rPr>
                <w:sz w:val="22"/>
                <w:szCs w:val="22"/>
              </w:rPr>
              <w:t>-L-</w:t>
            </w:r>
            <w:proofErr w:type="spellStart"/>
            <w:r w:rsidRPr="00D716D7">
              <w:rPr>
                <w:sz w:val="22"/>
                <w:szCs w:val="22"/>
              </w:rPr>
              <w:t>аланин</w:t>
            </w:r>
            <w:proofErr w:type="spellEnd"/>
            <w:r w:rsidRPr="00D716D7">
              <w:rPr>
                <w:sz w:val="22"/>
                <w:szCs w:val="22"/>
              </w:rPr>
              <w:t xml:space="preserve"> 4 флакона; </w:t>
            </w:r>
            <w:proofErr w:type="spellStart"/>
            <w:r w:rsidRPr="00D716D7">
              <w:rPr>
                <w:sz w:val="22"/>
                <w:szCs w:val="22"/>
              </w:rPr>
              <w:lastRenderedPageBreak/>
              <w:t>Нингидрин</w:t>
            </w:r>
            <w:proofErr w:type="spellEnd"/>
            <w:r w:rsidRPr="00D716D7">
              <w:rPr>
                <w:sz w:val="22"/>
                <w:szCs w:val="22"/>
              </w:rPr>
              <w:t xml:space="preserve"> 4</w:t>
            </w:r>
            <w:r w:rsidRPr="00D716D7">
              <w:rPr>
                <w:spacing w:val="1"/>
                <w:sz w:val="22"/>
                <w:szCs w:val="22"/>
              </w:rPr>
              <w:t xml:space="preserve"> </w:t>
            </w:r>
            <w:r w:rsidRPr="00D716D7">
              <w:rPr>
                <w:sz w:val="22"/>
                <w:szCs w:val="22"/>
              </w:rPr>
              <w:t>флакона;</w:t>
            </w:r>
            <w:r w:rsidRPr="00D716D7">
              <w:rPr>
                <w:spacing w:val="-4"/>
                <w:sz w:val="22"/>
                <w:szCs w:val="22"/>
              </w:rPr>
              <w:t xml:space="preserve"> </w:t>
            </w:r>
            <w:r w:rsidRPr="00D716D7">
              <w:rPr>
                <w:sz w:val="22"/>
                <w:szCs w:val="22"/>
              </w:rPr>
              <w:t>медный</w:t>
            </w:r>
            <w:r w:rsidRPr="00D716D7">
              <w:rPr>
                <w:spacing w:val="-1"/>
                <w:sz w:val="22"/>
                <w:szCs w:val="22"/>
              </w:rPr>
              <w:t xml:space="preserve"> </w:t>
            </w:r>
            <w:r w:rsidRPr="00D716D7">
              <w:rPr>
                <w:sz w:val="22"/>
                <w:szCs w:val="22"/>
              </w:rPr>
              <w:t>реактив</w:t>
            </w:r>
            <w:r w:rsidRPr="00D716D7">
              <w:rPr>
                <w:spacing w:val="-2"/>
                <w:sz w:val="22"/>
                <w:szCs w:val="22"/>
              </w:rPr>
              <w:t xml:space="preserve"> </w:t>
            </w:r>
            <w:r w:rsidRPr="00D716D7">
              <w:rPr>
                <w:sz w:val="22"/>
                <w:szCs w:val="22"/>
              </w:rPr>
              <w:t>2</w:t>
            </w:r>
            <w:r w:rsidRPr="00D716D7">
              <w:rPr>
                <w:spacing w:val="-4"/>
                <w:sz w:val="22"/>
                <w:szCs w:val="22"/>
              </w:rPr>
              <w:t xml:space="preserve"> </w:t>
            </w:r>
            <w:r w:rsidRPr="00D716D7">
              <w:rPr>
                <w:sz w:val="22"/>
                <w:szCs w:val="22"/>
              </w:rPr>
              <w:t>флакона</w:t>
            </w:r>
            <w:r w:rsidRPr="00D716D7">
              <w:rPr>
                <w:spacing w:val="1"/>
                <w:sz w:val="22"/>
                <w:szCs w:val="22"/>
              </w:rPr>
              <w:t xml:space="preserve"> </w:t>
            </w:r>
            <w:r w:rsidRPr="00D716D7">
              <w:rPr>
                <w:sz w:val="22"/>
                <w:szCs w:val="22"/>
              </w:rPr>
              <w:t>-</w:t>
            </w:r>
            <w:r w:rsidRPr="00D716D7">
              <w:rPr>
                <w:spacing w:val="-3"/>
                <w:sz w:val="22"/>
                <w:szCs w:val="22"/>
              </w:rPr>
              <w:t xml:space="preserve"> </w:t>
            </w:r>
            <w:r w:rsidRPr="00D716D7">
              <w:rPr>
                <w:sz w:val="22"/>
                <w:szCs w:val="22"/>
              </w:rPr>
              <w:t>в</w:t>
            </w:r>
            <w:r w:rsidRPr="00D716D7">
              <w:rPr>
                <w:spacing w:val="-2"/>
                <w:sz w:val="22"/>
                <w:szCs w:val="22"/>
              </w:rPr>
              <w:t xml:space="preserve"> </w:t>
            </w:r>
            <w:r w:rsidRPr="00D716D7">
              <w:rPr>
                <w:sz w:val="22"/>
                <w:szCs w:val="22"/>
              </w:rPr>
              <w:t>наличие.</w:t>
            </w:r>
          </w:p>
        </w:tc>
      </w:tr>
      <w:tr w:rsidR="00CD1FF5" w:rsidRPr="00E33990" w:rsidTr="00201E77">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CD1FF5" w:rsidRPr="00B02978" w:rsidRDefault="00F55F9F" w:rsidP="004E16B4">
            <w:pPr>
              <w:jc w:val="center"/>
              <w:rPr>
                <w:rFonts w:cs="Times New Roman"/>
                <w:sz w:val="22"/>
                <w:szCs w:val="22"/>
              </w:rPr>
            </w:pPr>
            <w:r w:rsidRPr="00B02978">
              <w:rPr>
                <w:rFonts w:cs="Times New Roman"/>
                <w:sz w:val="22"/>
                <w:szCs w:val="22"/>
              </w:rPr>
              <w:lastRenderedPageBreak/>
              <w:t>3</w:t>
            </w:r>
          </w:p>
        </w:tc>
        <w:tc>
          <w:tcPr>
            <w:tcW w:w="3260" w:type="dxa"/>
            <w:tcBorders>
              <w:top w:val="single" w:sz="4" w:space="0" w:color="auto"/>
              <w:left w:val="nil"/>
              <w:bottom w:val="single" w:sz="4" w:space="0" w:color="auto"/>
              <w:right w:val="single" w:sz="4" w:space="0" w:color="auto"/>
            </w:tcBorders>
          </w:tcPr>
          <w:p w:rsidR="00CD1FF5" w:rsidRPr="002C5431" w:rsidRDefault="002C5431" w:rsidP="002C5431">
            <w:pPr>
              <w:pStyle w:val="af4"/>
              <w:ind w:firstLine="0"/>
              <w:rPr>
                <w:color w:val="000000"/>
                <w:sz w:val="22"/>
                <w:szCs w:val="22"/>
              </w:rPr>
            </w:pPr>
            <w:r w:rsidRPr="002C5431">
              <w:rPr>
                <w:sz w:val="22"/>
                <w:szCs w:val="22"/>
              </w:rPr>
              <w:t>Набор</w:t>
            </w:r>
            <w:r>
              <w:rPr>
                <w:sz w:val="22"/>
                <w:szCs w:val="22"/>
              </w:rPr>
              <w:t xml:space="preserve"> </w:t>
            </w:r>
            <w:proofErr w:type="gramStart"/>
            <w:r w:rsidRPr="002C5431">
              <w:rPr>
                <w:sz w:val="22"/>
                <w:szCs w:val="22"/>
              </w:rPr>
              <w:t>диагностических</w:t>
            </w:r>
            <w:r w:rsidRPr="002C5431">
              <w:rPr>
                <w:spacing w:val="-47"/>
                <w:sz w:val="22"/>
                <w:szCs w:val="22"/>
              </w:rPr>
              <w:t xml:space="preserve"> </w:t>
            </w:r>
            <w:r>
              <w:rPr>
                <w:spacing w:val="-47"/>
                <w:sz w:val="22"/>
                <w:szCs w:val="22"/>
              </w:rPr>
              <w:t xml:space="preserve"> </w:t>
            </w:r>
            <w:r w:rsidRPr="002C5431">
              <w:rPr>
                <w:sz w:val="22"/>
                <w:szCs w:val="22"/>
              </w:rPr>
              <w:t>реагентов</w:t>
            </w:r>
            <w:proofErr w:type="gramEnd"/>
            <w:r w:rsidRPr="002C5431">
              <w:rPr>
                <w:sz w:val="22"/>
                <w:szCs w:val="22"/>
              </w:rPr>
              <w:t xml:space="preserve"> для</w:t>
            </w:r>
            <w:r w:rsidRPr="002C5431">
              <w:rPr>
                <w:spacing w:val="1"/>
                <w:sz w:val="22"/>
                <w:szCs w:val="22"/>
              </w:rPr>
              <w:t xml:space="preserve"> </w:t>
            </w:r>
            <w:r w:rsidRPr="002C5431">
              <w:rPr>
                <w:sz w:val="22"/>
                <w:szCs w:val="22"/>
              </w:rPr>
              <w:t>количественного</w:t>
            </w:r>
            <w:r w:rsidRPr="002C5431">
              <w:rPr>
                <w:spacing w:val="-47"/>
                <w:sz w:val="22"/>
                <w:szCs w:val="22"/>
              </w:rPr>
              <w:t xml:space="preserve"> </w:t>
            </w:r>
            <w:r w:rsidRPr="002C5431">
              <w:rPr>
                <w:sz w:val="22"/>
                <w:szCs w:val="22"/>
              </w:rPr>
              <w:t>определения</w:t>
            </w:r>
            <w:r>
              <w:rPr>
                <w:sz w:val="22"/>
                <w:szCs w:val="22"/>
              </w:rPr>
              <w:t xml:space="preserve"> </w:t>
            </w:r>
            <w:proofErr w:type="spellStart"/>
            <w:r w:rsidRPr="002C5431">
              <w:rPr>
                <w:sz w:val="22"/>
                <w:szCs w:val="22"/>
              </w:rPr>
              <w:t>нео</w:t>
            </w:r>
            <w:proofErr w:type="spellEnd"/>
            <w:r w:rsidRPr="002C5431">
              <w:rPr>
                <w:sz w:val="22"/>
                <w:szCs w:val="22"/>
              </w:rPr>
              <w:t>-тиреотропного</w:t>
            </w:r>
            <w:r w:rsidRPr="002C5431">
              <w:rPr>
                <w:spacing w:val="1"/>
                <w:sz w:val="22"/>
                <w:szCs w:val="22"/>
              </w:rPr>
              <w:t xml:space="preserve"> </w:t>
            </w:r>
            <w:r w:rsidRPr="002C5431">
              <w:rPr>
                <w:sz w:val="22"/>
                <w:szCs w:val="22"/>
              </w:rPr>
              <w:t>гормона ТТГ в</w:t>
            </w:r>
            <w:r w:rsidRPr="002C5431">
              <w:rPr>
                <w:spacing w:val="1"/>
                <w:sz w:val="22"/>
                <w:szCs w:val="22"/>
              </w:rPr>
              <w:t xml:space="preserve"> </w:t>
            </w:r>
            <w:r w:rsidRPr="002C5431">
              <w:rPr>
                <w:spacing w:val="-1"/>
                <w:sz w:val="22"/>
                <w:szCs w:val="22"/>
              </w:rPr>
              <w:t xml:space="preserve">образцах </w:t>
            </w:r>
            <w:r w:rsidRPr="002C5431">
              <w:rPr>
                <w:sz w:val="22"/>
                <w:szCs w:val="22"/>
              </w:rPr>
              <w:t>крови</w:t>
            </w:r>
            <w:r>
              <w:rPr>
                <w:sz w:val="22"/>
                <w:szCs w:val="22"/>
              </w:rPr>
              <w:t xml:space="preserve"> </w:t>
            </w:r>
            <w:r w:rsidRPr="002C5431">
              <w:rPr>
                <w:spacing w:val="-47"/>
                <w:sz w:val="22"/>
                <w:szCs w:val="22"/>
              </w:rPr>
              <w:t xml:space="preserve"> </w:t>
            </w:r>
            <w:r w:rsidRPr="002C5431">
              <w:rPr>
                <w:sz w:val="22"/>
                <w:szCs w:val="22"/>
              </w:rPr>
              <w:t>в составе, 1152</w:t>
            </w:r>
            <w:r w:rsidRPr="002C5431">
              <w:rPr>
                <w:spacing w:val="1"/>
                <w:sz w:val="22"/>
                <w:szCs w:val="22"/>
              </w:rPr>
              <w:t xml:space="preserve"> </w:t>
            </w:r>
            <w:r w:rsidRPr="002C5431">
              <w:rPr>
                <w:sz w:val="22"/>
                <w:szCs w:val="22"/>
              </w:rPr>
              <w:t>определений с</w:t>
            </w:r>
            <w:r w:rsidRPr="002C5431">
              <w:rPr>
                <w:spacing w:val="1"/>
                <w:sz w:val="22"/>
                <w:szCs w:val="22"/>
              </w:rPr>
              <w:t xml:space="preserve"> </w:t>
            </w:r>
            <w:r w:rsidRPr="002C5431">
              <w:rPr>
                <w:sz w:val="22"/>
                <w:szCs w:val="22"/>
              </w:rPr>
              <w:t>бланками на</w:t>
            </w:r>
            <w:r w:rsidRPr="002C5431">
              <w:rPr>
                <w:spacing w:val="1"/>
                <w:sz w:val="22"/>
                <w:szCs w:val="22"/>
              </w:rPr>
              <w:t xml:space="preserve"> </w:t>
            </w:r>
            <w:r w:rsidRPr="002C5431">
              <w:rPr>
                <w:sz w:val="22"/>
                <w:szCs w:val="22"/>
              </w:rPr>
              <w:t>анализаторе</w:t>
            </w:r>
            <w:r w:rsidRPr="002C5431">
              <w:rPr>
                <w:spacing w:val="1"/>
                <w:sz w:val="22"/>
                <w:szCs w:val="22"/>
              </w:rPr>
              <w:t xml:space="preserve"> </w:t>
            </w:r>
            <w:proofErr w:type="spellStart"/>
            <w:r w:rsidRPr="002C5431">
              <w:rPr>
                <w:sz w:val="22"/>
                <w:szCs w:val="22"/>
              </w:rPr>
              <w:t>AutoDELFIA</w:t>
            </w:r>
            <w:proofErr w:type="spellEnd"/>
          </w:p>
        </w:tc>
        <w:tc>
          <w:tcPr>
            <w:tcW w:w="10971" w:type="dxa"/>
            <w:tcBorders>
              <w:top w:val="single" w:sz="4" w:space="0" w:color="auto"/>
              <w:left w:val="nil"/>
              <w:bottom w:val="single" w:sz="4" w:space="0" w:color="auto"/>
              <w:right w:val="single" w:sz="4" w:space="0" w:color="auto"/>
            </w:tcBorders>
          </w:tcPr>
          <w:p w:rsidR="002C5431" w:rsidRPr="002C5431" w:rsidRDefault="002C5431" w:rsidP="002C5431">
            <w:pPr>
              <w:pStyle w:val="af4"/>
              <w:ind w:firstLine="0"/>
              <w:rPr>
                <w:sz w:val="22"/>
                <w:szCs w:val="22"/>
              </w:rPr>
            </w:pPr>
            <w:r w:rsidRPr="002C5431">
              <w:rPr>
                <w:sz w:val="22"/>
                <w:szCs w:val="22"/>
              </w:rPr>
              <w:t>Наборы</w:t>
            </w:r>
            <w:r w:rsidRPr="002C5431">
              <w:rPr>
                <w:spacing w:val="1"/>
                <w:sz w:val="22"/>
                <w:szCs w:val="22"/>
              </w:rPr>
              <w:t xml:space="preserve"> </w:t>
            </w:r>
            <w:r w:rsidRPr="002C5431">
              <w:rPr>
                <w:sz w:val="22"/>
                <w:szCs w:val="22"/>
              </w:rPr>
              <w:t>для</w:t>
            </w:r>
            <w:r w:rsidRPr="002C5431">
              <w:rPr>
                <w:spacing w:val="1"/>
                <w:sz w:val="22"/>
                <w:szCs w:val="22"/>
              </w:rPr>
              <w:t xml:space="preserve"> </w:t>
            </w:r>
            <w:r w:rsidRPr="002C5431">
              <w:rPr>
                <w:sz w:val="22"/>
                <w:szCs w:val="22"/>
              </w:rPr>
              <w:t>определения</w:t>
            </w:r>
            <w:r w:rsidRPr="002C5431">
              <w:rPr>
                <w:spacing w:val="1"/>
                <w:sz w:val="22"/>
                <w:szCs w:val="22"/>
              </w:rPr>
              <w:t xml:space="preserve"> </w:t>
            </w:r>
            <w:r w:rsidRPr="002C5431">
              <w:rPr>
                <w:sz w:val="22"/>
                <w:szCs w:val="22"/>
              </w:rPr>
              <w:t>тиреотропного</w:t>
            </w:r>
            <w:r w:rsidRPr="002C5431">
              <w:rPr>
                <w:spacing w:val="1"/>
                <w:sz w:val="22"/>
                <w:szCs w:val="22"/>
              </w:rPr>
              <w:t xml:space="preserve"> </w:t>
            </w:r>
            <w:r w:rsidRPr="002C5431">
              <w:rPr>
                <w:sz w:val="22"/>
                <w:szCs w:val="22"/>
              </w:rPr>
              <w:t>гормона</w:t>
            </w:r>
            <w:r w:rsidRPr="002C5431">
              <w:rPr>
                <w:spacing w:val="1"/>
                <w:sz w:val="22"/>
                <w:szCs w:val="22"/>
              </w:rPr>
              <w:t xml:space="preserve"> </w:t>
            </w:r>
            <w:r w:rsidRPr="002C5431">
              <w:rPr>
                <w:sz w:val="22"/>
                <w:szCs w:val="22"/>
              </w:rPr>
              <w:t>в</w:t>
            </w:r>
            <w:r w:rsidRPr="002C5431">
              <w:rPr>
                <w:spacing w:val="1"/>
                <w:sz w:val="22"/>
                <w:szCs w:val="22"/>
              </w:rPr>
              <w:t xml:space="preserve"> </w:t>
            </w:r>
            <w:r w:rsidRPr="002C5431">
              <w:rPr>
                <w:sz w:val="22"/>
                <w:szCs w:val="22"/>
              </w:rPr>
              <w:t>сухих</w:t>
            </w:r>
            <w:r w:rsidRPr="002C5431">
              <w:rPr>
                <w:spacing w:val="1"/>
                <w:sz w:val="22"/>
                <w:szCs w:val="22"/>
              </w:rPr>
              <w:t xml:space="preserve"> </w:t>
            </w:r>
            <w:r w:rsidRPr="002C5431">
              <w:rPr>
                <w:sz w:val="22"/>
                <w:szCs w:val="22"/>
              </w:rPr>
              <w:t>пятнах</w:t>
            </w:r>
            <w:r w:rsidRPr="002C5431">
              <w:rPr>
                <w:spacing w:val="1"/>
                <w:sz w:val="22"/>
                <w:szCs w:val="22"/>
              </w:rPr>
              <w:t xml:space="preserve"> </w:t>
            </w:r>
            <w:r w:rsidRPr="002C5431">
              <w:rPr>
                <w:sz w:val="22"/>
                <w:szCs w:val="22"/>
              </w:rPr>
              <w:t>крови</w:t>
            </w:r>
            <w:r w:rsidRPr="002C5431">
              <w:rPr>
                <w:spacing w:val="1"/>
                <w:sz w:val="22"/>
                <w:szCs w:val="22"/>
              </w:rPr>
              <w:t xml:space="preserve"> </w:t>
            </w:r>
            <w:r w:rsidRPr="002C5431">
              <w:rPr>
                <w:sz w:val="22"/>
                <w:szCs w:val="22"/>
              </w:rPr>
              <w:t>новорожденных</w:t>
            </w:r>
            <w:r w:rsidRPr="002C5431">
              <w:rPr>
                <w:spacing w:val="1"/>
                <w:sz w:val="22"/>
                <w:szCs w:val="22"/>
              </w:rPr>
              <w:t xml:space="preserve"> </w:t>
            </w:r>
            <w:r w:rsidRPr="002C5431">
              <w:rPr>
                <w:sz w:val="22"/>
                <w:szCs w:val="22"/>
              </w:rPr>
              <w:t>для</w:t>
            </w:r>
            <w:r w:rsidRPr="002C5431">
              <w:rPr>
                <w:spacing w:val="1"/>
                <w:sz w:val="22"/>
                <w:szCs w:val="22"/>
              </w:rPr>
              <w:t xml:space="preserve"> </w:t>
            </w:r>
            <w:r w:rsidRPr="002C5431">
              <w:rPr>
                <w:sz w:val="22"/>
                <w:szCs w:val="22"/>
              </w:rPr>
              <w:t>проведения</w:t>
            </w:r>
            <w:r w:rsidRPr="002C5431">
              <w:rPr>
                <w:spacing w:val="1"/>
                <w:sz w:val="22"/>
                <w:szCs w:val="22"/>
              </w:rPr>
              <w:t xml:space="preserve"> </w:t>
            </w:r>
            <w:r w:rsidRPr="002C5431">
              <w:rPr>
                <w:sz w:val="22"/>
                <w:szCs w:val="22"/>
              </w:rPr>
              <w:t>неонатального</w:t>
            </w:r>
            <w:r w:rsidRPr="002C5431">
              <w:rPr>
                <w:spacing w:val="1"/>
                <w:sz w:val="22"/>
                <w:szCs w:val="22"/>
              </w:rPr>
              <w:t xml:space="preserve"> </w:t>
            </w:r>
            <w:r w:rsidRPr="002C5431">
              <w:rPr>
                <w:sz w:val="22"/>
                <w:szCs w:val="22"/>
              </w:rPr>
              <w:t>скрининга</w:t>
            </w:r>
            <w:r w:rsidRPr="002C5431">
              <w:rPr>
                <w:spacing w:val="1"/>
                <w:sz w:val="22"/>
                <w:szCs w:val="22"/>
              </w:rPr>
              <w:t xml:space="preserve"> </w:t>
            </w:r>
            <w:r w:rsidRPr="002C5431">
              <w:rPr>
                <w:sz w:val="22"/>
                <w:szCs w:val="22"/>
              </w:rPr>
              <w:t>на</w:t>
            </w:r>
            <w:r w:rsidRPr="002C5431">
              <w:rPr>
                <w:spacing w:val="1"/>
                <w:sz w:val="22"/>
                <w:szCs w:val="22"/>
              </w:rPr>
              <w:t xml:space="preserve"> </w:t>
            </w:r>
            <w:r w:rsidRPr="002C5431">
              <w:rPr>
                <w:sz w:val="22"/>
                <w:szCs w:val="22"/>
              </w:rPr>
              <w:t>врожденный</w:t>
            </w:r>
            <w:r w:rsidRPr="002C5431">
              <w:rPr>
                <w:spacing w:val="1"/>
                <w:sz w:val="22"/>
                <w:szCs w:val="22"/>
              </w:rPr>
              <w:t xml:space="preserve"> </w:t>
            </w:r>
            <w:r w:rsidRPr="002C5431">
              <w:rPr>
                <w:sz w:val="22"/>
                <w:szCs w:val="22"/>
              </w:rPr>
              <w:t>гипотиреоз</w:t>
            </w:r>
            <w:r w:rsidRPr="002C5431">
              <w:rPr>
                <w:spacing w:val="-5"/>
                <w:sz w:val="22"/>
                <w:szCs w:val="22"/>
              </w:rPr>
              <w:t xml:space="preserve"> </w:t>
            </w:r>
            <w:r w:rsidRPr="002C5431">
              <w:rPr>
                <w:sz w:val="22"/>
                <w:szCs w:val="22"/>
              </w:rPr>
              <w:t>диаметром</w:t>
            </w:r>
            <w:r w:rsidRPr="002C5431">
              <w:rPr>
                <w:spacing w:val="-3"/>
                <w:sz w:val="22"/>
                <w:szCs w:val="22"/>
              </w:rPr>
              <w:t xml:space="preserve"> </w:t>
            </w:r>
            <w:r w:rsidRPr="002C5431">
              <w:rPr>
                <w:sz w:val="22"/>
                <w:szCs w:val="22"/>
              </w:rPr>
              <w:t>3.2</w:t>
            </w:r>
            <w:r>
              <w:rPr>
                <w:sz w:val="22"/>
                <w:szCs w:val="22"/>
              </w:rPr>
              <w:t xml:space="preserve"> </w:t>
            </w:r>
            <w:r w:rsidRPr="002C5431">
              <w:rPr>
                <w:sz w:val="22"/>
                <w:szCs w:val="22"/>
              </w:rPr>
              <w:t>мм</w:t>
            </w:r>
            <w:r w:rsidRPr="002C5431">
              <w:rPr>
                <w:spacing w:val="-3"/>
                <w:sz w:val="22"/>
                <w:szCs w:val="22"/>
              </w:rPr>
              <w:t xml:space="preserve"> </w:t>
            </w:r>
            <w:r w:rsidRPr="002C5431">
              <w:rPr>
                <w:sz w:val="22"/>
                <w:szCs w:val="22"/>
              </w:rPr>
              <w:t>с</w:t>
            </w:r>
            <w:r w:rsidRPr="002C5431">
              <w:rPr>
                <w:spacing w:val="-5"/>
                <w:sz w:val="22"/>
                <w:szCs w:val="22"/>
              </w:rPr>
              <w:t xml:space="preserve"> </w:t>
            </w:r>
            <w:r w:rsidRPr="002C5431">
              <w:rPr>
                <w:sz w:val="22"/>
                <w:szCs w:val="22"/>
              </w:rPr>
              <w:t>использованием</w:t>
            </w:r>
            <w:r w:rsidRPr="002C5431">
              <w:rPr>
                <w:spacing w:val="-3"/>
                <w:sz w:val="22"/>
                <w:szCs w:val="22"/>
              </w:rPr>
              <w:t xml:space="preserve"> </w:t>
            </w:r>
            <w:r w:rsidRPr="002C5431">
              <w:rPr>
                <w:sz w:val="22"/>
                <w:szCs w:val="22"/>
              </w:rPr>
              <w:t>для</w:t>
            </w:r>
            <w:r w:rsidRPr="002C5431">
              <w:rPr>
                <w:spacing w:val="-2"/>
                <w:sz w:val="22"/>
                <w:szCs w:val="22"/>
              </w:rPr>
              <w:t xml:space="preserve"> </w:t>
            </w:r>
            <w:r w:rsidRPr="002C5431">
              <w:rPr>
                <w:sz w:val="22"/>
                <w:szCs w:val="22"/>
              </w:rPr>
              <w:t>закрытого</w:t>
            </w:r>
            <w:r w:rsidRPr="002C5431">
              <w:rPr>
                <w:spacing w:val="-4"/>
                <w:sz w:val="22"/>
                <w:szCs w:val="22"/>
              </w:rPr>
              <w:t xml:space="preserve"> </w:t>
            </w:r>
            <w:r w:rsidRPr="002C5431">
              <w:rPr>
                <w:sz w:val="22"/>
                <w:szCs w:val="22"/>
              </w:rPr>
              <w:t>анализатора.</w:t>
            </w:r>
            <w:r>
              <w:rPr>
                <w:sz w:val="22"/>
                <w:szCs w:val="22"/>
              </w:rPr>
              <w:t xml:space="preserve"> </w:t>
            </w:r>
            <w:r w:rsidRPr="002C5431">
              <w:rPr>
                <w:sz w:val="22"/>
                <w:szCs w:val="22"/>
              </w:rPr>
              <w:t>Метод</w:t>
            </w:r>
            <w:r w:rsidRPr="002C5431">
              <w:rPr>
                <w:spacing w:val="8"/>
                <w:sz w:val="22"/>
                <w:szCs w:val="22"/>
              </w:rPr>
              <w:t xml:space="preserve"> </w:t>
            </w:r>
            <w:r w:rsidRPr="002C5431">
              <w:rPr>
                <w:sz w:val="22"/>
                <w:szCs w:val="22"/>
              </w:rPr>
              <w:t>-</w:t>
            </w:r>
            <w:r w:rsidRPr="002C5431">
              <w:rPr>
                <w:spacing w:val="6"/>
                <w:sz w:val="22"/>
                <w:szCs w:val="22"/>
              </w:rPr>
              <w:t xml:space="preserve"> </w:t>
            </w:r>
            <w:proofErr w:type="spellStart"/>
            <w:r w:rsidRPr="002C5431">
              <w:rPr>
                <w:sz w:val="22"/>
                <w:szCs w:val="22"/>
              </w:rPr>
              <w:t>иммунофлуоресценция</w:t>
            </w:r>
            <w:proofErr w:type="spellEnd"/>
            <w:r w:rsidRPr="002C5431">
              <w:rPr>
                <w:spacing w:val="7"/>
                <w:sz w:val="22"/>
                <w:szCs w:val="22"/>
              </w:rPr>
              <w:t xml:space="preserve"> </w:t>
            </w:r>
            <w:r w:rsidRPr="002C5431">
              <w:rPr>
                <w:sz w:val="22"/>
                <w:szCs w:val="22"/>
              </w:rPr>
              <w:t>с</w:t>
            </w:r>
            <w:r w:rsidRPr="002C5431">
              <w:rPr>
                <w:spacing w:val="5"/>
                <w:sz w:val="22"/>
                <w:szCs w:val="22"/>
              </w:rPr>
              <w:t xml:space="preserve"> </w:t>
            </w:r>
            <w:r w:rsidRPr="002C5431">
              <w:rPr>
                <w:sz w:val="22"/>
                <w:szCs w:val="22"/>
              </w:rPr>
              <w:t>разрешением</w:t>
            </w:r>
            <w:r w:rsidRPr="002C5431">
              <w:rPr>
                <w:spacing w:val="6"/>
                <w:sz w:val="22"/>
                <w:szCs w:val="22"/>
              </w:rPr>
              <w:t xml:space="preserve"> </w:t>
            </w:r>
            <w:r w:rsidRPr="002C5431">
              <w:rPr>
                <w:sz w:val="22"/>
                <w:szCs w:val="22"/>
              </w:rPr>
              <w:t>по времени</w:t>
            </w:r>
            <w:r w:rsidRPr="002C5431">
              <w:rPr>
                <w:spacing w:val="8"/>
                <w:sz w:val="22"/>
                <w:szCs w:val="22"/>
              </w:rPr>
              <w:t xml:space="preserve"> </w:t>
            </w:r>
            <w:r w:rsidRPr="002C5431">
              <w:rPr>
                <w:sz w:val="22"/>
                <w:szCs w:val="22"/>
              </w:rPr>
              <w:t>на</w:t>
            </w:r>
            <w:r w:rsidRPr="002C5431">
              <w:rPr>
                <w:spacing w:val="6"/>
                <w:sz w:val="22"/>
                <w:szCs w:val="22"/>
              </w:rPr>
              <w:t xml:space="preserve"> </w:t>
            </w:r>
            <w:r w:rsidRPr="002C5431">
              <w:rPr>
                <w:sz w:val="22"/>
                <w:szCs w:val="22"/>
              </w:rPr>
              <w:t>основе</w:t>
            </w:r>
            <w:r w:rsidRPr="002C5431">
              <w:rPr>
                <w:spacing w:val="6"/>
                <w:sz w:val="22"/>
                <w:szCs w:val="22"/>
              </w:rPr>
              <w:t xml:space="preserve"> </w:t>
            </w:r>
            <w:proofErr w:type="spellStart"/>
            <w:r w:rsidRPr="002C5431">
              <w:rPr>
                <w:sz w:val="22"/>
                <w:szCs w:val="22"/>
              </w:rPr>
              <w:t>лантанидной</w:t>
            </w:r>
            <w:proofErr w:type="spellEnd"/>
            <w:r w:rsidRPr="002C5431">
              <w:rPr>
                <w:spacing w:val="-47"/>
                <w:sz w:val="22"/>
                <w:szCs w:val="22"/>
              </w:rPr>
              <w:t xml:space="preserve"> </w:t>
            </w:r>
            <w:r>
              <w:rPr>
                <w:spacing w:val="-47"/>
                <w:sz w:val="22"/>
                <w:szCs w:val="22"/>
              </w:rPr>
              <w:t xml:space="preserve">  </w:t>
            </w:r>
            <w:proofErr w:type="gramStart"/>
            <w:r>
              <w:rPr>
                <w:spacing w:val="-47"/>
                <w:sz w:val="22"/>
                <w:szCs w:val="22"/>
              </w:rPr>
              <w:t xml:space="preserve">   </w:t>
            </w:r>
            <w:r w:rsidRPr="002C5431">
              <w:rPr>
                <w:sz w:val="22"/>
                <w:szCs w:val="22"/>
              </w:rPr>
              <w:t>(</w:t>
            </w:r>
            <w:proofErr w:type="spellStart"/>
            <w:proofErr w:type="gramEnd"/>
            <w:r w:rsidRPr="002C5431">
              <w:rPr>
                <w:sz w:val="22"/>
                <w:szCs w:val="22"/>
              </w:rPr>
              <w:t>Еu</w:t>
            </w:r>
            <w:proofErr w:type="spellEnd"/>
            <w:r w:rsidRPr="002C5431">
              <w:rPr>
                <w:sz w:val="22"/>
                <w:szCs w:val="22"/>
              </w:rPr>
              <w:t>)</w:t>
            </w:r>
            <w:r w:rsidRPr="002C5431">
              <w:rPr>
                <w:spacing w:val="-2"/>
                <w:sz w:val="22"/>
                <w:szCs w:val="22"/>
              </w:rPr>
              <w:t xml:space="preserve"> </w:t>
            </w:r>
            <w:r w:rsidRPr="002C5431">
              <w:rPr>
                <w:sz w:val="22"/>
                <w:szCs w:val="22"/>
              </w:rPr>
              <w:t>метки</w:t>
            </w:r>
            <w:r w:rsidRPr="002C5431">
              <w:rPr>
                <w:spacing w:val="-2"/>
                <w:sz w:val="22"/>
                <w:szCs w:val="22"/>
              </w:rPr>
              <w:t xml:space="preserve"> </w:t>
            </w:r>
            <w:r w:rsidRPr="002C5431">
              <w:rPr>
                <w:sz w:val="22"/>
                <w:szCs w:val="22"/>
              </w:rPr>
              <w:t>–</w:t>
            </w:r>
            <w:r w:rsidRPr="002C5431">
              <w:rPr>
                <w:spacing w:val="-2"/>
                <w:sz w:val="22"/>
                <w:szCs w:val="22"/>
              </w:rPr>
              <w:t xml:space="preserve"> </w:t>
            </w:r>
            <w:r w:rsidRPr="002C5431">
              <w:rPr>
                <w:sz w:val="22"/>
                <w:szCs w:val="22"/>
              </w:rPr>
              <w:t>в</w:t>
            </w:r>
            <w:r w:rsidRPr="002C5431">
              <w:rPr>
                <w:spacing w:val="-2"/>
                <w:sz w:val="22"/>
                <w:szCs w:val="22"/>
              </w:rPr>
              <w:t xml:space="preserve"> </w:t>
            </w:r>
            <w:r w:rsidRPr="002C5431">
              <w:rPr>
                <w:sz w:val="22"/>
                <w:szCs w:val="22"/>
              </w:rPr>
              <w:t>наличие.</w:t>
            </w:r>
            <w:r>
              <w:rPr>
                <w:sz w:val="22"/>
                <w:szCs w:val="22"/>
              </w:rPr>
              <w:t xml:space="preserve"> </w:t>
            </w:r>
            <w:r w:rsidRPr="002C5431">
              <w:rPr>
                <w:sz w:val="22"/>
                <w:szCs w:val="22"/>
              </w:rPr>
              <w:t xml:space="preserve">Длины волн измерения - 340 </w:t>
            </w:r>
            <w:proofErr w:type="spellStart"/>
            <w:r w:rsidRPr="002C5431">
              <w:rPr>
                <w:sz w:val="22"/>
                <w:szCs w:val="22"/>
              </w:rPr>
              <w:t>нм</w:t>
            </w:r>
            <w:proofErr w:type="spellEnd"/>
            <w:r w:rsidRPr="002C5431">
              <w:rPr>
                <w:sz w:val="22"/>
                <w:szCs w:val="22"/>
              </w:rPr>
              <w:t xml:space="preserve"> (возбуждение) и 615 </w:t>
            </w:r>
            <w:proofErr w:type="spellStart"/>
            <w:r w:rsidRPr="002C5431">
              <w:rPr>
                <w:sz w:val="22"/>
                <w:szCs w:val="22"/>
              </w:rPr>
              <w:t>нм</w:t>
            </w:r>
            <w:proofErr w:type="spellEnd"/>
            <w:r w:rsidRPr="002C5431">
              <w:rPr>
                <w:sz w:val="22"/>
                <w:szCs w:val="22"/>
              </w:rPr>
              <w:t xml:space="preserve"> (испускание) – в наличие.</w:t>
            </w:r>
            <w:r w:rsidRPr="002C5431">
              <w:rPr>
                <w:spacing w:val="-47"/>
                <w:sz w:val="22"/>
                <w:szCs w:val="22"/>
              </w:rPr>
              <w:t xml:space="preserve"> </w:t>
            </w:r>
            <w:r w:rsidRPr="002C5431">
              <w:rPr>
                <w:sz w:val="22"/>
                <w:szCs w:val="22"/>
              </w:rPr>
              <w:t>Измерение</w:t>
            </w:r>
            <w:r w:rsidRPr="002C5431">
              <w:rPr>
                <w:spacing w:val="-7"/>
                <w:sz w:val="22"/>
                <w:szCs w:val="22"/>
              </w:rPr>
              <w:t xml:space="preserve"> </w:t>
            </w:r>
            <w:r w:rsidRPr="002C5431">
              <w:rPr>
                <w:sz w:val="22"/>
                <w:szCs w:val="22"/>
              </w:rPr>
              <w:t>флюоресценции</w:t>
            </w:r>
            <w:r w:rsidRPr="002C5431">
              <w:rPr>
                <w:spacing w:val="-1"/>
                <w:sz w:val="22"/>
                <w:szCs w:val="22"/>
              </w:rPr>
              <w:t xml:space="preserve"> </w:t>
            </w:r>
            <w:r w:rsidRPr="002C5431">
              <w:rPr>
                <w:sz w:val="22"/>
                <w:szCs w:val="22"/>
              </w:rPr>
              <w:t>на</w:t>
            </w:r>
            <w:r w:rsidRPr="002C5431">
              <w:rPr>
                <w:spacing w:val="-2"/>
                <w:sz w:val="22"/>
                <w:szCs w:val="22"/>
              </w:rPr>
              <w:t xml:space="preserve"> </w:t>
            </w:r>
            <w:proofErr w:type="spellStart"/>
            <w:r w:rsidRPr="002C5431">
              <w:rPr>
                <w:sz w:val="22"/>
                <w:szCs w:val="22"/>
              </w:rPr>
              <w:t>микропланшетах</w:t>
            </w:r>
            <w:proofErr w:type="spellEnd"/>
            <w:r w:rsidRPr="002C5431">
              <w:rPr>
                <w:spacing w:val="-3"/>
                <w:sz w:val="22"/>
                <w:szCs w:val="22"/>
              </w:rPr>
              <w:t xml:space="preserve"> </w:t>
            </w:r>
            <w:r w:rsidRPr="002C5431">
              <w:rPr>
                <w:sz w:val="22"/>
                <w:szCs w:val="22"/>
              </w:rPr>
              <w:t>(96</w:t>
            </w:r>
            <w:r w:rsidRPr="002C5431">
              <w:rPr>
                <w:spacing w:val="-4"/>
                <w:sz w:val="22"/>
                <w:szCs w:val="22"/>
              </w:rPr>
              <w:t xml:space="preserve"> </w:t>
            </w:r>
            <w:r w:rsidRPr="002C5431">
              <w:rPr>
                <w:sz w:val="22"/>
                <w:szCs w:val="22"/>
              </w:rPr>
              <w:t>лунок)</w:t>
            </w:r>
            <w:r w:rsidRPr="002C5431">
              <w:rPr>
                <w:spacing w:val="2"/>
                <w:sz w:val="22"/>
                <w:szCs w:val="22"/>
              </w:rPr>
              <w:t xml:space="preserve"> </w:t>
            </w:r>
            <w:r w:rsidRPr="002C5431">
              <w:rPr>
                <w:sz w:val="22"/>
                <w:szCs w:val="22"/>
              </w:rPr>
              <w:t>–</w:t>
            </w:r>
            <w:r w:rsidRPr="002C5431">
              <w:rPr>
                <w:spacing w:val="-3"/>
                <w:sz w:val="22"/>
                <w:szCs w:val="22"/>
              </w:rPr>
              <w:t xml:space="preserve"> </w:t>
            </w:r>
            <w:r w:rsidRPr="002C5431">
              <w:rPr>
                <w:sz w:val="22"/>
                <w:szCs w:val="22"/>
              </w:rPr>
              <w:t>в</w:t>
            </w:r>
            <w:r w:rsidRPr="002C5431">
              <w:rPr>
                <w:spacing w:val="-2"/>
                <w:sz w:val="22"/>
                <w:szCs w:val="22"/>
              </w:rPr>
              <w:t xml:space="preserve"> </w:t>
            </w:r>
            <w:r w:rsidRPr="002C5431">
              <w:rPr>
                <w:sz w:val="22"/>
                <w:szCs w:val="22"/>
              </w:rPr>
              <w:t>наличие.</w:t>
            </w:r>
            <w:r>
              <w:rPr>
                <w:sz w:val="22"/>
                <w:szCs w:val="22"/>
              </w:rPr>
              <w:t xml:space="preserve"> </w:t>
            </w:r>
            <w:r w:rsidRPr="002C5431">
              <w:rPr>
                <w:sz w:val="22"/>
                <w:szCs w:val="22"/>
              </w:rPr>
              <w:t>Концентрационный</w:t>
            </w:r>
            <w:r w:rsidRPr="002C5431">
              <w:rPr>
                <w:spacing w:val="-2"/>
                <w:sz w:val="22"/>
                <w:szCs w:val="22"/>
              </w:rPr>
              <w:t xml:space="preserve"> </w:t>
            </w:r>
            <w:r w:rsidRPr="002C5431">
              <w:rPr>
                <w:sz w:val="22"/>
                <w:szCs w:val="22"/>
              </w:rPr>
              <w:t>диапазон</w:t>
            </w:r>
            <w:r w:rsidRPr="002C5431">
              <w:rPr>
                <w:spacing w:val="-2"/>
                <w:sz w:val="22"/>
                <w:szCs w:val="22"/>
              </w:rPr>
              <w:t xml:space="preserve"> </w:t>
            </w:r>
            <w:r w:rsidRPr="002C5431">
              <w:rPr>
                <w:sz w:val="22"/>
                <w:szCs w:val="22"/>
              </w:rPr>
              <w:t>измерения</w:t>
            </w:r>
            <w:r w:rsidRPr="002C5431">
              <w:rPr>
                <w:spacing w:val="-1"/>
                <w:sz w:val="22"/>
                <w:szCs w:val="22"/>
              </w:rPr>
              <w:t xml:space="preserve"> </w:t>
            </w:r>
            <w:r w:rsidRPr="002C5431">
              <w:rPr>
                <w:sz w:val="22"/>
                <w:szCs w:val="22"/>
              </w:rPr>
              <w:t>от</w:t>
            </w:r>
            <w:r w:rsidRPr="002C5431">
              <w:rPr>
                <w:spacing w:val="-3"/>
                <w:sz w:val="22"/>
                <w:szCs w:val="22"/>
              </w:rPr>
              <w:t xml:space="preserve"> </w:t>
            </w:r>
            <w:r w:rsidRPr="002C5431">
              <w:rPr>
                <w:sz w:val="22"/>
                <w:szCs w:val="22"/>
              </w:rPr>
              <w:t>0</w:t>
            </w:r>
            <w:r w:rsidRPr="002C5431">
              <w:rPr>
                <w:spacing w:val="-5"/>
                <w:sz w:val="22"/>
                <w:szCs w:val="22"/>
              </w:rPr>
              <w:t xml:space="preserve"> </w:t>
            </w:r>
            <w:r w:rsidRPr="002C5431">
              <w:rPr>
                <w:sz w:val="22"/>
                <w:szCs w:val="22"/>
              </w:rPr>
              <w:t>до</w:t>
            </w:r>
            <w:r w:rsidRPr="002C5431">
              <w:rPr>
                <w:spacing w:val="-3"/>
                <w:sz w:val="22"/>
                <w:szCs w:val="22"/>
              </w:rPr>
              <w:t xml:space="preserve"> </w:t>
            </w:r>
            <w:r w:rsidRPr="002C5431">
              <w:rPr>
                <w:sz w:val="22"/>
                <w:szCs w:val="22"/>
              </w:rPr>
              <w:t>250</w:t>
            </w:r>
            <w:r w:rsidRPr="002C5431">
              <w:rPr>
                <w:spacing w:val="-5"/>
                <w:sz w:val="22"/>
                <w:szCs w:val="22"/>
              </w:rPr>
              <w:t xml:space="preserve"> </w:t>
            </w:r>
            <w:proofErr w:type="spellStart"/>
            <w:r w:rsidRPr="002C5431">
              <w:rPr>
                <w:sz w:val="22"/>
                <w:szCs w:val="22"/>
              </w:rPr>
              <w:t>мкЕд</w:t>
            </w:r>
            <w:proofErr w:type="spellEnd"/>
            <w:r w:rsidRPr="002C5431">
              <w:rPr>
                <w:sz w:val="22"/>
                <w:szCs w:val="22"/>
              </w:rPr>
              <w:t>/мл</w:t>
            </w:r>
            <w:r w:rsidRPr="002C5431">
              <w:rPr>
                <w:spacing w:val="-1"/>
                <w:sz w:val="22"/>
                <w:szCs w:val="22"/>
              </w:rPr>
              <w:t xml:space="preserve"> </w:t>
            </w:r>
            <w:r w:rsidRPr="002C5431">
              <w:rPr>
                <w:sz w:val="22"/>
                <w:szCs w:val="22"/>
              </w:rPr>
              <w:t>-</w:t>
            </w:r>
            <w:r w:rsidRPr="002C5431">
              <w:rPr>
                <w:spacing w:val="2"/>
                <w:sz w:val="22"/>
                <w:szCs w:val="22"/>
              </w:rPr>
              <w:t xml:space="preserve"> </w:t>
            </w:r>
            <w:r w:rsidRPr="002C5431">
              <w:rPr>
                <w:sz w:val="22"/>
                <w:szCs w:val="22"/>
              </w:rPr>
              <w:t>в</w:t>
            </w:r>
            <w:r w:rsidRPr="002C5431">
              <w:rPr>
                <w:spacing w:val="-3"/>
                <w:sz w:val="22"/>
                <w:szCs w:val="22"/>
              </w:rPr>
              <w:t xml:space="preserve"> </w:t>
            </w:r>
            <w:r w:rsidRPr="002C5431">
              <w:rPr>
                <w:sz w:val="22"/>
                <w:szCs w:val="22"/>
              </w:rPr>
              <w:t>наличие.</w:t>
            </w:r>
            <w:r>
              <w:rPr>
                <w:sz w:val="22"/>
                <w:szCs w:val="22"/>
              </w:rPr>
              <w:t xml:space="preserve"> </w:t>
            </w:r>
          </w:p>
          <w:p w:rsidR="002C5431" w:rsidRPr="002C5431" w:rsidRDefault="002C5431" w:rsidP="002C5431">
            <w:pPr>
              <w:pStyle w:val="af4"/>
              <w:ind w:firstLine="0"/>
              <w:rPr>
                <w:sz w:val="22"/>
                <w:szCs w:val="22"/>
              </w:rPr>
            </w:pPr>
            <w:r w:rsidRPr="002C5431">
              <w:rPr>
                <w:sz w:val="22"/>
                <w:szCs w:val="22"/>
              </w:rPr>
              <w:t>Контроли</w:t>
            </w:r>
            <w:r w:rsidRPr="002C5431">
              <w:rPr>
                <w:spacing w:val="49"/>
                <w:sz w:val="22"/>
                <w:szCs w:val="22"/>
              </w:rPr>
              <w:t xml:space="preserve"> </w:t>
            </w:r>
            <w:r w:rsidRPr="002C5431">
              <w:rPr>
                <w:sz w:val="22"/>
                <w:szCs w:val="22"/>
              </w:rPr>
              <w:t>на</w:t>
            </w:r>
            <w:r w:rsidRPr="002C5431">
              <w:rPr>
                <w:spacing w:val="49"/>
                <w:sz w:val="22"/>
                <w:szCs w:val="22"/>
              </w:rPr>
              <w:t xml:space="preserve"> </w:t>
            </w:r>
            <w:r w:rsidRPr="002C5431">
              <w:rPr>
                <w:sz w:val="22"/>
                <w:szCs w:val="22"/>
              </w:rPr>
              <w:t>фильтровальных</w:t>
            </w:r>
            <w:r w:rsidRPr="002C5431">
              <w:rPr>
                <w:spacing w:val="50"/>
                <w:sz w:val="22"/>
                <w:szCs w:val="22"/>
              </w:rPr>
              <w:t xml:space="preserve"> </w:t>
            </w:r>
            <w:r w:rsidRPr="002C5431">
              <w:rPr>
                <w:sz w:val="22"/>
                <w:szCs w:val="22"/>
              </w:rPr>
              <w:t>бланках</w:t>
            </w:r>
            <w:r w:rsidRPr="002C5431">
              <w:rPr>
                <w:spacing w:val="49"/>
                <w:sz w:val="22"/>
                <w:szCs w:val="22"/>
              </w:rPr>
              <w:t xml:space="preserve"> </w:t>
            </w:r>
            <w:r w:rsidRPr="002C5431">
              <w:rPr>
                <w:sz w:val="22"/>
                <w:szCs w:val="22"/>
              </w:rPr>
              <w:t>(</w:t>
            </w:r>
            <w:proofErr w:type="spellStart"/>
            <w:r w:rsidRPr="002C5431">
              <w:rPr>
                <w:sz w:val="22"/>
                <w:szCs w:val="22"/>
              </w:rPr>
              <w:t>Whatman</w:t>
            </w:r>
            <w:proofErr w:type="spellEnd"/>
            <w:r w:rsidRPr="002C5431">
              <w:rPr>
                <w:spacing w:val="49"/>
                <w:sz w:val="22"/>
                <w:szCs w:val="22"/>
              </w:rPr>
              <w:t xml:space="preserve"> </w:t>
            </w:r>
            <w:r w:rsidRPr="002C5431">
              <w:rPr>
                <w:sz w:val="22"/>
                <w:szCs w:val="22"/>
              </w:rPr>
              <w:t>№</w:t>
            </w:r>
            <w:r w:rsidRPr="002C5431">
              <w:rPr>
                <w:spacing w:val="49"/>
                <w:sz w:val="22"/>
                <w:szCs w:val="22"/>
              </w:rPr>
              <w:t xml:space="preserve"> </w:t>
            </w:r>
            <w:r w:rsidRPr="002C5431">
              <w:rPr>
                <w:sz w:val="22"/>
                <w:szCs w:val="22"/>
              </w:rPr>
              <w:t>903),</w:t>
            </w:r>
            <w:r w:rsidRPr="002C5431">
              <w:rPr>
                <w:spacing w:val="3"/>
                <w:sz w:val="22"/>
                <w:szCs w:val="22"/>
              </w:rPr>
              <w:t xml:space="preserve"> </w:t>
            </w:r>
            <w:r w:rsidRPr="002C5431">
              <w:rPr>
                <w:sz w:val="22"/>
                <w:szCs w:val="22"/>
              </w:rPr>
              <w:t>2</w:t>
            </w:r>
            <w:r w:rsidRPr="002C5431">
              <w:rPr>
                <w:spacing w:val="3"/>
                <w:sz w:val="22"/>
                <w:szCs w:val="22"/>
              </w:rPr>
              <w:t xml:space="preserve"> </w:t>
            </w:r>
            <w:r w:rsidRPr="002C5431">
              <w:rPr>
                <w:sz w:val="22"/>
                <w:szCs w:val="22"/>
              </w:rPr>
              <w:t>уровня:</w:t>
            </w:r>
            <w:r w:rsidRPr="002C5431">
              <w:rPr>
                <w:spacing w:val="48"/>
                <w:sz w:val="22"/>
                <w:szCs w:val="22"/>
              </w:rPr>
              <w:t xml:space="preserve"> </w:t>
            </w:r>
            <w:r w:rsidRPr="002C5431">
              <w:rPr>
                <w:sz w:val="22"/>
                <w:szCs w:val="22"/>
              </w:rPr>
              <w:t>15</w:t>
            </w:r>
            <w:r w:rsidRPr="002C5431">
              <w:rPr>
                <w:spacing w:val="3"/>
                <w:sz w:val="22"/>
                <w:szCs w:val="22"/>
              </w:rPr>
              <w:t xml:space="preserve"> </w:t>
            </w:r>
            <w:proofErr w:type="spellStart"/>
            <w:r w:rsidRPr="002C5431">
              <w:rPr>
                <w:sz w:val="22"/>
                <w:szCs w:val="22"/>
              </w:rPr>
              <w:t>мкЕд</w:t>
            </w:r>
            <w:proofErr w:type="spellEnd"/>
            <w:r w:rsidRPr="002C5431">
              <w:rPr>
                <w:sz w:val="22"/>
                <w:szCs w:val="22"/>
              </w:rPr>
              <w:t>/мл</w:t>
            </w:r>
            <w:r w:rsidRPr="002C5431">
              <w:rPr>
                <w:spacing w:val="-47"/>
                <w:sz w:val="22"/>
                <w:szCs w:val="22"/>
              </w:rPr>
              <w:t xml:space="preserve"> </w:t>
            </w:r>
            <w:r w:rsidRPr="002C5431">
              <w:rPr>
                <w:sz w:val="22"/>
                <w:szCs w:val="22"/>
              </w:rPr>
              <w:t>(отрицательный)</w:t>
            </w:r>
            <w:r w:rsidRPr="002C5431">
              <w:rPr>
                <w:spacing w:val="-3"/>
                <w:sz w:val="22"/>
                <w:szCs w:val="22"/>
              </w:rPr>
              <w:t xml:space="preserve"> </w:t>
            </w:r>
            <w:r w:rsidRPr="002C5431">
              <w:rPr>
                <w:sz w:val="22"/>
                <w:szCs w:val="22"/>
              </w:rPr>
              <w:t>и</w:t>
            </w:r>
            <w:r w:rsidRPr="002C5431">
              <w:rPr>
                <w:spacing w:val="-1"/>
                <w:sz w:val="22"/>
                <w:szCs w:val="22"/>
              </w:rPr>
              <w:t xml:space="preserve"> </w:t>
            </w:r>
            <w:r w:rsidRPr="002C5431">
              <w:rPr>
                <w:sz w:val="22"/>
                <w:szCs w:val="22"/>
              </w:rPr>
              <w:t>60</w:t>
            </w:r>
            <w:r w:rsidRPr="002C5431">
              <w:rPr>
                <w:spacing w:val="-4"/>
                <w:sz w:val="22"/>
                <w:szCs w:val="22"/>
              </w:rPr>
              <w:t xml:space="preserve"> </w:t>
            </w:r>
            <w:proofErr w:type="spellStart"/>
            <w:r w:rsidRPr="002C5431">
              <w:rPr>
                <w:sz w:val="22"/>
                <w:szCs w:val="22"/>
              </w:rPr>
              <w:t>мкЕд</w:t>
            </w:r>
            <w:proofErr w:type="spellEnd"/>
            <w:r w:rsidRPr="002C5431">
              <w:rPr>
                <w:sz w:val="22"/>
                <w:szCs w:val="22"/>
              </w:rPr>
              <w:t>/мл</w:t>
            </w:r>
            <w:r w:rsidRPr="002C5431">
              <w:rPr>
                <w:spacing w:val="-5"/>
                <w:sz w:val="22"/>
                <w:szCs w:val="22"/>
              </w:rPr>
              <w:t xml:space="preserve"> </w:t>
            </w:r>
            <w:r w:rsidRPr="002C5431">
              <w:rPr>
                <w:sz w:val="22"/>
                <w:szCs w:val="22"/>
              </w:rPr>
              <w:t>(положительный)</w:t>
            </w:r>
            <w:r w:rsidRPr="002C5431">
              <w:rPr>
                <w:spacing w:val="1"/>
                <w:sz w:val="22"/>
                <w:szCs w:val="22"/>
              </w:rPr>
              <w:t xml:space="preserve"> </w:t>
            </w:r>
            <w:r w:rsidRPr="002C5431">
              <w:rPr>
                <w:sz w:val="22"/>
                <w:szCs w:val="22"/>
              </w:rPr>
              <w:t>–</w:t>
            </w:r>
            <w:r w:rsidRPr="002C5431">
              <w:rPr>
                <w:spacing w:val="-2"/>
                <w:sz w:val="22"/>
                <w:szCs w:val="22"/>
              </w:rPr>
              <w:t xml:space="preserve"> </w:t>
            </w:r>
            <w:r w:rsidRPr="002C5431">
              <w:rPr>
                <w:sz w:val="22"/>
                <w:szCs w:val="22"/>
              </w:rPr>
              <w:t>в</w:t>
            </w:r>
            <w:r w:rsidRPr="002C5431">
              <w:rPr>
                <w:spacing w:val="-2"/>
                <w:sz w:val="22"/>
                <w:szCs w:val="22"/>
              </w:rPr>
              <w:t xml:space="preserve"> </w:t>
            </w:r>
            <w:r w:rsidRPr="002C5431">
              <w:rPr>
                <w:sz w:val="22"/>
                <w:szCs w:val="22"/>
              </w:rPr>
              <w:t>наличие.</w:t>
            </w:r>
          </w:p>
          <w:p w:rsidR="002C5431" w:rsidRPr="002C5431" w:rsidRDefault="002C5431" w:rsidP="002C5431">
            <w:pPr>
              <w:pStyle w:val="af4"/>
              <w:ind w:firstLine="0"/>
              <w:rPr>
                <w:sz w:val="22"/>
                <w:szCs w:val="22"/>
              </w:rPr>
            </w:pPr>
            <w:r w:rsidRPr="002C5431">
              <w:rPr>
                <w:sz w:val="22"/>
                <w:szCs w:val="22"/>
              </w:rPr>
              <w:t>Чувствительность</w:t>
            </w:r>
            <w:r w:rsidRPr="002C5431">
              <w:rPr>
                <w:spacing w:val="1"/>
                <w:sz w:val="22"/>
                <w:szCs w:val="22"/>
              </w:rPr>
              <w:t xml:space="preserve"> </w:t>
            </w:r>
            <w:r w:rsidRPr="002C5431">
              <w:rPr>
                <w:sz w:val="22"/>
                <w:szCs w:val="22"/>
              </w:rPr>
              <w:t>-</w:t>
            </w:r>
            <w:r w:rsidRPr="002C5431">
              <w:rPr>
                <w:spacing w:val="-4"/>
                <w:sz w:val="22"/>
                <w:szCs w:val="22"/>
              </w:rPr>
              <w:t xml:space="preserve"> </w:t>
            </w:r>
            <w:r w:rsidRPr="002C5431">
              <w:rPr>
                <w:sz w:val="22"/>
                <w:szCs w:val="22"/>
              </w:rPr>
              <w:t>менее</w:t>
            </w:r>
            <w:r w:rsidRPr="002C5431">
              <w:rPr>
                <w:spacing w:val="-2"/>
                <w:sz w:val="22"/>
                <w:szCs w:val="22"/>
              </w:rPr>
              <w:t xml:space="preserve"> </w:t>
            </w:r>
            <w:r w:rsidRPr="002C5431">
              <w:rPr>
                <w:sz w:val="22"/>
                <w:szCs w:val="22"/>
              </w:rPr>
              <w:t>чем</w:t>
            </w:r>
            <w:r w:rsidRPr="002C5431">
              <w:rPr>
                <w:spacing w:val="-3"/>
                <w:sz w:val="22"/>
                <w:szCs w:val="22"/>
              </w:rPr>
              <w:t xml:space="preserve"> </w:t>
            </w:r>
            <w:r w:rsidRPr="002C5431">
              <w:rPr>
                <w:sz w:val="22"/>
                <w:szCs w:val="22"/>
              </w:rPr>
              <w:t>2</w:t>
            </w:r>
            <w:r w:rsidRPr="002C5431">
              <w:rPr>
                <w:spacing w:val="-5"/>
                <w:sz w:val="22"/>
                <w:szCs w:val="22"/>
              </w:rPr>
              <w:t xml:space="preserve"> </w:t>
            </w:r>
            <w:proofErr w:type="spellStart"/>
            <w:r w:rsidRPr="002C5431">
              <w:rPr>
                <w:sz w:val="22"/>
                <w:szCs w:val="22"/>
              </w:rPr>
              <w:t>мкЕд</w:t>
            </w:r>
            <w:proofErr w:type="spellEnd"/>
            <w:r w:rsidRPr="002C5431">
              <w:rPr>
                <w:sz w:val="22"/>
                <w:szCs w:val="22"/>
              </w:rPr>
              <w:t>/мл</w:t>
            </w:r>
            <w:r w:rsidRPr="002C5431">
              <w:rPr>
                <w:spacing w:val="-3"/>
                <w:sz w:val="22"/>
                <w:szCs w:val="22"/>
              </w:rPr>
              <w:t xml:space="preserve"> </w:t>
            </w:r>
            <w:r w:rsidRPr="002C5431">
              <w:rPr>
                <w:sz w:val="22"/>
                <w:szCs w:val="22"/>
              </w:rPr>
              <w:t>–</w:t>
            </w:r>
            <w:r w:rsidRPr="002C5431">
              <w:rPr>
                <w:spacing w:val="-3"/>
                <w:sz w:val="22"/>
                <w:szCs w:val="22"/>
              </w:rPr>
              <w:t xml:space="preserve"> </w:t>
            </w:r>
            <w:r w:rsidRPr="002C5431">
              <w:rPr>
                <w:sz w:val="22"/>
                <w:szCs w:val="22"/>
              </w:rPr>
              <w:t>в</w:t>
            </w:r>
            <w:r w:rsidRPr="002C5431">
              <w:rPr>
                <w:spacing w:val="-3"/>
                <w:sz w:val="22"/>
                <w:szCs w:val="22"/>
              </w:rPr>
              <w:t xml:space="preserve"> </w:t>
            </w:r>
            <w:r w:rsidRPr="002C5431">
              <w:rPr>
                <w:sz w:val="22"/>
                <w:szCs w:val="22"/>
              </w:rPr>
              <w:t>наличие.</w:t>
            </w:r>
          </w:p>
          <w:p w:rsidR="002C5431" w:rsidRPr="002C5431" w:rsidRDefault="002C5431" w:rsidP="002C5431">
            <w:pPr>
              <w:pStyle w:val="af4"/>
              <w:ind w:firstLine="0"/>
              <w:rPr>
                <w:sz w:val="22"/>
                <w:szCs w:val="22"/>
              </w:rPr>
            </w:pPr>
            <w:r w:rsidRPr="002C5431">
              <w:rPr>
                <w:sz w:val="22"/>
                <w:szCs w:val="22"/>
              </w:rPr>
              <w:t>Состав</w:t>
            </w:r>
            <w:r w:rsidRPr="002C5431">
              <w:rPr>
                <w:spacing w:val="1"/>
                <w:sz w:val="22"/>
                <w:szCs w:val="22"/>
              </w:rPr>
              <w:t xml:space="preserve"> </w:t>
            </w:r>
            <w:r w:rsidRPr="002C5431">
              <w:rPr>
                <w:sz w:val="22"/>
                <w:szCs w:val="22"/>
              </w:rPr>
              <w:t>набора:</w:t>
            </w:r>
            <w:r w:rsidRPr="002C5431">
              <w:rPr>
                <w:spacing w:val="1"/>
                <w:sz w:val="22"/>
                <w:szCs w:val="22"/>
              </w:rPr>
              <w:t xml:space="preserve"> </w:t>
            </w:r>
            <w:r w:rsidRPr="002C5431">
              <w:rPr>
                <w:sz w:val="22"/>
                <w:szCs w:val="22"/>
              </w:rPr>
              <w:t>Стандарты,</w:t>
            </w:r>
            <w:r w:rsidRPr="002C5431">
              <w:rPr>
                <w:spacing w:val="1"/>
                <w:sz w:val="22"/>
                <w:szCs w:val="22"/>
              </w:rPr>
              <w:t xml:space="preserve"> </w:t>
            </w:r>
            <w:r w:rsidRPr="002C5431">
              <w:rPr>
                <w:sz w:val="22"/>
                <w:szCs w:val="22"/>
              </w:rPr>
              <w:t>контроли,</w:t>
            </w:r>
            <w:r w:rsidRPr="002C5431">
              <w:rPr>
                <w:spacing w:val="1"/>
                <w:sz w:val="22"/>
                <w:szCs w:val="22"/>
              </w:rPr>
              <w:t xml:space="preserve"> </w:t>
            </w:r>
            <w:r w:rsidRPr="002C5431">
              <w:rPr>
                <w:sz w:val="22"/>
                <w:szCs w:val="22"/>
              </w:rPr>
              <w:t>меченые</w:t>
            </w:r>
            <w:r w:rsidRPr="002C5431">
              <w:rPr>
                <w:spacing w:val="1"/>
                <w:sz w:val="22"/>
                <w:szCs w:val="22"/>
              </w:rPr>
              <w:t xml:space="preserve"> </w:t>
            </w:r>
            <w:proofErr w:type="spellStart"/>
            <w:r w:rsidRPr="002C5431">
              <w:rPr>
                <w:sz w:val="22"/>
                <w:szCs w:val="22"/>
              </w:rPr>
              <w:t>Еu</w:t>
            </w:r>
            <w:proofErr w:type="spellEnd"/>
            <w:r w:rsidRPr="002C5431">
              <w:rPr>
                <w:spacing w:val="1"/>
                <w:sz w:val="22"/>
                <w:szCs w:val="22"/>
              </w:rPr>
              <w:t xml:space="preserve"> </w:t>
            </w:r>
            <w:r w:rsidRPr="002C5431">
              <w:rPr>
                <w:sz w:val="22"/>
                <w:szCs w:val="22"/>
              </w:rPr>
              <w:t>антитела</w:t>
            </w:r>
            <w:r w:rsidRPr="002C5431">
              <w:rPr>
                <w:spacing w:val="1"/>
                <w:sz w:val="22"/>
                <w:szCs w:val="22"/>
              </w:rPr>
              <w:t xml:space="preserve"> </w:t>
            </w:r>
            <w:r w:rsidRPr="002C5431">
              <w:rPr>
                <w:sz w:val="22"/>
                <w:szCs w:val="22"/>
              </w:rPr>
              <w:t>к</w:t>
            </w:r>
            <w:r w:rsidRPr="002C5431">
              <w:rPr>
                <w:spacing w:val="1"/>
                <w:sz w:val="22"/>
                <w:szCs w:val="22"/>
              </w:rPr>
              <w:t xml:space="preserve"> </w:t>
            </w:r>
            <w:r w:rsidRPr="002C5431">
              <w:rPr>
                <w:sz w:val="22"/>
                <w:szCs w:val="22"/>
              </w:rPr>
              <w:t>тиреотропному</w:t>
            </w:r>
            <w:r w:rsidRPr="002C5431">
              <w:rPr>
                <w:spacing w:val="1"/>
                <w:sz w:val="22"/>
                <w:szCs w:val="22"/>
              </w:rPr>
              <w:t xml:space="preserve"> </w:t>
            </w:r>
            <w:r w:rsidRPr="002C5431">
              <w:rPr>
                <w:sz w:val="22"/>
                <w:szCs w:val="22"/>
              </w:rPr>
              <w:t>гормону,</w:t>
            </w:r>
            <w:r w:rsidRPr="002C5431">
              <w:rPr>
                <w:spacing w:val="1"/>
                <w:sz w:val="22"/>
                <w:szCs w:val="22"/>
              </w:rPr>
              <w:t xml:space="preserve"> </w:t>
            </w:r>
            <w:r w:rsidRPr="002C5431">
              <w:rPr>
                <w:sz w:val="22"/>
                <w:szCs w:val="22"/>
              </w:rPr>
              <w:t>буфер</w:t>
            </w:r>
            <w:r w:rsidRPr="002C5431">
              <w:rPr>
                <w:spacing w:val="1"/>
                <w:sz w:val="22"/>
                <w:szCs w:val="22"/>
              </w:rPr>
              <w:t xml:space="preserve"> </w:t>
            </w:r>
            <w:r w:rsidRPr="002C5431">
              <w:rPr>
                <w:sz w:val="22"/>
                <w:szCs w:val="22"/>
              </w:rPr>
              <w:t>для</w:t>
            </w:r>
            <w:r w:rsidRPr="002C5431">
              <w:rPr>
                <w:spacing w:val="1"/>
                <w:sz w:val="22"/>
                <w:szCs w:val="22"/>
              </w:rPr>
              <w:t xml:space="preserve"> </w:t>
            </w:r>
            <w:r w:rsidRPr="002C5431">
              <w:rPr>
                <w:sz w:val="22"/>
                <w:szCs w:val="22"/>
              </w:rPr>
              <w:t>инкубации,</w:t>
            </w:r>
            <w:r w:rsidRPr="002C5431">
              <w:rPr>
                <w:spacing w:val="1"/>
                <w:sz w:val="22"/>
                <w:szCs w:val="22"/>
              </w:rPr>
              <w:t xml:space="preserve"> </w:t>
            </w:r>
            <w:r w:rsidRPr="002C5431">
              <w:rPr>
                <w:sz w:val="22"/>
                <w:szCs w:val="22"/>
              </w:rPr>
              <w:t>промывочный</w:t>
            </w:r>
            <w:r w:rsidRPr="002C5431">
              <w:rPr>
                <w:spacing w:val="1"/>
                <w:sz w:val="22"/>
                <w:szCs w:val="22"/>
              </w:rPr>
              <w:t xml:space="preserve"> </w:t>
            </w:r>
            <w:r w:rsidRPr="002C5431">
              <w:rPr>
                <w:sz w:val="22"/>
                <w:szCs w:val="22"/>
              </w:rPr>
              <w:t>реагент,</w:t>
            </w:r>
            <w:r w:rsidRPr="002C5431">
              <w:rPr>
                <w:spacing w:val="1"/>
                <w:sz w:val="22"/>
                <w:szCs w:val="22"/>
              </w:rPr>
              <w:t xml:space="preserve"> </w:t>
            </w:r>
            <w:r w:rsidRPr="002C5431">
              <w:rPr>
                <w:sz w:val="22"/>
                <w:szCs w:val="22"/>
              </w:rPr>
              <w:t>усиливающий</w:t>
            </w:r>
            <w:r w:rsidRPr="002C5431">
              <w:rPr>
                <w:spacing w:val="1"/>
                <w:sz w:val="22"/>
                <w:szCs w:val="22"/>
              </w:rPr>
              <w:t xml:space="preserve"> </w:t>
            </w:r>
            <w:r w:rsidRPr="002C5431">
              <w:rPr>
                <w:sz w:val="22"/>
                <w:szCs w:val="22"/>
              </w:rPr>
              <w:t>реагент,</w:t>
            </w:r>
            <w:r w:rsidRPr="002C5431">
              <w:rPr>
                <w:spacing w:val="1"/>
                <w:sz w:val="22"/>
                <w:szCs w:val="22"/>
              </w:rPr>
              <w:t xml:space="preserve"> </w:t>
            </w:r>
            <w:proofErr w:type="spellStart"/>
            <w:r w:rsidRPr="002C5431">
              <w:rPr>
                <w:sz w:val="22"/>
                <w:szCs w:val="22"/>
              </w:rPr>
              <w:t>микротитровальные</w:t>
            </w:r>
            <w:proofErr w:type="spellEnd"/>
            <w:r w:rsidRPr="002C5431">
              <w:rPr>
                <w:spacing w:val="1"/>
                <w:sz w:val="22"/>
                <w:szCs w:val="22"/>
              </w:rPr>
              <w:t xml:space="preserve"> </w:t>
            </w:r>
            <w:r w:rsidRPr="002C5431">
              <w:rPr>
                <w:sz w:val="22"/>
                <w:szCs w:val="22"/>
              </w:rPr>
              <w:t>планшеты</w:t>
            </w:r>
            <w:r w:rsidRPr="002C5431">
              <w:rPr>
                <w:spacing w:val="1"/>
                <w:sz w:val="22"/>
                <w:szCs w:val="22"/>
              </w:rPr>
              <w:t xml:space="preserve"> </w:t>
            </w:r>
            <w:r w:rsidRPr="002C5431">
              <w:rPr>
                <w:sz w:val="22"/>
                <w:szCs w:val="22"/>
              </w:rPr>
              <w:t>(12</w:t>
            </w:r>
            <w:r w:rsidRPr="002C5431">
              <w:rPr>
                <w:spacing w:val="1"/>
                <w:sz w:val="22"/>
                <w:szCs w:val="22"/>
              </w:rPr>
              <w:t xml:space="preserve"> </w:t>
            </w:r>
            <w:r w:rsidRPr="002C5431">
              <w:rPr>
                <w:sz w:val="22"/>
                <w:szCs w:val="22"/>
              </w:rPr>
              <w:t>шт.),</w:t>
            </w:r>
            <w:r w:rsidRPr="002C5431">
              <w:rPr>
                <w:spacing w:val="1"/>
                <w:sz w:val="22"/>
                <w:szCs w:val="22"/>
              </w:rPr>
              <w:t xml:space="preserve"> </w:t>
            </w:r>
            <w:r w:rsidRPr="002C5431">
              <w:rPr>
                <w:sz w:val="22"/>
                <w:szCs w:val="22"/>
              </w:rPr>
              <w:t>покрытые</w:t>
            </w:r>
            <w:r w:rsidRPr="002C5431">
              <w:rPr>
                <w:spacing w:val="1"/>
                <w:sz w:val="22"/>
                <w:szCs w:val="22"/>
              </w:rPr>
              <w:t xml:space="preserve"> </w:t>
            </w:r>
            <w:r w:rsidRPr="002C5431">
              <w:rPr>
                <w:sz w:val="22"/>
                <w:szCs w:val="22"/>
              </w:rPr>
              <w:t>антителами</w:t>
            </w:r>
            <w:r w:rsidRPr="002C5431">
              <w:rPr>
                <w:spacing w:val="1"/>
                <w:sz w:val="22"/>
                <w:szCs w:val="22"/>
              </w:rPr>
              <w:t xml:space="preserve"> </w:t>
            </w:r>
            <w:r w:rsidRPr="002C5431">
              <w:rPr>
                <w:sz w:val="22"/>
                <w:szCs w:val="22"/>
              </w:rPr>
              <w:t>к</w:t>
            </w:r>
            <w:r w:rsidRPr="002C5431">
              <w:rPr>
                <w:spacing w:val="1"/>
                <w:sz w:val="22"/>
                <w:szCs w:val="22"/>
              </w:rPr>
              <w:t xml:space="preserve"> </w:t>
            </w:r>
            <w:r w:rsidRPr="002C5431">
              <w:rPr>
                <w:sz w:val="22"/>
                <w:szCs w:val="22"/>
              </w:rPr>
              <w:t>тиреотропному</w:t>
            </w:r>
            <w:r w:rsidRPr="002C5431">
              <w:rPr>
                <w:spacing w:val="1"/>
                <w:sz w:val="22"/>
                <w:szCs w:val="22"/>
              </w:rPr>
              <w:t xml:space="preserve"> </w:t>
            </w:r>
            <w:r w:rsidRPr="002C5431">
              <w:rPr>
                <w:sz w:val="22"/>
                <w:szCs w:val="22"/>
              </w:rPr>
              <w:t>гормону,</w:t>
            </w:r>
            <w:r w:rsidRPr="002C5431">
              <w:rPr>
                <w:spacing w:val="-6"/>
                <w:sz w:val="22"/>
                <w:szCs w:val="22"/>
              </w:rPr>
              <w:t xml:space="preserve"> </w:t>
            </w:r>
            <w:r w:rsidRPr="002C5431">
              <w:rPr>
                <w:sz w:val="22"/>
                <w:szCs w:val="22"/>
              </w:rPr>
              <w:t>сертификат</w:t>
            </w:r>
            <w:r w:rsidRPr="002C5431">
              <w:rPr>
                <w:spacing w:val="-2"/>
                <w:sz w:val="22"/>
                <w:szCs w:val="22"/>
              </w:rPr>
              <w:t xml:space="preserve"> </w:t>
            </w:r>
            <w:r w:rsidRPr="002C5431">
              <w:rPr>
                <w:sz w:val="22"/>
                <w:szCs w:val="22"/>
              </w:rPr>
              <w:t>контроля</w:t>
            </w:r>
            <w:r w:rsidRPr="002C5431">
              <w:rPr>
                <w:spacing w:val="-2"/>
                <w:sz w:val="22"/>
                <w:szCs w:val="22"/>
              </w:rPr>
              <w:t xml:space="preserve"> </w:t>
            </w:r>
            <w:r w:rsidRPr="002C5431">
              <w:rPr>
                <w:sz w:val="22"/>
                <w:szCs w:val="22"/>
              </w:rPr>
              <w:t>качества</w:t>
            </w:r>
            <w:r w:rsidRPr="002C5431">
              <w:rPr>
                <w:spacing w:val="48"/>
                <w:sz w:val="22"/>
                <w:szCs w:val="22"/>
              </w:rPr>
              <w:t xml:space="preserve"> </w:t>
            </w:r>
            <w:r w:rsidRPr="002C5431">
              <w:rPr>
                <w:sz w:val="22"/>
                <w:szCs w:val="22"/>
              </w:rPr>
              <w:t>-</w:t>
            </w:r>
            <w:r w:rsidRPr="002C5431">
              <w:rPr>
                <w:spacing w:val="-3"/>
                <w:sz w:val="22"/>
                <w:szCs w:val="22"/>
              </w:rPr>
              <w:t xml:space="preserve"> </w:t>
            </w:r>
            <w:r w:rsidRPr="002C5431">
              <w:rPr>
                <w:sz w:val="22"/>
                <w:szCs w:val="22"/>
              </w:rPr>
              <w:t>в</w:t>
            </w:r>
            <w:r w:rsidRPr="002C5431">
              <w:rPr>
                <w:spacing w:val="-2"/>
                <w:sz w:val="22"/>
                <w:szCs w:val="22"/>
              </w:rPr>
              <w:t xml:space="preserve"> </w:t>
            </w:r>
            <w:r w:rsidRPr="002C5431">
              <w:rPr>
                <w:sz w:val="22"/>
                <w:szCs w:val="22"/>
              </w:rPr>
              <w:t>наличие.</w:t>
            </w:r>
          </w:p>
          <w:p w:rsidR="002C5431" w:rsidRPr="002C5431" w:rsidRDefault="002C5431" w:rsidP="002C5431">
            <w:pPr>
              <w:pStyle w:val="af4"/>
              <w:ind w:firstLine="0"/>
              <w:rPr>
                <w:sz w:val="22"/>
                <w:szCs w:val="22"/>
              </w:rPr>
            </w:pPr>
            <w:r w:rsidRPr="002C5431">
              <w:rPr>
                <w:sz w:val="22"/>
                <w:szCs w:val="22"/>
              </w:rPr>
              <w:t>Условия</w:t>
            </w:r>
            <w:r w:rsidRPr="002C5431">
              <w:rPr>
                <w:spacing w:val="-4"/>
                <w:sz w:val="22"/>
                <w:szCs w:val="22"/>
              </w:rPr>
              <w:t xml:space="preserve"> </w:t>
            </w:r>
            <w:r w:rsidRPr="002C5431">
              <w:rPr>
                <w:sz w:val="22"/>
                <w:szCs w:val="22"/>
              </w:rPr>
              <w:t>хранения:</w:t>
            </w:r>
            <w:r w:rsidRPr="002C5431">
              <w:rPr>
                <w:spacing w:val="-6"/>
                <w:sz w:val="22"/>
                <w:szCs w:val="22"/>
              </w:rPr>
              <w:t xml:space="preserve"> </w:t>
            </w:r>
            <w:r w:rsidRPr="002C5431">
              <w:rPr>
                <w:sz w:val="22"/>
                <w:szCs w:val="22"/>
              </w:rPr>
              <w:t>+2...+8С</w:t>
            </w:r>
          </w:p>
          <w:p w:rsidR="002C5431" w:rsidRPr="002C5431" w:rsidRDefault="002C5431" w:rsidP="002C5431">
            <w:pPr>
              <w:pStyle w:val="af4"/>
              <w:ind w:firstLine="0"/>
              <w:rPr>
                <w:sz w:val="22"/>
                <w:szCs w:val="22"/>
              </w:rPr>
            </w:pPr>
            <w:r w:rsidRPr="002C5431">
              <w:rPr>
                <w:sz w:val="22"/>
                <w:szCs w:val="22"/>
              </w:rPr>
              <w:t>Стандартизована</w:t>
            </w:r>
            <w:r w:rsidRPr="002C5431">
              <w:rPr>
                <w:spacing w:val="1"/>
                <w:sz w:val="22"/>
                <w:szCs w:val="22"/>
              </w:rPr>
              <w:t xml:space="preserve"> </w:t>
            </w:r>
            <w:r w:rsidRPr="002C5431">
              <w:rPr>
                <w:sz w:val="22"/>
                <w:szCs w:val="22"/>
              </w:rPr>
              <w:t>в</w:t>
            </w:r>
            <w:r w:rsidRPr="002C5431">
              <w:rPr>
                <w:spacing w:val="1"/>
                <w:sz w:val="22"/>
                <w:szCs w:val="22"/>
              </w:rPr>
              <w:t xml:space="preserve"> </w:t>
            </w:r>
            <w:r w:rsidRPr="002C5431">
              <w:rPr>
                <w:sz w:val="22"/>
                <w:szCs w:val="22"/>
              </w:rPr>
              <w:t>соответствии</w:t>
            </w:r>
            <w:r w:rsidRPr="002C5431">
              <w:rPr>
                <w:spacing w:val="1"/>
                <w:sz w:val="22"/>
                <w:szCs w:val="22"/>
              </w:rPr>
              <w:t xml:space="preserve"> </w:t>
            </w:r>
            <w:r w:rsidRPr="002C5431">
              <w:rPr>
                <w:sz w:val="22"/>
                <w:szCs w:val="22"/>
              </w:rPr>
              <w:t>с</w:t>
            </w:r>
            <w:r w:rsidRPr="002C5431">
              <w:rPr>
                <w:spacing w:val="1"/>
                <w:sz w:val="22"/>
                <w:szCs w:val="22"/>
              </w:rPr>
              <w:t xml:space="preserve"> </w:t>
            </w:r>
            <w:r w:rsidRPr="002C5431">
              <w:rPr>
                <w:sz w:val="22"/>
                <w:szCs w:val="22"/>
              </w:rPr>
              <w:t>требованиями</w:t>
            </w:r>
            <w:r w:rsidRPr="002C5431">
              <w:rPr>
                <w:spacing w:val="1"/>
                <w:sz w:val="22"/>
                <w:szCs w:val="22"/>
              </w:rPr>
              <w:t xml:space="preserve"> </w:t>
            </w:r>
            <w:r w:rsidRPr="002C5431">
              <w:rPr>
                <w:sz w:val="22"/>
                <w:szCs w:val="22"/>
              </w:rPr>
              <w:t>Международного</w:t>
            </w:r>
            <w:r w:rsidRPr="002C5431">
              <w:rPr>
                <w:spacing w:val="1"/>
                <w:sz w:val="22"/>
                <w:szCs w:val="22"/>
              </w:rPr>
              <w:t xml:space="preserve"> </w:t>
            </w:r>
            <w:r w:rsidRPr="002C5431">
              <w:rPr>
                <w:sz w:val="22"/>
                <w:szCs w:val="22"/>
              </w:rPr>
              <w:t>общества</w:t>
            </w:r>
            <w:r w:rsidRPr="002C5431">
              <w:rPr>
                <w:spacing w:val="1"/>
                <w:sz w:val="22"/>
                <w:szCs w:val="22"/>
              </w:rPr>
              <w:t xml:space="preserve"> </w:t>
            </w:r>
            <w:r w:rsidRPr="002C5431">
              <w:rPr>
                <w:sz w:val="22"/>
                <w:szCs w:val="22"/>
              </w:rPr>
              <w:t>неонатального</w:t>
            </w:r>
            <w:r w:rsidRPr="002C5431">
              <w:rPr>
                <w:spacing w:val="-4"/>
                <w:sz w:val="22"/>
                <w:szCs w:val="22"/>
              </w:rPr>
              <w:t xml:space="preserve"> </w:t>
            </w:r>
            <w:r w:rsidRPr="002C5431">
              <w:rPr>
                <w:sz w:val="22"/>
                <w:szCs w:val="22"/>
              </w:rPr>
              <w:t>скрининга</w:t>
            </w:r>
            <w:r w:rsidRPr="002C5431">
              <w:rPr>
                <w:spacing w:val="-2"/>
                <w:sz w:val="22"/>
                <w:szCs w:val="22"/>
              </w:rPr>
              <w:t xml:space="preserve"> </w:t>
            </w:r>
            <w:r w:rsidRPr="002C5431">
              <w:rPr>
                <w:sz w:val="22"/>
                <w:szCs w:val="22"/>
              </w:rPr>
              <w:t>(NCCLS)</w:t>
            </w:r>
            <w:r w:rsidRPr="002C5431">
              <w:rPr>
                <w:spacing w:val="-1"/>
                <w:sz w:val="22"/>
                <w:szCs w:val="22"/>
              </w:rPr>
              <w:t xml:space="preserve"> </w:t>
            </w:r>
            <w:r w:rsidRPr="002C5431">
              <w:rPr>
                <w:sz w:val="22"/>
                <w:szCs w:val="22"/>
              </w:rPr>
              <w:t>–</w:t>
            </w:r>
            <w:r w:rsidRPr="002C5431">
              <w:rPr>
                <w:spacing w:val="-1"/>
                <w:sz w:val="22"/>
                <w:szCs w:val="22"/>
              </w:rPr>
              <w:t xml:space="preserve"> </w:t>
            </w:r>
            <w:r w:rsidRPr="002C5431">
              <w:rPr>
                <w:sz w:val="22"/>
                <w:szCs w:val="22"/>
              </w:rPr>
              <w:t>в</w:t>
            </w:r>
            <w:r w:rsidRPr="002C5431">
              <w:rPr>
                <w:spacing w:val="-2"/>
                <w:sz w:val="22"/>
                <w:szCs w:val="22"/>
              </w:rPr>
              <w:t xml:space="preserve"> </w:t>
            </w:r>
            <w:r w:rsidRPr="002C5431">
              <w:rPr>
                <w:sz w:val="22"/>
                <w:szCs w:val="22"/>
              </w:rPr>
              <w:t>наличие.</w:t>
            </w:r>
          </w:p>
          <w:p w:rsidR="002C5431" w:rsidRPr="002C5431" w:rsidRDefault="002C5431" w:rsidP="002C5431">
            <w:pPr>
              <w:pStyle w:val="af4"/>
              <w:ind w:firstLine="0"/>
              <w:rPr>
                <w:sz w:val="22"/>
                <w:szCs w:val="22"/>
              </w:rPr>
            </w:pPr>
            <w:r w:rsidRPr="002C5431">
              <w:rPr>
                <w:sz w:val="22"/>
                <w:szCs w:val="22"/>
              </w:rPr>
              <w:t>Плотность</w:t>
            </w:r>
            <w:r w:rsidRPr="002C5431">
              <w:rPr>
                <w:spacing w:val="-2"/>
                <w:sz w:val="22"/>
                <w:szCs w:val="22"/>
              </w:rPr>
              <w:t xml:space="preserve"> </w:t>
            </w:r>
            <w:r w:rsidRPr="002C5431">
              <w:rPr>
                <w:sz w:val="22"/>
                <w:szCs w:val="22"/>
              </w:rPr>
              <w:t>-186.3</w:t>
            </w:r>
            <w:r w:rsidRPr="002C5431">
              <w:rPr>
                <w:spacing w:val="-6"/>
                <w:sz w:val="22"/>
                <w:szCs w:val="22"/>
              </w:rPr>
              <w:t xml:space="preserve"> </w:t>
            </w:r>
            <w:r w:rsidRPr="002C5431">
              <w:rPr>
                <w:sz w:val="22"/>
                <w:szCs w:val="22"/>
              </w:rPr>
              <w:t>(160-195)</w:t>
            </w:r>
            <w:r w:rsidRPr="002C5431">
              <w:rPr>
                <w:spacing w:val="-5"/>
                <w:sz w:val="22"/>
                <w:szCs w:val="22"/>
              </w:rPr>
              <w:t xml:space="preserve"> </w:t>
            </w:r>
            <w:r w:rsidRPr="002C5431">
              <w:rPr>
                <w:sz w:val="22"/>
                <w:szCs w:val="22"/>
              </w:rPr>
              <w:t>г/м</w:t>
            </w:r>
          </w:p>
          <w:p w:rsidR="002C5431" w:rsidRPr="002C5431" w:rsidRDefault="002C5431" w:rsidP="002C5431">
            <w:pPr>
              <w:pStyle w:val="af4"/>
              <w:ind w:firstLine="0"/>
              <w:rPr>
                <w:sz w:val="22"/>
                <w:szCs w:val="22"/>
              </w:rPr>
            </w:pPr>
            <w:r w:rsidRPr="002C5431">
              <w:rPr>
                <w:sz w:val="22"/>
                <w:szCs w:val="22"/>
              </w:rPr>
              <w:t>Толщина</w:t>
            </w:r>
            <w:r w:rsidRPr="002C5431">
              <w:rPr>
                <w:spacing w:val="-4"/>
                <w:sz w:val="22"/>
                <w:szCs w:val="22"/>
              </w:rPr>
              <w:t xml:space="preserve"> </w:t>
            </w:r>
            <w:r w:rsidRPr="002C5431">
              <w:rPr>
                <w:sz w:val="22"/>
                <w:szCs w:val="22"/>
              </w:rPr>
              <w:t>-</w:t>
            </w:r>
            <w:r w:rsidRPr="002C5431">
              <w:rPr>
                <w:spacing w:val="-4"/>
                <w:sz w:val="22"/>
                <w:szCs w:val="22"/>
              </w:rPr>
              <w:t xml:space="preserve"> </w:t>
            </w:r>
            <w:r w:rsidRPr="002C5431">
              <w:rPr>
                <w:sz w:val="22"/>
                <w:szCs w:val="22"/>
              </w:rPr>
              <w:t>0.531</w:t>
            </w:r>
            <w:r w:rsidRPr="002C5431">
              <w:rPr>
                <w:spacing w:val="-5"/>
                <w:sz w:val="22"/>
                <w:szCs w:val="22"/>
              </w:rPr>
              <w:t xml:space="preserve"> </w:t>
            </w:r>
            <w:r w:rsidRPr="002C5431">
              <w:rPr>
                <w:sz w:val="22"/>
                <w:szCs w:val="22"/>
              </w:rPr>
              <w:t>(0.46 -</w:t>
            </w:r>
            <w:r w:rsidRPr="002C5431">
              <w:rPr>
                <w:spacing w:val="-4"/>
                <w:sz w:val="22"/>
                <w:szCs w:val="22"/>
              </w:rPr>
              <w:t xml:space="preserve"> </w:t>
            </w:r>
            <w:r w:rsidRPr="002C5431">
              <w:rPr>
                <w:sz w:val="22"/>
                <w:szCs w:val="22"/>
              </w:rPr>
              <w:t>0.58)</w:t>
            </w:r>
            <w:r w:rsidRPr="002C5431">
              <w:rPr>
                <w:spacing w:val="-4"/>
                <w:sz w:val="22"/>
                <w:szCs w:val="22"/>
              </w:rPr>
              <w:t xml:space="preserve"> </w:t>
            </w:r>
            <w:r w:rsidRPr="002C5431">
              <w:rPr>
                <w:sz w:val="22"/>
                <w:szCs w:val="22"/>
              </w:rPr>
              <w:t>мм</w:t>
            </w:r>
          </w:p>
          <w:p w:rsidR="00CD1FF5" w:rsidRPr="00E33990" w:rsidRDefault="002C5431" w:rsidP="002C5431">
            <w:pPr>
              <w:pStyle w:val="af4"/>
              <w:ind w:firstLine="0"/>
              <w:rPr>
                <w:color w:val="000000"/>
                <w:szCs w:val="22"/>
              </w:rPr>
            </w:pPr>
            <w:r w:rsidRPr="002C5431">
              <w:rPr>
                <w:sz w:val="22"/>
                <w:szCs w:val="22"/>
              </w:rPr>
              <w:t>Объем</w:t>
            </w:r>
            <w:r w:rsidRPr="002C5431">
              <w:rPr>
                <w:spacing w:val="-4"/>
                <w:sz w:val="22"/>
                <w:szCs w:val="22"/>
              </w:rPr>
              <w:t xml:space="preserve"> </w:t>
            </w:r>
            <w:r w:rsidRPr="002C5431">
              <w:rPr>
                <w:sz w:val="22"/>
                <w:szCs w:val="22"/>
              </w:rPr>
              <w:t>сыворотки</w:t>
            </w:r>
            <w:r w:rsidRPr="002C5431">
              <w:rPr>
                <w:spacing w:val="-1"/>
                <w:sz w:val="22"/>
                <w:szCs w:val="22"/>
              </w:rPr>
              <w:t xml:space="preserve"> </w:t>
            </w:r>
            <w:r w:rsidRPr="002C5431">
              <w:rPr>
                <w:sz w:val="22"/>
                <w:szCs w:val="22"/>
              </w:rPr>
              <w:t>-</w:t>
            </w:r>
            <w:r w:rsidRPr="002C5431">
              <w:rPr>
                <w:spacing w:val="-4"/>
                <w:sz w:val="22"/>
                <w:szCs w:val="22"/>
              </w:rPr>
              <w:t xml:space="preserve"> </w:t>
            </w:r>
            <w:r w:rsidRPr="002C5431">
              <w:rPr>
                <w:sz w:val="22"/>
                <w:szCs w:val="22"/>
              </w:rPr>
              <w:t>1.54</w:t>
            </w:r>
            <w:r w:rsidRPr="002C5431">
              <w:rPr>
                <w:spacing w:val="-6"/>
                <w:sz w:val="22"/>
                <w:szCs w:val="22"/>
              </w:rPr>
              <w:t xml:space="preserve"> </w:t>
            </w:r>
            <w:r w:rsidRPr="002C5431">
              <w:rPr>
                <w:sz w:val="22"/>
                <w:szCs w:val="22"/>
              </w:rPr>
              <w:t>(1.37-1.71)</w:t>
            </w:r>
            <w:r w:rsidRPr="002C5431">
              <w:rPr>
                <w:spacing w:val="1"/>
                <w:sz w:val="22"/>
                <w:szCs w:val="22"/>
              </w:rPr>
              <w:t xml:space="preserve"> </w:t>
            </w:r>
            <w:proofErr w:type="spellStart"/>
            <w:r w:rsidRPr="002C5431">
              <w:rPr>
                <w:sz w:val="22"/>
                <w:szCs w:val="22"/>
              </w:rPr>
              <w:t>мкл</w:t>
            </w:r>
            <w:proofErr w:type="spellEnd"/>
            <w:r w:rsidRPr="002C5431">
              <w:rPr>
                <w:spacing w:val="-1"/>
                <w:sz w:val="22"/>
                <w:szCs w:val="22"/>
              </w:rPr>
              <w:t xml:space="preserve"> </w:t>
            </w:r>
            <w:r w:rsidRPr="002C5431">
              <w:rPr>
                <w:sz w:val="22"/>
                <w:szCs w:val="22"/>
              </w:rPr>
              <w:t>на</w:t>
            </w:r>
            <w:r w:rsidRPr="002C5431">
              <w:rPr>
                <w:spacing w:val="-4"/>
                <w:sz w:val="22"/>
                <w:szCs w:val="22"/>
              </w:rPr>
              <w:t xml:space="preserve"> </w:t>
            </w:r>
            <w:r w:rsidRPr="002C5431">
              <w:rPr>
                <w:sz w:val="22"/>
                <w:szCs w:val="22"/>
              </w:rPr>
              <w:t>диск</w:t>
            </w:r>
            <w:r w:rsidRPr="002C5431">
              <w:rPr>
                <w:spacing w:val="-5"/>
                <w:sz w:val="22"/>
                <w:szCs w:val="22"/>
              </w:rPr>
              <w:t xml:space="preserve"> </w:t>
            </w:r>
            <w:r w:rsidRPr="002C5431">
              <w:rPr>
                <w:sz w:val="22"/>
                <w:szCs w:val="22"/>
              </w:rPr>
              <w:t>размером</w:t>
            </w:r>
            <w:r w:rsidRPr="002C5431">
              <w:rPr>
                <w:spacing w:val="-4"/>
                <w:sz w:val="22"/>
                <w:szCs w:val="22"/>
              </w:rPr>
              <w:t xml:space="preserve"> </w:t>
            </w:r>
            <w:r w:rsidRPr="002C5431">
              <w:rPr>
                <w:sz w:val="22"/>
                <w:szCs w:val="22"/>
              </w:rPr>
              <w:t>3.2</w:t>
            </w:r>
            <w:r w:rsidRPr="002C5431">
              <w:rPr>
                <w:spacing w:val="-5"/>
                <w:sz w:val="22"/>
                <w:szCs w:val="22"/>
              </w:rPr>
              <w:t xml:space="preserve"> </w:t>
            </w:r>
            <w:r w:rsidRPr="002C5431">
              <w:rPr>
                <w:sz w:val="22"/>
                <w:szCs w:val="22"/>
              </w:rPr>
              <w:t>мм</w:t>
            </w:r>
            <w:r w:rsidRPr="002C5431">
              <w:rPr>
                <w:spacing w:val="-48"/>
                <w:sz w:val="22"/>
                <w:szCs w:val="22"/>
              </w:rPr>
              <w:t xml:space="preserve"> </w:t>
            </w:r>
            <w:proofErr w:type="gramStart"/>
            <w:r w:rsidRPr="002C5431">
              <w:rPr>
                <w:sz w:val="22"/>
                <w:szCs w:val="22"/>
              </w:rPr>
              <w:t>На</w:t>
            </w:r>
            <w:proofErr w:type="gramEnd"/>
            <w:r w:rsidRPr="002C5431">
              <w:rPr>
                <w:spacing w:val="-2"/>
                <w:sz w:val="22"/>
                <w:szCs w:val="22"/>
              </w:rPr>
              <w:t xml:space="preserve"> </w:t>
            </w:r>
            <w:r w:rsidRPr="002C5431">
              <w:rPr>
                <w:sz w:val="22"/>
                <w:szCs w:val="22"/>
              </w:rPr>
              <w:t>1152</w:t>
            </w:r>
            <w:r w:rsidRPr="002C5431">
              <w:rPr>
                <w:spacing w:val="-4"/>
                <w:sz w:val="22"/>
                <w:szCs w:val="22"/>
              </w:rPr>
              <w:t xml:space="preserve"> </w:t>
            </w:r>
            <w:r w:rsidRPr="002C5431">
              <w:rPr>
                <w:sz w:val="22"/>
                <w:szCs w:val="22"/>
              </w:rPr>
              <w:t>определений</w:t>
            </w:r>
            <w:r w:rsidRPr="002C5431">
              <w:rPr>
                <w:spacing w:val="-1"/>
                <w:sz w:val="22"/>
                <w:szCs w:val="22"/>
              </w:rPr>
              <w:t xml:space="preserve"> </w:t>
            </w:r>
            <w:r w:rsidRPr="002C5431">
              <w:rPr>
                <w:sz w:val="22"/>
                <w:szCs w:val="22"/>
              </w:rPr>
              <w:t>по</w:t>
            </w:r>
            <w:r w:rsidRPr="002C5431">
              <w:rPr>
                <w:spacing w:val="-3"/>
                <w:sz w:val="22"/>
                <w:szCs w:val="22"/>
              </w:rPr>
              <w:t xml:space="preserve"> </w:t>
            </w:r>
            <w:r w:rsidRPr="002C5431">
              <w:rPr>
                <w:sz w:val="22"/>
                <w:szCs w:val="22"/>
              </w:rPr>
              <w:t>сухим</w:t>
            </w:r>
            <w:r w:rsidRPr="002C5431">
              <w:rPr>
                <w:spacing w:val="-2"/>
                <w:sz w:val="22"/>
                <w:szCs w:val="22"/>
              </w:rPr>
              <w:t xml:space="preserve"> </w:t>
            </w:r>
            <w:r w:rsidRPr="002C5431">
              <w:rPr>
                <w:sz w:val="22"/>
                <w:szCs w:val="22"/>
              </w:rPr>
              <w:t>пятнам</w:t>
            </w:r>
            <w:r w:rsidRPr="002C5431">
              <w:rPr>
                <w:spacing w:val="-3"/>
                <w:sz w:val="22"/>
                <w:szCs w:val="22"/>
              </w:rPr>
              <w:t xml:space="preserve"> </w:t>
            </w:r>
            <w:r w:rsidRPr="002C5431">
              <w:rPr>
                <w:sz w:val="22"/>
                <w:szCs w:val="22"/>
              </w:rPr>
              <w:t>крови</w:t>
            </w:r>
            <w:r w:rsidRPr="002C5431">
              <w:rPr>
                <w:spacing w:val="1"/>
                <w:sz w:val="22"/>
                <w:szCs w:val="22"/>
              </w:rPr>
              <w:t xml:space="preserve"> </w:t>
            </w:r>
            <w:r w:rsidRPr="002C5431">
              <w:rPr>
                <w:sz w:val="22"/>
                <w:szCs w:val="22"/>
              </w:rPr>
              <w:t>–</w:t>
            </w:r>
            <w:r w:rsidRPr="002C5431">
              <w:rPr>
                <w:spacing w:val="-2"/>
                <w:sz w:val="22"/>
                <w:szCs w:val="22"/>
              </w:rPr>
              <w:t xml:space="preserve"> </w:t>
            </w:r>
            <w:r w:rsidRPr="002C5431">
              <w:rPr>
                <w:sz w:val="22"/>
                <w:szCs w:val="22"/>
              </w:rPr>
              <w:t>в</w:t>
            </w:r>
            <w:r w:rsidRPr="002C5431">
              <w:rPr>
                <w:spacing w:val="-2"/>
                <w:sz w:val="22"/>
                <w:szCs w:val="22"/>
              </w:rPr>
              <w:t xml:space="preserve"> </w:t>
            </w:r>
            <w:r w:rsidRPr="002C5431">
              <w:rPr>
                <w:sz w:val="22"/>
                <w:szCs w:val="22"/>
              </w:rPr>
              <w:t>наличие</w:t>
            </w:r>
            <w:r>
              <w:rPr>
                <w:sz w:val="22"/>
                <w:szCs w:val="22"/>
              </w:rPr>
              <w:t xml:space="preserve">. </w:t>
            </w:r>
            <w:r w:rsidRPr="002C5431">
              <w:rPr>
                <w:sz w:val="22"/>
                <w:szCs w:val="22"/>
              </w:rPr>
              <w:t>Маркировка</w:t>
            </w:r>
            <w:r w:rsidRPr="002C5431">
              <w:rPr>
                <w:spacing w:val="46"/>
                <w:sz w:val="22"/>
                <w:szCs w:val="22"/>
              </w:rPr>
              <w:t xml:space="preserve"> </w:t>
            </w:r>
            <w:r w:rsidRPr="002C5431">
              <w:rPr>
                <w:sz w:val="22"/>
                <w:szCs w:val="22"/>
              </w:rPr>
              <w:t xml:space="preserve">CE </w:t>
            </w:r>
            <w:proofErr w:type="spellStart"/>
            <w:r w:rsidRPr="002C5431">
              <w:rPr>
                <w:sz w:val="22"/>
                <w:szCs w:val="22"/>
              </w:rPr>
              <w:t>marked</w:t>
            </w:r>
            <w:proofErr w:type="spellEnd"/>
            <w:r w:rsidRPr="002C5431">
              <w:rPr>
                <w:spacing w:val="48"/>
                <w:sz w:val="22"/>
                <w:szCs w:val="22"/>
              </w:rPr>
              <w:t xml:space="preserve"> </w:t>
            </w:r>
            <w:r w:rsidRPr="002C5431">
              <w:rPr>
                <w:sz w:val="22"/>
                <w:szCs w:val="22"/>
              </w:rPr>
              <w:t>-</w:t>
            </w:r>
            <w:r w:rsidRPr="002C5431">
              <w:rPr>
                <w:spacing w:val="-3"/>
                <w:sz w:val="22"/>
                <w:szCs w:val="22"/>
              </w:rPr>
              <w:t xml:space="preserve"> </w:t>
            </w:r>
            <w:r w:rsidRPr="002C5431">
              <w:rPr>
                <w:sz w:val="22"/>
                <w:szCs w:val="22"/>
              </w:rPr>
              <w:t>в</w:t>
            </w:r>
            <w:r w:rsidRPr="002C5431">
              <w:rPr>
                <w:spacing w:val="-1"/>
                <w:sz w:val="22"/>
                <w:szCs w:val="22"/>
              </w:rPr>
              <w:t xml:space="preserve"> </w:t>
            </w:r>
            <w:r w:rsidRPr="002C5431">
              <w:rPr>
                <w:sz w:val="22"/>
                <w:szCs w:val="22"/>
              </w:rPr>
              <w:t>наличие</w:t>
            </w:r>
          </w:p>
        </w:tc>
      </w:tr>
      <w:tr w:rsidR="002A209A" w:rsidRPr="00E33990" w:rsidTr="00201E77">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2A209A" w:rsidRPr="00B02978" w:rsidRDefault="002A209A" w:rsidP="004E16B4">
            <w:pPr>
              <w:jc w:val="center"/>
              <w:rPr>
                <w:rFonts w:cs="Times New Roman"/>
                <w:sz w:val="22"/>
                <w:szCs w:val="22"/>
              </w:rPr>
            </w:pPr>
            <w:r w:rsidRPr="00B02978">
              <w:rPr>
                <w:rFonts w:cs="Times New Roman"/>
                <w:sz w:val="22"/>
                <w:szCs w:val="22"/>
              </w:rPr>
              <w:t>4</w:t>
            </w:r>
          </w:p>
        </w:tc>
        <w:tc>
          <w:tcPr>
            <w:tcW w:w="3260" w:type="dxa"/>
            <w:tcBorders>
              <w:top w:val="single" w:sz="4" w:space="0" w:color="auto"/>
              <w:left w:val="nil"/>
              <w:bottom w:val="single" w:sz="4" w:space="0" w:color="auto"/>
              <w:right w:val="single" w:sz="4" w:space="0" w:color="auto"/>
            </w:tcBorders>
          </w:tcPr>
          <w:p w:rsidR="00D716D7" w:rsidRPr="00D716D7" w:rsidRDefault="00D716D7" w:rsidP="00D716D7">
            <w:pPr>
              <w:pStyle w:val="af4"/>
              <w:ind w:firstLine="0"/>
              <w:rPr>
                <w:sz w:val="22"/>
                <w:szCs w:val="22"/>
              </w:rPr>
            </w:pPr>
            <w:r w:rsidRPr="00D716D7">
              <w:rPr>
                <w:sz w:val="22"/>
                <w:szCs w:val="22"/>
              </w:rPr>
              <w:t>Фильтровальные</w:t>
            </w:r>
            <w:r>
              <w:rPr>
                <w:sz w:val="22"/>
                <w:szCs w:val="22"/>
              </w:rPr>
              <w:t xml:space="preserve"> </w:t>
            </w:r>
            <w:r w:rsidRPr="00D716D7">
              <w:rPr>
                <w:spacing w:val="-47"/>
                <w:sz w:val="22"/>
                <w:szCs w:val="22"/>
              </w:rPr>
              <w:t xml:space="preserve"> </w:t>
            </w:r>
            <w:r>
              <w:rPr>
                <w:spacing w:val="-47"/>
                <w:sz w:val="22"/>
                <w:szCs w:val="22"/>
              </w:rPr>
              <w:t xml:space="preserve"> </w:t>
            </w:r>
            <w:r w:rsidRPr="00D716D7">
              <w:rPr>
                <w:sz w:val="22"/>
                <w:szCs w:val="22"/>
              </w:rPr>
              <w:t>бланки</w:t>
            </w:r>
            <w:r w:rsidRPr="00D716D7">
              <w:rPr>
                <w:spacing w:val="-2"/>
                <w:sz w:val="22"/>
                <w:szCs w:val="22"/>
              </w:rPr>
              <w:t xml:space="preserve"> </w:t>
            </w:r>
            <w:r w:rsidRPr="00D716D7">
              <w:rPr>
                <w:sz w:val="22"/>
                <w:szCs w:val="22"/>
              </w:rPr>
              <w:t>для</w:t>
            </w:r>
          </w:p>
          <w:p w:rsidR="002A209A" w:rsidRPr="00D716D7" w:rsidRDefault="00D716D7" w:rsidP="00D716D7">
            <w:pPr>
              <w:pStyle w:val="af4"/>
              <w:ind w:firstLine="0"/>
              <w:rPr>
                <w:bCs/>
                <w:sz w:val="22"/>
                <w:szCs w:val="22"/>
              </w:rPr>
            </w:pPr>
            <w:proofErr w:type="spellStart"/>
            <w:proofErr w:type="gramStart"/>
            <w:r w:rsidRPr="00D716D7">
              <w:rPr>
                <w:sz w:val="22"/>
                <w:szCs w:val="22"/>
              </w:rPr>
              <w:t>пренатального</w:t>
            </w:r>
            <w:proofErr w:type="spellEnd"/>
            <w:proofErr w:type="gramEnd"/>
            <w:r w:rsidRPr="00D716D7">
              <w:rPr>
                <w:spacing w:val="1"/>
                <w:sz w:val="22"/>
                <w:szCs w:val="22"/>
              </w:rPr>
              <w:t xml:space="preserve"> </w:t>
            </w:r>
            <w:r w:rsidRPr="00D716D7">
              <w:rPr>
                <w:sz w:val="22"/>
                <w:szCs w:val="22"/>
              </w:rPr>
              <w:t>скрининга (1000</w:t>
            </w:r>
            <w:r w:rsidRPr="00D716D7">
              <w:rPr>
                <w:spacing w:val="-47"/>
                <w:sz w:val="22"/>
                <w:szCs w:val="22"/>
              </w:rPr>
              <w:t xml:space="preserve"> </w:t>
            </w:r>
            <w:r w:rsidRPr="00D716D7">
              <w:rPr>
                <w:sz w:val="22"/>
                <w:szCs w:val="22"/>
              </w:rPr>
              <w:t>штук/упаковка)</w:t>
            </w:r>
          </w:p>
        </w:tc>
        <w:tc>
          <w:tcPr>
            <w:tcW w:w="10971" w:type="dxa"/>
            <w:tcBorders>
              <w:top w:val="single" w:sz="4" w:space="0" w:color="auto"/>
              <w:left w:val="nil"/>
              <w:bottom w:val="single" w:sz="4" w:space="0" w:color="auto"/>
              <w:right w:val="single" w:sz="4" w:space="0" w:color="auto"/>
            </w:tcBorders>
          </w:tcPr>
          <w:p w:rsidR="002A209A" w:rsidRPr="00D716D7" w:rsidRDefault="00D716D7" w:rsidP="00D716D7">
            <w:pPr>
              <w:pStyle w:val="af4"/>
              <w:ind w:firstLine="0"/>
              <w:rPr>
                <w:sz w:val="22"/>
                <w:szCs w:val="22"/>
              </w:rPr>
            </w:pPr>
            <w:r w:rsidRPr="00D716D7">
              <w:rPr>
                <w:sz w:val="22"/>
                <w:szCs w:val="22"/>
              </w:rPr>
              <w:t>Бумага</w:t>
            </w:r>
            <w:r w:rsidRPr="00D716D7">
              <w:rPr>
                <w:spacing w:val="1"/>
                <w:sz w:val="22"/>
                <w:szCs w:val="22"/>
              </w:rPr>
              <w:t xml:space="preserve"> </w:t>
            </w:r>
            <w:r w:rsidRPr="00D716D7">
              <w:rPr>
                <w:sz w:val="22"/>
                <w:szCs w:val="22"/>
              </w:rPr>
              <w:t>TFN</w:t>
            </w:r>
            <w:r w:rsidRPr="00D716D7">
              <w:rPr>
                <w:spacing w:val="1"/>
                <w:sz w:val="22"/>
                <w:szCs w:val="22"/>
              </w:rPr>
              <w:t xml:space="preserve"> </w:t>
            </w:r>
            <w:r w:rsidRPr="00D716D7">
              <w:rPr>
                <w:sz w:val="22"/>
                <w:szCs w:val="22"/>
              </w:rPr>
              <w:t>производится</w:t>
            </w:r>
            <w:r w:rsidRPr="00D716D7">
              <w:rPr>
                <w:spacing w:val="1"/>
                <w:sz w:val="22"/>
                <w:szCs w:val="22"/>
              </w:rPr>
              <w:t xml:space="preserve"> </w:t>
            </w:r>
            <w:r w:rsidRPr="00D716D7">
              <w:rPr>
                <w:sz w:val="22"/>
                <w:szCs w:val="22"/>
              </w:rPr>
              <w:t>из</w:t>
            </w:r>
            <w:r w:rsidRPr="00D716D7">
              <w:rPr>
                <w:spacing w:val="1"/>
                <w:sz w:val="22"/>
                <w:szCs w:val="22"/>
              </w:rPr>
              <w:t xml:space="preserve"> </w:t>
            </w:r>
            <w:r w:rsidRPr="00D716D7">
              <w:rPr>
                <w:sz w:val="22"/>
                <w:szCs w:val="22"/>
              </w:rPr>
              <w:t>100%</w:t>
            </w:r>
            <w:r w:rsidRPr="00D716D7">
              <w:rPr>
                <w:spacing w:val="1"/>
                <w:sz w:val="22"/>
                <w:szCs w:val="22"/>
              </w:rPr>
              <w:t xml:space="preserve"> </w:t>
            </w:r>
            <w:r w:rsidRPr="00D716D7">
              <w:rPr>
                <w:sz w:val="22"/>
                <w:szCs w:val="22"/>
              </w:rPr>
              <w:t>чистого</w:t>
            </w:r>
            <w:r w:rsidRPr="00D716D7">
              <w:rPr>
                <w:spacing w:val="1"/>
                <w:sz w:val="22"/>
                <w:szCs w:val="22"/>
              </w:rPr>
              <w:t xml:space="preserve"> </w:t>
            </w:r>
            <w:r w:rsidRPr="00D716D7">
              <w:rPr>
                <w:sz w:val="22"/>
                <w:szCs w:val="22"/>
              </w:rPr>
              <w:t>хлопкового</w:t>
            </w:r>
            <w:r w:rsidRPr="00D716D7">
              <w:rPr>
                <w:spacing w:val="1"/>
                <w:sz w:val="22"/>
                <w:szCs w:val="22"/>
              </w:rPr>
              <w:t xml:space="preserve"> </w:t>
            </w:r>
            <w:r w:rsidRPr="00D716D7">
              <w:rPr>
                <w:sz w:val="22"/>
                <w:szCs w:val="22"/>
              </w:rPr>
              <w:t>очеса</w:t>
            </w:r>
            <w:r w:rsidRPr="00D716D7">
              <w:rPr>
                <w:spacing w:val="1"/>
                <w:sz w:val="22"/>
                <w:szCs w:val="22"/>
              </w:rPr>
              <w:t xml:space="preserve"> </w:t>
            </w:r>
            <w:r w:rsidRPr="00D716D7">
              <w:rPr>
                <w:sz w:val="22"/>
                <w:szCs w:val="22"/>
              </w:rPr>
              <w:t>без</w:t>
            </w:r>
            <w:r w:rsidRPr="00D716D7">
              <w:rPr>
                <w:spacing w:val="1"/>
                <w:sz w:val="22"/>
                <w:szCs w:val="22"/>
              </w:rPr>
              <w:t xml:space="preserve"> </w:t>
            </w:r>
            <w:r w:rsidRPr="00D716D7">
              <w:rPr>
                <w:sz w:val="22"/>
                <w:szCs w:val="22"/>
              </w:rPr>
              <w:t>добавок</w:t>
            </w:r>
            <w:r w:rsidRPr="00D716D7">
              <w:rPr>
                <w:spacing w:val="1"/>
                <w:sz w:val="22"/>
                <w:szCs w:val="22"/>
              </w:rPr>
              <w:t xml:space="preserve"> </w:t>
            </w:r>
            <w:r w:rsidRPr="00D716D7">
              <w:rPr>
                <w:sz w:val="22"/>
                <w:szCs w:val="22"/>
              </w:rPr>
              <w:t>для</w:t>
            </w:r>
            <w:r w:rsidRPr="00D716D7">
              <w:rPr>
                <w:spacing w:val="1"/>
                <w:sz w:val="22"/>
                <w:szCs w:val="22"/>
              </w:rPr>
              <w:t xml:space="preserve"> </w:t>
            </w:r>
            <w:r w:rsidRPr="00D716D7">
              <w:rPr>
                <w:sz w:val="22"/>
                <w:szCs w:val="22"/>
              </w:rPr>
              <w:t>усиления</w:t>
            </w:r>
            <w:r w:rsidRPr="00D716D7">
              <w:rPr>
                <w:spacing w:val="1"/>
                <w:sz w:val="22"/>
                <w:szCs w:val="22"/>
              </w:rPr>
              <w:t xml:space="preserve"> </w:t>
            </w:r>
            <w:r w:rsidRPr="00D716D7">
              <w:rPr>
                <w:sz w:val="22"/>
                <w:szCs w:val="22"/>
              </w:rPr>
              <w:t>прочности</w:t>
            </w:r>
            <w:r w:rsidRPr="00D716D7">
              <w:rPr>
                <w:spacing w:val="1"/>
                <w:sz w:val="22"/>
                <w:szCs w:val="22"/>
              </w:rPr>
              <w:t xml:space="preserve"> </w:t>
            </w:r>
            <w:r w:rsidRPr="00D716D7">
              <w:rPr>
                <w:sz w:val="22"/>
                <w:szCs w:val="22"/>
              </w:rPr>
              <w:t>во</w:t>
            </w:r>
            <w:r w:rsidRPr="00D716D7">
              <w:rPr>
                <w:spacing w:val="1"/>
                <w:sz w:val="22"/>
                <w:szCs w:val="22"/>
              </w:rPr>
              <w:t xml:space="preserve"> </w:t>
            </w:r>
            <w:r w:rsidRPr="00D716D7">
              <w:rPr>
                <w:sz w:val="22"/>
                <w:szCs w:val="22"/>
              </w:rPr>
              <w:t>влажном</w:t>
            </w:r>
            <w:r w:rsidRPr="00D716D7">
              <w:rPr>
                <w:spacing w:val="1"/>
                <w:sz w:val="22"/>
                <w:szCs w:val="22"/>
              </w:rPr>
              <w:t xml:space="preserve"> </w:t>
            </w:r>
            <w:r w:rsidRPr="00D716D7">
              <w:rPr>
                <w:sz w:val="22"/>
                <w:szCs w:val="22"/>
              </w:rPr>
              <w:t>состоянии.</w:t>
            </w:r>
            <w:r w:rsidRPr="00D716D7">
              <w:rPr>
                <w:spacing w:val="1"/>
                <w:sz w:val="22"/>
                <w:szCs w:val="22"/>
              </w:rPr>
              <w:t xml:space="preserve"> </w:t>
            </w:r>
            <w:r w:rsidRPr="00D716D7">
              <w:rPr>
                <w:sz w:val="22"/>
                <w:szCs w:val="22"/>
              </w:rPr>
              <w:t>Состав</w:t>
            </w:r>
            <w:r w:rsidRPr="00D716D7">
              <w:rPr>
                <w:spacing w:val="1"/>
                <w:sz w:val="22"/>
                <w:szCs w:val="22"/>
              </w:rPr>
              <w:t xml:space="preserve"> </w:t>
            </w:r>
            <w:r w:rsidRPr="00D716D7">
              <w:rPr>
                <w:sz w:val="22"/>
                <w:szCs w:val="22"/>
              </w:rPr>
              <w:t>бумаги</w:t>
            </w:r>
            <w:r w:rsidRPr="00D716D7">
              <w:rPr>
                <w:spacing w:val="1"/>
                <w:sz w:val="22"/>
                <w:szCs w:val="22"/>
              </w:rPr>
              <w:t xml:space="preserve"> </w:t>
            </w:r>
            <w:r w:rsidRPr="00D716D7">
              <w:rPr>
                <w:sz w:val="22"/>
                <w:szCs w:val="22"/>
              </w:rPr>
              <w:t>может</w:t>
            </w:r>
            <w:r w:rsidRPr="00D716D7">
              <w:rPr>
                <w:spacing w:val="1"/>
                <w:sz w:val="22"/>
                <w:szCs w:val="22"/>
              </w:rPr>
              <w:t xml:space="preserve"> </w:t>
            </w:r>
            <w:r w:rsidRPr="00D716D7">
              <w:rPr>
                <w:sz w:val="22"/>
                <w:szCs w:val="22"/>
              </w:rPr>
              <w:t>влиять</w:t>
            </w:r>
            <w:r w:rsidRPr="00D716D7">
              <w:rPr>
                <w:spacing w:val="1"/>
                <w:sz w:val="22"/>
                <w:szCs w:val="22"/>
              </w:rPr>
              <w:t xml:space="preserve"> </w:t>
            </w:r>
            <w:r w:rsidRPr="00D716D7">
              <w:rPr>
                <w:sz w:val="22"/>
                <w:szCs w:val="22"/>
              </w:rPr>
              <w:t>на</w:t>
            </w:r>
            <w:r w:rsidRPr="00D716D7">
              <w:rPr>
                <w:spacing w:val="1"/>
                <w:sz w:val="22"/>
                <w:szCs w:val="22"/>
              </w:rPr>
              <w:t xml:space="preserve"> </w:t>
            </w:r>
            <w:r w:rsidRPr="00D716D7">
              <w:rPr>
                <w:sz w:val="22"/>
                <w:szCs w:val="22"/>
              </w:rPr>
              <w:t>стабильность</w:t>
            </w:r>
            <w:r w:rsidRPr="00D716D7">
              <w:rPr>
                <w:spacing w:val="1"/>
                <w:sz w:val="22"/>
                <w:szCs w:val="22"/>
              </w:rPr>
              <w:t xml:space="preserve"> </w:t>
            </w:r>
            <w:r w:rsidRPr="00D716D7">
              <w:rPr>
                <w:sz w:val="22"/>
                <w:szCs w:val="22"/>
              </w:rPr>
              <w:t>собранного</w:t>
            </w:r>
            <w:r w:rsidRPr="00D716D7">
              <w:rPr>
                <w:spacing w:val="1"/>
                <w:sz w:val="22"/>
                <w:szCs w:val="22"/>
              </w:rPr>
              <w:t xml:space="preserve"> </w:t>
            </w:r>
            <w:r w:rsidRPr="00D716D7">
              <w:rPr>
                <w:sz w:val="22"/>
                <w:szCs w:val="22"/>
              </w:rPr>
              <w:t>образца.</w:t>
            </w:r>
            <w:r w:rsidRPr="00D716D7">
              <w:rPr>
                <w:spacing w:val="1"/>
                <w:sz w:val="22"/>
                <w:szCs w:val="22"/>
              </w:rPr>
              <w:t xml:space="preserve"> </w:t>
            </w:r>
            <w:proofErr w:type="spellStart"/>
            <w:r w:rsidRPr="00D716D7">
              <w:rPr>
                <w:sz w:val="22"/>
                <w:szCs w:val="22"/>
              </w:rPr>
              <w:t>Мунктелл</w:t>
            </w:r>
            <w:proofErr w:type="spellEnd"/>
            <w:r w:rsidRPr="00D716D7">
              <w:rPr>
                <w:spacing w:val="1"/>
                <w:sz w:val="22"/>
                <w:szCs w:val="22"/>
              </w:rPr>
              <w:t xml:space="preserve"> </w:t>
            </w:r>
            <w:r w:rsidRPr="00D716D7">
              <w:rPr>
                <w:sz w:val="22"/>
                <w:szCs w:val="22"/>
              </w:rPr>
              <w:t>полностью</w:t>
            </w:r>
            <w:r w:rsidRPr="00D716D7">
              <w:rPr>
                <w:spacing w:val="1"/>
                <w:sz w:val="22"/>
                <w:szCs w:val="22"/>
              </w:rPr>
              <w:t xml:space="preserve"> </w:t>
            </w:r>
            <w:r w:rsidRPr="00D716D7">
              <w:rPr>
                <w:sz w:val="22"/>
                <w:szCs w:val="22"/>
              </w:rPr>
              <w:t>контролирует</w:t>
            </w:r>
            <w:r w:rsidRPr="00D716D7">
              <w:rPr>
                <w:spacing w:val="1"/>
                <w:sz w:val="22"/>
                <w:szCs w:val="22"/>
              </w:rPr>
              <w:t xml:space="preserve"> </w:t>
            </w:r>
            <w:r w:rsidRPr="00D716D7">
              <w:rPr>
                <w:sz w:val="22"/>
                <w:szCs w:val="22"/>
              </w:rPr>
              <w:t>производственный</w:t>
            </w:r>
            <w:r w:rsidRPr="00D716D7">
              <w:rPr>
                <w:spacing w:val="1"/>
                <w:sz w:val="22"/>
                <w:szCs w:val="22"/>
              </w:rPr>
              <w:t xml:space="preserve"> </w:t>
            </w:r>
            <w:r w:rsidRPr="00D716D7">
              <w:rPr>
                <w:sz w:val="22"/>
                <w:szCs w:val="22"/>
              </w:rPr>
              <w:t>процесс,</w:t>
            </w:r>
            <w:r w:rsidRPr="00D716D7">
              <w:rPr>
                <w:spacing w:val="1"/>
                <w:sz w:val="22"/>
                <w:szCs w:val="22"/>
              </w:rPr>
              <w:t xml:space="preserve"> </w:t>
            </w:r>
            <w:r w:rsidRPr="00D716D7">
              <w:rPr>
                <w:sz w:val="22"/>
                <w:szCs w:val="22"/>
              </w:rPr>
              <w:t>чтобы</w:t>
            </w:r>
            <w:r w:rsidRPr="00D716D7">
              <w:rPr>
                <w:spacing w:val="1"/>
                <w:sz w:val="22"/>
                <w:szCs w:val="22"/>
              </w:rPr>
              <w:t xml:space="preserve"> </w:t>
            </w:r>
            <w:r w:rsidRPr="00D716D7">
              <w:rPr>
                <w:sz w:val="22"/>
                <w:szCs w:val="22"/>
              </w:rPr>
              <w:t>гарантировать</w:t>
            </w:r>
            <w:r w:rsidRPr="00D716D7">
              <w:rPr>
                <w:spacing w:val="1"/>
                <w:sz w:val="22"/>
                <w:szCs w:val="22"/>
              </w:rPr>
              <w:t xml:space="preserve"> </w:t>
            </w:r>
            <w:r w:rsidRPr="00D716D7">
              <w:rPr>
                <w:sz w:val="22"/>
                <w:szCs w:val="22"/>
              </w:rPr>
              <w:t>постоянство</w:t>
            </w:r>
            <w:r w:rsidRPr="00D716D7">
              <w:rPr>
                <w:spacing w:val="50"/>
                <w:sz w:val="22"/>
                <w:szCs w:val="22"/>
              </w:rPr>
              <w:t xml:space="preserve"> </w:t>
            </w:r>
            <w:r w:rsidRPr="00D716D7">
              <w:rPr>
                <w:sz w:val="22"/>
                <w:szCs w:val="22"/>
              </w:rPr>
              <w:t>состава,</w:t>
            </w:r>
            <w:r w:rsidRPr="00D716D7">
              <w:rPr>
                <w:spacing w:val="1"/>
                <w:sz w:val="22"/>
                <w:szCs w:val="22"/>
              </w:rPr>
              <w:t xml:space="preserve"> </w:t>
            </w:r>
            <w:r w:rsidRPr="00D716D7">
              <w:rPr>
                <w:sz w:val="22"/>
                <w:szCs w:val="22"/>
              </w:rPr>
              <w:t>равномерную</w:t>
            </w:r>
            <w:r w:rsidRPr="00D716D7">
              <w:rPr>
                <w:spacing w:val="-2"/>
                <w:sz w:val="22"/>
                <w:szCs w:val="22"/>
              </w:rPr>
              <w:t xml:space="preserve"> </w:t>
            </w:r>
            <w:r w:rsidRPr="00D716D7">
              <w:rPr>
                <w:sz w:val="22"/>
                <w:szCs w:val="22"/>
              </w:rPr>
              <w:t>толщину,</w:t>
            </w:r>
            <w:r w:rsidRPr="00D716D7">
              <w:rPr>
                <w:spacing w:val="-2"/>
                <w:sz w:val="22"/>
                <w:szCs w:val="22"/>
              </w:rPr>
              <w:t xml:space="preserve"> </w:t>
            </w:r>
            <w:r w:rsidRPr="00D716D7">
              <w:rPr>
                <w:sz w:val="22"/>
                <w:szCs w:val="22"/>
              </w:rPr>
              <w:t>скорость</w:t>
            </w:r>
            <w:r w:rsidRPr="00D716D7">
              <w:rPr>
                <w:spacing w:val="1"/>
                <w:sz w:val="22"/>
                <w:szCs w:val="22"/>
              </w:rPr>
              <w:t xml:space="preserve"> </w:t>
            </w:r>
            <w:r w:rsidRPr="00D716D7">
              <w:rPr>
                <w:sz w:val="22"/>
                <w:szCs w:val="22"/>
              </w:rPr>
              <w:t>фильтрации,</w:t>
            </w:r>
            <w:r w:rsidRPr="00D716D7">
              <w:rPr>
                <w:spacing w:val="-2"/>
                <w:sz w:val="22"/>
                <w:szCs w:val="22"/>
              </w:rPr>
              <w:t xml:space="preserve"> </w:t>
            </w:r>
            <w:r w:rsidRPr="00D716D7">
              <w:rPr>
                <w:sz w:val="22"/>
                <w:szCs w:val="22"/>
              </w:rPr>
              <w:t>чистоту</w:t>
            </w:r>
            <w:r w:rsidRPr="00D716D7">
              <w:rPr>
                <w:spacing w:val="1"/>
                <w:sz w:val="22"/>
                <w:szCs w:val="22"/>
              </w:rPr>
              <w:t xml:space="preserve"> </w:t>
            </w:r>
            <w:r w:rsidRPr="00D716D7">
              <w:rPr>
                <w:sz w:val="22"/>
                <w:szCs w:val="22"/>
              </w:rPr>
              <w:t>и поглощающую</w:t>
            </w:r>
            <w:r w:rsidRPr="00D716D7">
              <w:rPr>
                <w:spacing w:val="3"/>
                <w:sz w:val="22"/>
                <w:szCs w:val="22"/>
              </w:rPr>
              <w:t xml:space="preserve"> </w:t>
            </w:r>
            <w:r w:rsidRPr="00D716D7">
              <w:rPr>
                <w:sz w:val="22"/>
                <w:szCs w:val="22"/>
              </w:rPr>
              <w:t xml:space="preserve">способность, обеспечивая  </w:t>
            </w:r>
            <w:r w:rsidRPr="00D716D7">
              <w:rPr>
                <w:spacing w:val="41"/>
                <w:sz w:val="22"/>
                <w:szCs w:val="22"/>
              </w:rPr>
              <w:t xml:space="preserve"> </w:t>
            </w:r>
            <w:r w:rsidRPr="00D716D7">
              <w:rPr>
                <w:sz w:val="22"/>
                <w:szCs w:val="22"/>
              </w:rPr>
              <w:t xml:space="preserve">высокое  </w:t>
            </w:r>
            <w:r w:rsidRPr="00D716D7">
              <w:rPr>
                <w:spacing w:val="41"/>
                <w:sz w:val="22"/>
                <w:szCs w:val="22"/>
              </w:rPr>
              <w:t xml:space="preserve"> </w:t>
            </w:r>
            <w:r w:rsidRPr="00D716D7">
              <w:rPr>
                <w:sz w:val="22"/>
                <w:szCs w:val="22"/>
              </w:rPr>
              <w:t xml:space="preserve">качество.  </w:t>
            </w:r>
            <w:r w:rsidRPr="00D716D7">
              <w:rPr>
                <w:spacing w:val="42"/>
                <w:sz w:val="22"/>
                <w:szCs w:val="22"/>
              </w:rPr>
              <w:t xml:space="preserve"> </w:t>
            </w:r>
            <w:r w:rsidRPr="00D716D7">
              <w:rPr>
                <w:sz w:val="22"/>
                <w:szCs w:val="22"/>
              </w:rPr>
              <w:t xml:space="preserve">Фильтровальные  </w:t>
            </w:r>
            <w:r w:rsidRPr="00D716D7">
              <w:rPr>
                <w:spacing w:val="41"/>
                <w:sz w:val="22"/>
                <w:szCs w:val="22"/>
              </w:rPr>
              <w:t xml:space="preserve"> </w:t>
            </w:r>
            <w:r w:rsidRPr="00D716D7">
              <w:rPr>
                <w:sz w:val="22"/>
                <w:szCs w:val="22"/>
              </w:rPr>
              <w:t xml:space="preserve">бланки  </w:t>
            </w:r>
            <w:r w:rsidRPr="00D716D7">
              <w:rPr>
                <w:spacing w:val="41"/>
                <w:sz w:val="22"/>
                <w:szCs w:val="22"/>
              </w:rPr>
              <w:t xml:space="preserve"> </w:t>
            </w:r>
            <w:r w:rsidRPr="00D716D7">
              <w:rPr>
                <w:sz w:val="22"/>
                <w:szCs w:val="22"/>
              </w:rPr>
              <w:t xml:space="preserve">для  </w:t>
            </w:r>
            <w:r w:rsidRPr="00D716D7">
              <w:rPr>
                <w:spacing w:val="42"/>
                <w:sz w:val="22"/>
                <w:szCs w:val="22"/>
              </w:rPr>
              <w:t xml:space="preserve"> </w:t>
            </w:r>
            <w:r w:rsidRPr="00D716D7">
              <w:rPr>
                <w:sz w:val="22"/>
                <w:szCs w:val="22"/>
              </w:rPr>
              <w:t xml:space="preserve">взятия  </w:t>
            </w:r>
            <w:r w:rsidRPr="00D716D7">
              <w:rPr>
                <w:spacing w:val="42"/>
                <w:sz w:val="22"/>
                <w:szCs w:val="22"/>
              </w:rPr>
              <w:t xml:space="preserve"> </w:t>
            </w:r>
            <w:r w:rsidRPr="00D716D7">
              <w:rPr>
                <w:sz w:val="22"/>
                <w:szCs w:val="22"/>
              </w:rPr>
              <w:t xml:space="preserve">крови беременных </w:t>
            </w:r>
            <w:proofErr w:type="spellStart"/>
            <w:r w:rsidRPr="00D716D7">
              <w:rPr>
                <w:sz w:val="22"/>
                <w:szCs w:val="22"/>
              </w:rPr>
              <w:t>prenatal</w:t>
            </w:r>
            <w:proofErr w:type="spellEnd"/>
            <w:r w:rsidRPr="00D716D7">
              <w:rPr>
                <w:sz w:val="22"/>
                <w:szCs w:val="22"/>
              </w:rPr>
              <w:t xml:space="preserve"> DBS </w:t>
            </w:r>
            <w:proofErr w:type="spellStart"/>
            <w:r w:rsidRPr="00D716D7">
              <w:rPr>
                <w:sz w:val="22"/>
                <w:szCs w:val="22"/>
              </w:rPr>
              <w:t>cards</w:t>
            </w:r>
            <w:proofErr w:type="spellEnd"/>
            <w:r w:rsidRPr="00D716D7">
              <w:rPr>
                <w:sz w:val="22"/>
                <w:szCs w:val="22"/>
              </w:rPr>
              <w:t>, 1</w:t>
            </w:r>
            <w:proofErr w:type="gramStart"/>
            <w:r w:rsidRPr="00D716D7">
              <w:rPr>
                <w:sz w:val="22"/>
                <w:szCs w:val="22"/>
              </w:rPr>
              <w:t>уп./</w:t>
            </w:r>
            <w:proofErr w:type="gramEnd"/>
            <w:r w:rsidRPr="00D716D7">
              <w:rPr>
                <w:sz w:val="22"/>
                <w:szCs w:val="22"/>
              </w:rPr>
              <w:t>1000 бланков.</w:t>
            </w:r>
            <w:r w:rsidRPr="00D716D7">
              <w:rPr>
                <w:spacing w:val="49"/>
                <w:sz w:val="22"/>
                <w:szCs w:val="22"/>
              </w:rPr>
              <w:t xml:space="preserve"> </w:t>
            </w:r>
            <w:r w:rsidRPr="00D716D7">
              <w:rPr>
                <w:sz w:val="22"/>
                <w:szCs w:val="22"/>
              </w:rPr>
              <w:t>Фильтровальные тест – бланки</w:t>
            </w:r>
            <w:r w:rsidRPr="00D716D7">
              <w:rPr>
                <w:spacing w:val="1"/>
                <w:sz w:val="22"/>
                <w:szCs w:val="22"/>
              </w:rPr>
              <w:t xml:space="preserve"> </w:t>
            </w:r>
            <w:r w:rsidRPr="00D716D7">
              <w:rPr>
                <w:sz w:val="22"/>
                <w:szCs w:val="22"/>
              </w:rPr>
              <w:t>на</w:t>
            </w:r>
            <w:r w:rsidRPr="00D716D7">
              <w:rPr>
                <w:spacing w:val="1"/>
                <w:sz w:val="22"/>
                <w:szCs w:val="22"/>
              </w:rPr>
              <w:t xml:space="preserve"> </w:t>
            </w:r>
            <w:r w:rsidRPr="00D716D7">
              <w:rPr>
                <w:sz w:val="22"/>
                <w:szCs w:val="22"/>
              </w:rPr>
              <w:t>основе</w:t>
            </w:r>
            <w:r w:rsidRPr="00D716D7">
              <w:rPr>
                <w:spacing w:val="1"/>
                <w:sz w:val="22"/>
                <w:szCs w:val="22"/>
              </w:rPr>
              <w:t xml:space="preserve"> </w:t>
            </w:r>
            <w:r w:rsidRPr="00D716D7">
              <w:rPr>
                <w:sz w:val="22"/>
                <w:szCs w:val="22"/>
              </w:rPr>
              <w:t>фильтровальной</w:t>
            </w:r>
            <w:r w:rsidRPr="00D716D7">
              <w:rPr>
                <w:spacing w:val="1"/>
                <w:sz w:val="22"/>
                <w:szCs w:val="22"/>
              </w:rPr>
              <w:t xml:space="preserve"> </w:t>
            </w:r>
            <w:r w:rsidRPr="00D716D7">
              <w:rPr>
                <w:sz w:val="22"/>
                <w:szCs w:val="22"/>
              </w:rPr>
              <w:t>бумаги</w:t>
            </w:r>
            <w:r w:rsidRPr="00D716D7">
              <w:rPr>
                <w:spacing w:val="1"/>
                <w:sz w:val="22"/>
                <w:szCs w:val="22"/>
              </w:rPr>
              <w:t xml:space="preserve"> </w:t>
            </w:r>
            <w:r w:rsidRPr="00D716D7">
              <w:rPr>
                <w:sz w:val="22"/>
                <w:szCs w:val="22"/>
              </w:rPr>
              <w:t>S&amp;S</w:t>
            </w:r>
            <w:r w:rsidRPr="00D716D7">
              <w:rPr>
                <w:spacing w:val="1"/>
                <w:sz w:val="22"/>
                <w:szCs w:val="22"/>
              </w:rPr>
              <w:t xml:space="preserve"> </w:t>
            </w:r>
            <w:r w:rsidRPr="00D716D7">
              <w:rPr>
                <w:sz w:val="22"/>
                <w:szCs w:val="22"/>
              </w:rPr>
              <w:t>903,</w:t>
            </w:r>
            <w:r w:rsidRPr="00D716D7">
              <w:rPr>
                <w:spacing w:val="1"/>
                <w:sz w:val="22"/>
                <w:szCs w:val="22"/>
              </w:rPr>
              <w:t xml:space="preserve"> </w:t>
            </w:r>
            <w:r w:rsidRPr="00D716D7">
              <w:rPr>
                <w:sz w:val="22"/>
                <w:szCs w:val="22"/>
              </w:rPr>
              <w:t>изготовленной</w:t>
            </w:r>
            <w:r w:rsidRPr="00D716D7">
              <w:rPr>
                <w:spacing w:val="1"/>
                <w:sz w:val="22"/>
                <w:szCs w:val="22"/>
              </w:rPr>
              <w:t xml:space="preserve"> </w:t>
            </w:r>
            <w:r w:rsidRPr="00D716D7">
              <w:rPr>
                <w:sz w:val="22"/>
                <w:szCs w:val="22"/>
              </w:rPr>
              <w:t>из</w:t>
            </w:r>
            <w:r w:rsidRPr="00D716D7">
              <w:rPr>
                <w:spacing w:val="1"/>
                <w:sz w:val="22"/>
                <w:szCs w:val="22"/>
              </w:rPr>
              <w:t xml:space="preserve"> </w:t>
            </w:r>
            <w:r w:rsidRPr="00D716D7">
              <w:rPr>
                <w:sz w:val="22"/>
                <w:szCs w:val="22"/>
              </w:rPr>
              <w:t>100%</w:t>
            </w:r>
            <w:r w:rsidRPr="00D716D7">
              <w:rPr>
                <w:spacing w:val="49"/>
                <w:sz w:val="22"/>
                <w:szCs w:val="22"/>
              </w:rPr>
              <w:t xml:space="preserve"> </w:t>
            </w:r>
            <w:r w:rsidRPr="00D716D7">
              <w:rPr>
                <w:sz w:val="22"/>
                <w:szCs w:val="22"/>
              </w:rPr>
              <w:t>хлопка.</w:t>
            </w:r>
            <w:r w:rsidRPr="00D716D7">
              <w:rPr>
                <w:spacing w:val="1"/>
                <w:sz w:val="22"/>
                <w:szCs w:val="22"/>
              </w:rPr>
              <w:t xml:space="preserve"> </w:t>
            </w:r>
            <w:r w:rsidRPr="00D716D7">
              <w:rPr>
                <w:sz w:val="22"/>
                <w:szCs w:val="22"/>
              </w:rPr>
              <w:t>Внешний вид – форма прямоугольника, размером 70х120 мм, с текстом инструкции</w:t>
            </w:r>
            <w:r w:rsidRPr="00D716D7">
              <w:rPr>
                <w:spacing w:val="1"/>
                <w:sz w:val="22"/>
                <w:szCs w:val="22"/>
              </w:rPr>
              <w:t xml:space="preserve"> </w:t>
            </w:r>
            <w:r w:rsidRPr="00D716D7">
              <w:rPr>
                <w:sz w:val="22"/>
                <w:szCs w:val="22"/>
              </w:rPr>
              <w:t>по взятию крови, тремя кружками для взятия крови. Плотность – 186.3 (160-195) г/м.</w:t>
            </w:r>
            <w:r w:rsidRPr="00D716D7">
              <w:rPr>
                <w:spacing w:val="-47"/>
                <w:sz w:val="22"/>
                <w:szCs w:val="22"/>
              </w:rPr>
              <w:t xml:space="preserve"> </w:t>
            </w:r>
            <w:r w:rsidRPr="00D716D7">
              <w:rPr>
                <w:sz w:val="22"/>
                <w:szCs w:val="22"/>
              </w:rPr>
              <w:t xml:space="preserve">Толщина – 0.531 (0.46 – 0.58) мм. Объем сыворотки – 1.54 (1.37 – 1.71) </w:t>
            </w:r>
            <w:proofErr w:type="spellStart"/>
            <w:r w:rsidRPr="00D716D7">
              <w:rPr>
                <w:sz w:val="22"/>
                <w:szCs w:val="22"/>
              </w:rPr>
              <w:t>мкл</w:t>
            </w:r>
            <w:proofErr w:type="spellEnd"/>
            <w:proofErr w:type="gramStart"/>
            <w:r w:rsidRPr="00D716D7">
              <w:rPr>
                <w:sz w:val="22"/>
                <w:szCs w:val="22"/>
              </w:rPr>
              <w:t>. на</w:t>
            </w:r>
            <w:proofErr w:type="gramEnd"/>
            <w:r w:rsidRPr="00D716D7">
              <w:rPr>
                <w:sz w:val="22"/>
                <w:szCs w:val="22"/>
              </w:rPr>
              <w:t xml:space="preserve"> диск</w:t>
            </w:r>
            <w:r w:rsidRPr="00D716D7">
              <w:rPr>
                <w:spacing w:val="1"/>
                <w:sz w:val="22"/>
                <w:szCs w:val="22"/>
              </w:rPr>
              <w:t xml:space="preserve"> </w:t>
            </w:r>
            <w:r w:rsidRPr="00D716D7">
              <w:rPr>
                <w:sz w:val="22"/>
                <w:szCs w:val="22"/>
              </w:rPr>
              <w:t>размером</w:t>
            </w:r>
            <w:r w:rsidRPr="00D716D7">
              <w:rPr>
                <w:spacing w:val="6"/>
                <w:sz w:val="22"/>
                <w:szCs w:val="22"/>
              </w:rPr>
              <w:t xml:space="preserve"> </w:t>
            </w:r>
            <w:r w:rsidRPr="00D716D7">
              <w:rPr>
                <w:sz w:val="22"/>
                <w:szCs w:val="22"/>
              </w:rPr>
              <w:t>3.2</w:t>
            </w:r>
            <w:r w:rsidRPr="00D716D7">
              <w:rPr>
                <w:spacing w:val="5"/>
                <w:sz w:val="22"/>
                <w:szCs w:val="22"/>
              </w:rPr>
              <w:t xml:space="preserve"> </w:t>
            </w:r>
            <w:r w:rsidRPr="00D716D7">
              <w:rPr>
                <w:sz w:val="22"/>
                <w:szCs w:val="22"/>
              </w:rPr>
              <w:t>мм.</w:t>
            </w:r>
            <w:r w:rsidRPr="00D716D7">
              <w:rPr>
                <w:spacing w:val="8"/>
                <w:sz w:val="22"/>
                <w:szCs w:val="22"/>
              </w:rPr>
              <w:t xml:space="preserve"> </w:t>
            </w:r>
            <w:r w:rsidRPr="00D716D7">
              <w:rPr>
                <w:sz w:val="22"/>
                <w:szCs w:val="22"/>
              </w:rPr>
              <w:t>Время</w:t>
            </w:r>
            <w:r w:rsidRPr="00D716D7">
              <w:rPr>
                <w:spacing w:val="7"/>
                <w:sz w:val="22"/>
                <w:szCs w:val="22"/>
              </w:rPr>
              <w:t xml:space="preserve"> </w:t>
            </w:r>
            <w:r w:rsidRPr="00D716D7">
              <w:rPr>
                <w:sz w:val="22"/>
                <w:szCs w:val="22"/>
              </w:rPr>
              <w:t>адсорбции</w:t>
            </w:r>
            <w:r w:rsidRPr="00D716D7">
              <w:rPr>
                <w:spacing w:val="7"/>
                <w:sz w:val="22"/>
                <w:szCs w:val="22"/>
              </w:rPr>
              <w:t xml:space="preserve"> </w:t>
            </w:r>
            <w:r w:rsidRPr="00D716D7">
              <w:rPr>
                <w:sz w:val="22"/>
                <w:szCs w:val="22"/>
              </w:rPr>
              <w:t>сыворотки</w:t>
            </w:r>
            <w:r w:rsidRPr="00D716D7">
              <w:rPr>
                <w:spacing w:val="10"/>
                <w:sz w:val="22"/>
                <w:szCs w:val="22"/>
              </w:rPr>
              <w:t xml:space="preserve"> </w:t>
            </w:r>
            <w:r w:rsidRPr="00D716D7">
              <w:rPr>
                <w:sz w:val="22"/>
                <w:szCs w:val="22"/>
              </w:rPr>
              <w:t>–</w:t>
            </w:r>
            <w:r w:rsidRPr="00D716D7">
              <w:rPr>
                <w:spacing w:val="7"/>
                <w:sz w:val="22"/>
                <w:szCs w:val="22"/>
              </w:rPr>
              <w:t xml:space="preserve"> </w:t>
            </w:r>
            <w:r w:rsidRPr="00D716D7">
              <w:rPr>
                <w:sz w:val="22"/>
                <w:szCs w:val="22"/>
              </w:rPr>
              <w:t>5.7</w:t>
            </w:r>
            <w:r w:rsidRPr="00D716D7">
              <w:rPr>
                <w:spacing w:val="5"/>
                <w:sz w:val="22"/>
                <w:szCs w:val="22"/>
              </w:rPr>
              <w:t xml:space="preserve"> </w:t>
            </w:r>
            <w:r w:rsidRPr="00D716D7">
              <w:rPr>
                <w:sz w:val="22"/>
                <w:szCs w:val="22"/>
              </w:rPr>
              <w:t>(5</w:t>
            </w:r>
            <w:r w:rsidRPr="00D716D7">
              <w:rPr>
                <w:spacing w:val="7"/>
                <w:sz w:val="22"/>
                <w:szCs w:val="22"/>
              </w:rPr>
              <w:t xml:space="preserve"> </w:t>
            </w:r>
            <w:r w:rsidRPr="00D716D7">
              <w:rPr>
                <w:sz w:val="22"/>
                <w:szCs w:val="22"/>
              </w:rPr>
              <w:t>-</w:t>
            </w:r>
            <w:r w:rsidRPr="00D716D7">
              <w:rPr>
                <w:spacing w:val="6"/>
                <w:sz w:val="22"/>
                <w:szCs w:val="22"/>
              </w:rPr>
              <w:t xml:space="preserve"> </w:t>
            </w:r>
            <w:r w:rsidRPr="00D716D7">
              <w:rPr>
                <w:sz w:val="22"/>
                <w:szCs w:val="22"/>
              </w:rPr>
              <w:t>30)</w:t>
            </w:r>
            <w:r w:rsidRPr="00D716D7">
              <w:rPr>
                <w:spacing w:val="11"/>
                <w:sz w:val="22"/>
                <w:szCs w:val="22"/>
              </w:rPr>
              <w:t xml:space="preserve"> </w:t>
            </w:r>
            <w:r w:rsidRPr="00D716D7">
              <w:rPr>
                <w:sz w:val="22"/>
                <w:szCs w:val="22"/>
              </w:rPr>
              <w:t>сек.</w:t>
            </w:r>
            <w:r w:rsidRPr="00D716D7">
              <w:rPr>
                <w:spacing w:val="8"/>
                <w:sz w:val="22"/>
                <w:szCs w:val="22"/>
              </w:rPr>
              <w:t xml:space="preserve"> </w:t>
            </w:r>
            <w:r w:rsidRPr="00D716D7">
              <w:rPr>
                <w:sz w:val="22"/>
                <w:szCs w:val="22"/>
              </w:rPr>
              <w:t>Диаметр</w:t>
            </w:r>
            <w:r w:rsidRPr="00D716D7">
              <w:rPr>
                <w:spacing w:val="5"/>
                <w:sz w:val="22"/>
                <w:szCs w:val="22"/>
              </w:rPr>
              <w:t xml:space="preserve"> </w:t>
            </w:r>
            <w:r w:rsidRPr="00D716D7">
              <w:rPr>
                <w:sz w:val="22"/>
                <w:szCs w:val="22"/>
              </w:rPr>
              <w:t>пятна</w:t>
            </w:r>
            <w:r w:rsidRPr="00D716D7">
              <w:rPr>
                <w:spacing w:val="6"/>
                <w:sz w:val="22"/>
                <w:szCs w:val="22"/>
              </w:rPr>
              <w:t xml:space="preserve"> </w:t>
            </w:r>
            <w:r w:rsidRPr="00D716D7">
              <w:rPr>
                <w:sz w:val="22"/>
                <w:szCs w:val="22"/>
              </w:rPr>
              <w:t xml:space="preserve">при нанесении 100 </w:t>
            </w:r>
            <w:proofErr w:type="spellStart"/>
            <w:r w:rsidRPr="00D716D7">
              <w:rPr>
                <w:sz w:val="22"/>
                <w:szCs w:val="22"/>
              </w:rPr>
              <w:t>мкл</w:t>
            </w:r>
            <w:proofErr w:type="spellEnd"/>
            <w:r w:rsidRPr="00D716D7">
              <w:rPr>
                <w:sz w:val="22"/>
                <w:szCs w:val="22"/>
              </w:rPr>
              <w:t xml:space="preserve"> сыворотки – 16 (15 – 17) мм. Фасовка – 1000 штук/упаковка.</w:t>
            </w:r>
            <w:r w:rsidRPr="00D716D7">
              <w:rPr>
                <w:spacing w:val="1"/>
                <w:sz w:val="22"/>
                <w:szCs w:val="22"/>
              </w:rPr>
              <w:t xml:space="preserve"> </w:t>
            </w:r>
            <w:r w:rsidRPr="00D716D7">
              <w:rPr>
                <w:sz w:val="22"/>
                <w:szCs w:val="22"/>
              </w:rPr>
              <w:t>Условия</w:t>
            </w:r>
            <w:r w:rsidRPr="00D716D7">
              <w:rPr>
                <w:spacing w:val="-2"/>
                <w:sz w:val="22"/>
                <w:szCs w:val="22"/>
              </w:rPr>
              <w:t xml:space="preserve"> </w:t>
            </w:r>
            <w:r w:rsidRPr="00D716D7">
              <w:rPr>
                <w:sz w:val="22"/>
                <w:szCs w:val="22"/>
              </w:rPr>
              <w:t>хранения</w:t>
            </w:r>
            <w:r w:rsidRPr="00D716D7">
              <w:rPr>
                <w:spacing w:val="1"/>
                <w:sz w:val="22"/>
                <w:szCs w:val="22"/>
              </w:rPr>
              <w:t xml:space="preserve"> </w:t>
            </w:r>
            <w:r w:rsidRPr="00D716D7">
              <w:rPr>
                <w:sz w:val="22"/>
                <w:szCs w:val="22"/>
              </w:rPr>
              <w:t>–</w:t>
            </w:r>
            <w:r w:rsidRPr="00D716D7">
              <w:rPr>
                <w:spacing w:val="-2"/>
                <w:sz w:val="22"/>
                <w:szCs w:val="22"/>
              </w:rPr>
              <w:t xml:space="preserve"> </w:t>
            </w:r>
            <w:r w:rsidRPr="00D716D7">
              <w:rPr>
                <w:sz w:val="22"/>
                <w:szCs w:val="22"/>
              </w:rPr>
              <w:t>8</w:t>
            </w:r>
            <w:r w:rsidRPr="00D716D7">
              <w:rPr>
                <w:spacing w:val="-4"/>
                <w:sz w:val="22"/>
                <w:szCs w:val="22"/>
              </w:rPr>
              <w:t xml:space="preserve"> </w:t>
            </w:r>
            <w:r w:rsidRPr="00D716D7">
              <w:rPr>
                <w:sz w:val="22"/>
                <w:szCs w:val="22"/>
              </w:rPr>
              <w:t>+25</w:t>
            </w:r>
            <w:r w:rsidRPr="00D716D7">
              <w:rPr>
                <w:spacing w:val="-4"/>
                <w:sz w:val="22"/>
                <w:szCs w:val="22"/>
              </w:rPr>
              <w:t xml:space="preserve"> </w:t>
            </w:r>
            <w:r w:rsidRPr="00D716D7">
              <w:rPr>
                <w:sz w:val="22"/>
                <w:szCs w:val="22"/>
              </w:rPr>
              <w:t>С.</w:t>
            </w:r>
            <w:r w:rsidRPr="00D716D7">
              <w:rPr>
                <w:spacing w:val="-1"/>
                <w:sz w:val="22"/>
                <w:szCs w:val="22"/>
              </w:rPr>
              <w:t xml:space="preserve"> </w:t>
            </w:r>
            <w:r w:rsidRPr="00D716D7">
              <w:rPr>
                <w:sz w:val="22"/>
                <w:szCs w:val="22"/>
              </w:rPr>
              <w:t>Срок</w:t>
            </w:r>
            <w:r w:rsidRPr="00D716D7">
              <w:rPr>
                <w:spacing w:val="-4"/>
                <w:sz w:val="22"/>
                <w:szCs w:val="22"/>
              </w:rPr>
              <w:t xml:space="preserve"> </w:t>
            </w:r>
            <w:r w:rsidRPr="00D716D7">
              <w:rPr>
                <w:sz w:val="22"/>
                <w:szCs w:val="22"/>
              </w:rPr>
              <w:t>годности –</w:t>
            </w:r>
            <w:r w:rsidRPr="00D716D7">
              <w:rPr>
                <w:spacing w:val="-2"/>
                <w:sz w:val="22"/>
                <w:szCs w:val="22"/>
              </w:rPr>
              <w:t xml:space="preserve"> </w:t>
            </w:r>
            <w:r w:rsidRPr="00D716D7">
              <w:rPr>
                <w:sz w:val="22"/>
                <w:szCs w:val="22"/>
              </w:rPr>
              <w:t>2</w:t>
            </w:r>
            <w:r w:rsidRPr="00D716D7">
              <w:rPr>
                <w:spacing w:val="-4"/>
                <w:sz w:val="22"/>
                <w:szCs w:val="22"/>
              </w:rPr>
              <w:t xml:space="preserve"> </w:t>
            </w:r>
            <w:r w:rsidRPr="00D716D7">
              <w:rPr>
                <w:sz w:val="22"/>
                <w:szCs w:val="22"/>
              </w:rPr>
              <w:t>года</w:t>
            </w:r>
            <w:r w:rsidRPr="00D716D7">
              <w:rPr>
                <w:spacing w:val="2"/>
                <w:sz w:val="22"/>
                <w:szCs w:val="22"/>
              </w:rPr>
              <w:t xml:space="preserve"> </w:t>
            </w:r>
            <w:r w:rsidRPr="00D716D7">
              <w:rPr>
                <w:sz w:val="22"/>
                <w:szCs w:val="22"/>
              </w:rPr>
              <w:t>с</w:t>
            </w:r>
            <w:r w:rsidRPr="00D716D7">
              <w:rPr>
                <w:spacing w:val="-4"/>
                <w:sz w:val="22"/>
                <w:szCs w:val="22"/>
              </w:rPr>
              <w:t xml:space="preserve"> </w:t>
            </w:r>
            <w:r w:rsidRPr="00D716D7">
              <w:rPr>
                <w:sz w:val="22"/>
                <w:szCs w:val="22"/>
              </w:rPr>
              <w:t>даты</w:t>
            </w:r>
            <w:r w:rsidRPr="00D716D7">
              <w:rPr>
                <w:spacing w:val="-1"/>
                <w:sz w:val="22"/>
                <w:szCs w:val="22"/>
              </w:rPr>
              <w:t xml:space="preserve"> </w:t>
            </w:r>
            <w:r w:rsidRPr="00D716D7">
              <w:rPr>
                <w:sz w:val="22"/>
                <w:szCs w:val="22"/>
              </w:rPr>
              <w:t>производства.</w:t>
            </w:r>
          </w:p>
        </w:tc>
      </w:tr>
      <w:tr w:rsidR="00B02978" w:rsidRPr="00A3171E" w:rsidTr="00201E77">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B02978" w:rsidRPr="00B02978" w:rsidRDefault="00B02978" w:rsidP="00B02978">
            <w:pPr>
              <w:jc w:val="center"/>
              <w:rPr>
                <w:rFonts w:cs="Times New Roman"/>
                <w:sz w:val="22"/>
                <w:szCs w:val="22"/>
              </w:rPr>
            </w:pPr>
            <w:r w:rsidRPr="00B02978">
              <w:rPr>
                <w:rFonts w:cs="Times New Roman"/>
                <w:sz w:val="22"/>
                <w:szCs w:val="22"/>
              </w:rPr>
              <w:t>5</w:t>
            </w:r>
          </w:p>
        </w:tc>
        <w:tc>
          <w:tcPr>
            <w:tcW w:w="3260" w:type="dxa"/>
            <w:tcBorders>
              <w:top w:val="single" w:sz="4" w:space="0" w:color="auto"/>
              <w:left w:val="nil"/>
              <w:bottom w:val="single" w:sz="4" w:space="0" w:color="auto"/>
              <w:right w:val="single" w:sz="4" w:space="0" w:color="auto"/>
            </w:tcBorders>
          </w:tcPr>
          <w:p w:rsidR="00B02978" w:rsidRPr="00E33990" w:rsidRDefault="00B02978" w:rsidP="00B02978">
            <w:pPr>
              <w:rPr>
                <w:rFonts w:cs="Times New Roman"/>
                <w:bCs/>
                <w:sz w:val="22"/>
                <w:szCs w:val="22"/>
              </w:rPr>
            </w:pPr>
            <w:r w:rsidRPr="00E33990">
              <w:rPr>
                <w:rFonts w:cs="Times New Roman"/>
                <w:bCs/>
                <w:sz w:val="22"/>
                <w:szCs w:val="22"/>
              </w:rPr>
              <w:t xml:space="preserve">Игла для спинальной анестезии </w:t>
            </w:r>
            <w:r w:rsidRPr="00E33990">
              <w:rPr>
                <w:rFonts w:cs="Times New Roman"/>
                <w:bCs/>
                <w:sz w:val="22"/>
                <w:szCs w:val="22"/>
                <w:lang w:val="en-US"/>
              </w:rPr>
              <w:t>G</w:t>
            </w:r>
            <w:r w:rsidRPr="00E33990">
              <w:rPr>
                <w:rFonts w:cs="Times New Roman"/>
                <w:bCs/>
                <w:sz w:val="22"/>
                <w:szCs w:val="22"/>
              </w:rPr>
              <w:t xml:space="preserve">27 с </w:t>
            </w:r>
            <w:proofErr w:type="spellStart"/>
            <w:r w:rsidRPr="00E33990">
              <w:rPr>
                <w:rFonts w:cs="Times New Roman"/>
                <w:bCs/>
                <w:sz w:val="22"/>
                <w:szCs w:val="22"/>
              </w:rPr>
              <w:t>интродьюсером</w:t>
            </w:r>
            <w:proofErr w:type="spellEnd"/>
            <w:r w:rsidRPr="00E33990">
              <w:rPr>
                <w:rFonts w:cs="Times New Roman"/>
                <w:bCs/>
                <w:sz w:val="22"/>
                <w:szCs w:val="22"/>
              </w:rPr>
              <w:t xml:space="preserve"> </w:t>
            </w:r>
          </w:p>
        </w:tc>
        <w:tc>
          <w:tcPr>
            <w:tcW w:w="10971" w:type="dxa"/>
            <w:tcBorders>
              <w:top w:val="single" w:sz="4" w:space="0" w:color="auto"/>
              <w:left w:val="nil"/>
              <w:bottom w:val="single" w:sz="4" w:space="0" w:color="auto"/>
              <w:right w:val="single" w:sz="4" w:space="0" w:color="auto"/>
            </w:tcBorders>
          </w:tcPr>
          <w:p w:rsidR="00B02978" w:rsidRPr="00E33990" w:rsidRDefault="00B02978" w:rsidP="00B02978">
            <w:pPr>
              <w:rPr>
                <w:rFonts w:cs="Times New Roman"/>
                <w:sz w:val="22"/>
                <w:szCs w:val="22"/>
              </w:rPr>
            </w:pPr>
            <w:r w:rsidRPr="00E33990">
              <w:rPr>
                <w:rFonts w:cs="Times New Roman"/>
                <w:sz w:val="22"/>
                <w:szCs w:val="22"/>
              </w:rPr>
              <w:t>Спинальная игла, тип Ланцет 27</w:t>
            </w:r>
            <w:r w:rsidRPr="00E33990">
              <w:rPr>
                <w:rFonts w:cs="Times New Roman"/>
                <w:sz w:val="22"/>
                <w:szCs w:val="22"/>
                <w:lang w:val="en-US"/>
              </w:rPr>
              <w:t>G</w:t>
            </w:r>
            <w:r w:rsidRPr="00E33990">
              <w:rPr>
                <w:rFonts w:cs="Times New Roman"/>
                <w:sz w:val="22"/>
                <w:szCs w:val="22"/>
              </w:rPr>
              <w:t xml:space="preserve"> 90 мм, с </w:t>
            </w:r>
            <w:proofErr w:type="spellStart"/>
            <w:r w:rsidRPr="00E33990">
              <w:rPr>
                <w:rFonts w:cs="Times New Roman"/>
                <w:sz w:val="22"/>
                <w:szCs w:val="22"/>
              </w:rPr>
              <w:t>интродьюсером</w:t>
            </w:r>
            <w:proofErr w:type="spellEnd"/>
            <w:r w:rsidRPr="00E33990">
              <w:rPr>
                <w:rFonts w:cs="Times New Roman"/>
                <w:sz w:val="22"/>
                <w:szCs w:val="22"/>
              </w:rPr>
              <w:t xml:space="preserve"> (20 </w:t>
            </w:r>
            <w:r w:rsidRPr="00E33990">
              <w:rPr>
                <w:rFonts w:cs="Times New Roman"/>
                <w:sz w:val="22"/>
                <w:szCs w:val="22"/>
                <w:lang w:val="en-US"/>
              </w:rPr>
              <w:t>G</w:t>
            </w:r>
            <w:r w:rsidRPr="00E33990">
              <w:rPr>
                <w:rFonts w:cs="Times New Roman"/>
                <w:sz w:val="22"/>
                <w:szCs w:val="22"/>
              </w:rPr>
              <w:t xml:space="preserve">). Изготовлена из композитных материалов, металлопластиковая. С обтуратором. Прозрачный павильон иглы. Длина не менее 90 мм. Внутренний диаметр иглы не менее 0,28 мм с химической полировкой внутреннего канала, для обеспечения быстрого выявления обратного тока ликвора во время пункции (скорость прохождения тестового раствора не менее 22 мм/с). Прозрачный павильон иглы. Кончик иглы с заточкой </w:t>
            </w:r>
            <w:proofErr w:type="spellStart"/>
            <w:r w:rsidRPr="00E33990">
              <w:rPr>
                <w:rFonts w:cs="Times New Roman"/>
                <w:sz w:val="22"/>
                <w:szCs w:val="22"/>
              </w:rPr>
              <w:t>Квинке</w:t>
            </w:r>
            <w:proofErr w:type="spellEnd"/>
            <w:r w:rsidRPr="00E33990">
              <w:rPr>
                <w:rFonts w:cs="Times New Roman"/>
                <w:sz w:val="22"/>
                <w:szCs w:val="22"/>
              </w:rPr>
              <w:t>. Укомплектована иглой-</w:t>
            </w:r>
            <w:proofErr w:type="spellStart"/>
            <w:r w:rsidRPr="00E33990">
              <w:rPr>
                <w:rFonts w:cs="Times New Roman"/>
                <w:sz w:val="22"/>
                <w:szCs w:val="22"/>
              </w:rPr>
              <w:t>интродьюсером</w:t>
            </w:r>
            <w:proofErr w:type="spellEnd"/>
            <w:r w:rsidRPr="00E33990">
              <w:rPr>
                <w:rFonts w:cs="Times New Roman"/>
                <w:sz w:val="22"/>
                <w:szCs w:val="22"/>
              </w:rPr>
              <w:t xml:space="preserve"> 20</w:t>
            </w:r>
            <w:r w:rsidRPr="00E33990">
              <w:rPr>
                <w:rFonts w:cs="Times New Roman"/>
                <w:sz w:val="22"/>
                <w:szCs w:val="22"/>
                <w:lang w:val="en-US"/>
              </w:rPr>
              <w:t>G</w:t>
            </w:r>
            <w:r w:rsidRPr="00E33990">
              <w:rPr>
                <w:rFonts w:cs="Times New Roman"/>
                <w:sz w:val="22"/>
                <w:szCs w:val="22"/>
              </w:rPr>
              <w:t xml:space="preserve">, наружный диаметр 0,9 мм, длина рабочей части 38 мм. Защитные пластиковые трубки, покрывающие </w:t>
            </w:r>
            <w:r w:rsidRPr="00E33990">
              <w:rPr>
                <w:rFonts w:cs="Times New Roman"/>
                <w:sz w:val="22"/>
                <w:szCs w:val="22"/>
              </w:rPr>
              <w:lastRenderedPageBreak/>
              <w:t xml:space="preserve">металлические части иглы и </w:t>
            </w:r>
            <w:proofErr w:type="spellStart"/>
            <w:r w:rsidRPr="00E33990">
              <w:rPr>
                <w:rFonts w:cs="Times New Roman"/>
                <w:sz w:val="22"/>
                <w:szCs w:val="22"/>
              </w:rPr>
              <w:t>интродьюсера</w:t>
            </w:r>
            <w:proofErr w:type="spellEnd"/>
            <w:r w:rsidRPr="00E33990">
              <w:rPr>
                <w:rFonts w:cs="Times New Roman"/>
                <w:sz w:val="22"/>
                <w:szCs w:val="22"/>
              </w:rPr>
              <w:t xml:space="preserve">, для безопасной утилизации. Индивидуальная стерильная упаковка, стерилизация </w:t>
            </w:r>
            <w:proofErr w:type="spellStart"/>
            <w:r w:rsidRPr="00E33990">
              <w:rPr>
                <w:rFonts w:cs="Times New Roman"/>
                <w:sz w:val="22"/>
                <w:szCs w:val="22"/>
              </w:rPr>
              <w:t>этиленоксидом</w:t>
            </w:r>
            <w:proofErr w:type="spellEnd"/>
            <w:r w:rsidRPr="00E33990">
              <w:rPr>
                <w:rFonts w:cs="Times New Roman"/>
                <w:sz w:val="22"/>
                <w:szCs w:val="22"/>
              </w:rPr>
              <w:t xml:space="preserve">. </w:t>
            </w:r>
          </w:p>
        </w:tc>
      </w:tr>
      <w:tr w:rsidR="00B02978" w:rsidRPr="00A3171E" w:rsidTr="00E866F4">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B02978" w:rsidRPr="00B02978" w:rsidRDefault="00B02978" w:rsidP="00B02978">
            <w:pPr>
              <w:pStyle w:val="af4"/>
              <w:rPr>
                <w:sz w:val="22"/>
                <w:szCs w:val="22"/>
              </w:rPr>
            </w:pPr>
            <w:r w:rsidRPr="00B02978">
              <w:rPr>
                <w:sz w:val="22"/>
                <w:szCs w:val="22"/>
              </w:rPr>
              <w:lastRenderedPageBreak/>
              <w:t>6</w:t>
            </w:r>
          </w:p>
        </w:tc>
        <w:tc>
          <w:tcPr>
            <w:tcW w:w="3260" w:type="dxa"/>
            <w:tcBorders>
              <w:top w:val="single" w:sz="4" w:space="0" w:color="auto"/>
              <w:left w:val="nil"/>
              <w:bottom w:val="single" w:sz="4" w:space="0" w:color="auto"/>
              <w:right w:val="single" w:sz="4" w:space="0" w:color="auto"/>
            </w:tcBorders>
            <w:vAlign w:val="center"/>
          </w:tcPr>
          <w:p w:rsidR="00B02978" w:rsidRPr="00B02978" w:rsidRDefault="00B02978" w:rsidP="00B02978">
            <w:pPr>
              <w:pStyle w:val="af4"/>
              <w:ind w:firstLine="0"/>
              <w:rPr>
                <w:bCs/>
                <w:noProof/>
                <w:sz w:val="22"/>
                <w:szCs w:val="22"/>
              </w:rPr>
            </w:pPr>
            <w:r w:rsidRPr="00B02978">
              <w:rPr>
                <w:bCs/>
                <w:sz w:val="22"/>
                <w:szCs w:val="22"/>
              </w:rPr>
              <w:t xml:space="preserve">Банки для увлажнителя для аппарата ИВЛ </w:t>
            </w:r>
            <w:proofErr w:type="spellStart"/>
            <w:r w:rsidRPr="00B02978">
              <w:rPr>
                <w:bCs/>
                <w:sz w:val="22"/>
                <w:szCs w:val="22"/>
              </w:rPr>
              <w:t>Infant</w:t>
            </w:r>
            <w:proofErr w:type="spellEnd"/>
            <w:r w:rsidRPr="00B02978">
              <w:rPr>
                <w:bCs/>
                <w:sz w:val="22"/>
                <w:szCs w:val="22"/>
              </w:rPr>
              <w:t xml:space="preserve"> </w:t>
            </w:r>
            <w:proofErr w:type="spellStart"/>
            <w:r w:rsidRPr="00B02978">
              <w:rPr>
                <w:bCs/>
                <w:sz w:val="22"/>
                <w:szCs w:val="22"/>
              </w:rPr>
              <w:t>Flow</w:t>
            </w:r>
            <w:proofErr w:type="spellEnd"/>
            <w:r w:rsidRPr="00B02978">
              <w:rPr>
                <w:bCs/>
                <w:sz w:val="22"/>
                <w:szCs w:val="22"/>
              </w:rPr>
              <w:t xml:space="preserve"> </w:t>
            </w:r>
            <w:proofErr w:type="spellStart"/>
            <w:r w:rsidRPr="00B02978">
              <w:rPr>
                <w:bCs/>
                <w:sz w:val="22"/>
                <w:szCs w:val="22"/>
              </w:rPr>
              <w:t>Sipap</w:t>
            </w:r>
            <w:proofErr w:type="spellEnd"/>
          </w:p>
        </w:tc>
        <w:tc>
          <w:tcPr>
            <w:tcW w:w="10971" w:type="dxa"/>
            <w:tcBorders>
              <w:top w:val="single" w:sz="4" w:space="0" w:color="auto"/>
              <w:left w:val="nil"/>
              <w:bottom w:val="single" w:sz="4" w:space="0" w:color="auto"/>
              <w:right w:val="single" w:sz="4" w:space="0" w:color="auto"/>
            </w:tcBorders>
          </w:tcPr>
          <w:p w:rsidR="00247FD1" w:rsidRPr="00247FD1" w:rsidRDefault="00247FD1" w:rsidP="00247FD1">
            <w:pPr>
              <w:pStyle w:val="af4"/>
              <w:ind w:firstLine="0"/>
              <w:rPr>
                <w:sz w:val="22"/>
                <w:szCs w:val="22"/>
              </w:rPr>
            </w:pPr>
            <w:r w:rsidRPr="00247FD1">
              <w:rPr>
                <w:sz w:val="22"/>
                <w:szCs w:val="22"/>
              </w:rPr>
              <w:t xml:space="preserve">Банки для увлажнителя предназначенную для использования для закрытой системы </w:t>
            </w:r>
            <w:proofErr w:type="spellStart"/>
            <w:r w:rsidRPr="00247FD1">
              <w:rPr>
                <w:sz w:val="22"/>
                <w:szCs w:val="22"/>
              </w:rPr>
              <w:t>неинвазивной</w:t>
            </w:r>
            <w:proofErr w:type="spellEnd"/>
            <w:r w:rsidRPr="00247FD1">
              <w:rPr>
                <w:sz w:val="22"/>
                <w:szCs w:val="22"/>
              </w:rPr>
              <w:t xml:space="preserve"> вентиляции легких у новорожденных </w:t>
            </w:r>
            <w:proofErr w:type="spellStart"/>
            <w:r w:rsidRPr="00247FD1">
              <w:rPr>
                <w:sz w:val="22"/>
                <w:szCs w:val="22"/>
              </w:rPr>
              <w:t>Infant</w:t>
            </w:r>
            <w:proofErr w:type="spellEnd"/>
            <w:r w:rsidRPr="00247FD1">
              <w:rPr>
                <w:sz w:val="22"/>
                <w:szCs w:val="22"/>
              </w:rPr>
              <w:t xml:space="preserve"> </w:t>
            </w:r>
            <w:proofErr w:type="spellStart"/>
            <w:r w:rsidRPr="00247FD1">
              <w:rPr>
                <w:sz w:val="22"/>
                <w:szCs w:val="22"/>
              </w:rPr>
              <w:t>Flow</w:t>
            </w:r>
            <w:proofErr w:type="spellEnd"/>
            <w:r w:rsidRPr="00247FD1">
              <w:rPr>
                <w:sz w:val="22"/>
                <w:szCs w:val="22"/>
              </w:rPr>
              <w:t xml:space="preserve"> </w:t>
            </w:r>
            <w:proofErr w:type="spellStart"/>
            <w:r w:rsidRPr="00247FD1">
              <w:rPr>
                <w:sz w:val="22"/>
                <w:szCs w:val="22"/>
              </w:rPr>
              <w:t>SiPAP</w:t>
            </w:r>
            <w:proofErr w:type="spellEnd"/>
            <w:r w:rsidRPr="00247FD1">
              <w:rPr>
                <w:sz w:val="22"/>
                <w:szCs w:val="22"/>
              </w:rPr>
              <w:t xml:space="preserve">  </w:t>
            </w:r>
          </w:p>
          <w:p w:rsidR="00247FD1" w:rsidRPr="00247FD1" w:rsidRDefault="00247FD1" w:rsidP="00247FD1">
            <w:pPr>
              <w:pStyle w:val="af4"/>
              <w:ind w:firstLine="0"/>
              <w:rPr>
                <w:sz w:val="22"/>
                <w:szCs w:val="22"/>
              </w:rPr>
            </w:pPr>
            <w:r w:rsidRPr="00247FD1">
              <w:rPr>
                <w:sz w:val="22"/>
                <w:szCs w:val="22"/>
              </w:rPr>
              <w:t xml:space="preserve">Банка-камера для увлажнителя типа </w:t>
            </w:r>
            <w:proofErr w:type="spellStart"/>
            <w:r w:rsidRPr="00247FD1">
              <w:rPr>
                <w:sz w:val="22"/>
                <w:szCs w:val="22"/>
              </w:rPr>
              <w:t>PMedico</w:t>
            </w:r>
            <w:proofErr w:type="spellEnd"/>
            <w:r w:rsidRPr="00247FD1">
              <w:rPr>
                <w:sz w:val="22"/>
                <w:szCs w:val="22"/>
              </w:rPr>
              <w:t xml:space="preserve"> (PMH 7000) для активного увлажнения и подогрева </w:t>
            </w:r>
            <w:proofErr w:type="spellStart"/>
            <w:r w:rsidRPr="00247FD1">
              <w:rPr>
                <w:sz w:val="22"/>
                <w:szCs w:val="22"/>
              </w:rPr>
              <w:t>газовоздушной</w:t>
            </w:r>
            <w:proofErr w:type="spellEnd"/>
            <w:r w:rsidRPr="00247FD1">
              <w:rPr>
                <w:sz w:val="22"/>
                <w:szCs w:val="22"/>
              </w:rPr>
              <w:t xml:space="preserve"> смеси, подаваемой пациенту. </w:t>
            </w:r>
          </w:p>
          <w:p w:rsidR="00247FD1" w:rsidRPr="00247FD1" w:rsidRDefault="00247FD1" w:rsidP="00247FD1">
            <w:pPr>
              <w:pStyle w:val="af4"/>
              <w:ind w:firstLine="0"/>
              <w:rPr>
                <w:sz w:val="22"/>
                <w:szCs w:val="22"/>
              </w:rPr>
            </w:pPr>
            <w:r w:rsidRPr="00247FD1">
              <w:rPr>
                <w:sz w:val="22"/>
                <w:szCs w:val="22"/>
              </w:rPr>
              <w:t>Категория пациентов: новорожденные, дети.</w:t>
            </w:r>
          </w:p>
          <w:p w:rsidR="00247FD1" w:rsidRPr="00247FD1" w:rsidRDefault="00247FD1" w:rsidP="00247FD1">
            <w:pPr>
              <w:pStyle w:val="af4"/>
              <w:ind w:firstLine="0"/>
              <w:rPr>
                <w:sz w:val="22"/>
                <w:szCs w:val="22"/>
              </w:rPr>
            </w:pPr>
            <w:r w:rsidRPr="00247FD1">
              <w:rPr>
                <w:sz w:val="22"/>
                <w:szCs w:val="22"/>
              </w:rPr>
              <w:t>Материал: металл - алюминий, пластик.</w:t>
            </w:r>
          </w:p>
          <w:p w:rsidR="00247FD1" w:rsidRPr="00247FD1" w:rsidRDefault="00247FD1" w:rsidP="00247FD1">
            <w:pPr>
              <w:pStyle w:val="af4"/>
              <w:ind w:firstLine="0"/>
              <w:rPr>
                <w:sz w:val="22"/>
                <w:szCs w:val="22"/>
              </w:rPr>
            </w:pPr>
            <w:r w:rsidRPr="00247FD1">
              <w:rPr>
                <w:sz w:val="22"/>
                <w:szCs w:val="22"/>
              </w:rPr>
              <w:t>Максимальный объем: 180 мл.</w:t>
            </w:r>
          </w:p>
          <w:p w:rsidR="00247FD1" w:rsidRPr="00247FD1" w:rsidRDefault="00247FD1" w:rsidP="00247FD1">
            <w:pPr>
              <w:pStyle w:val="af4"/>
              <w:ind w:firstLine="0"/>
              <w:rPr>
                <w:sz w:val="22"/>
                <w:szCs w:val="22"/>
              </w:rPr>
            </w:pPr>
            <w:r w:rsidRPr="00247FD1">
              <w:rPr>
                <w:sz w:val="22"/>
                <w:szCs w:val="22"/>
              </w:rPr>
              <w:t>Максимальное рабочее давление: 140 см Н2О.</w:t>
            </w:r>
          </w:p>
          <w:p w:rsidR="00247FD1" w:rsidRPr="00247FD1" w:rsidRDefault="00247FD1" w:rsidP="00247FD1">
            <w:pPr>
              <w:pStyle w:val="af4"/>
              <w:ind w:firstLine="0"/>
              <w:rPr>
                <w:sz w:val="22"/>
                <w:szCs w:val="22"/>
              </w:rPr>
            </w:pPr>
            <w:r w:rsidRPr="00247FD1">
              <w:rPr>
                <w:sz w:val="22"/>
                <w:szCs w:val="22"/>
              </w:rPr>
              <w:t>Диаметр разъема: входящий – 22 мм (М), выходящий: 15 мм (F).</w:t>
            </w:r>
          </w:p>
          <w:p w:rsidR="00247FD1" w:rsidRPr="00247FD1" w:rsidRDefault="00247FD1" w:rsidP="00247FD1">
            <w:pPr>
              <w:pStyle w:val="af4"/>
              <w:ind w:firstLine="0"/>
              <w:rPr>
                <w:sz w:val="22"/>
                <w:szCs w:val="22"/>
              </w:rPr>
            </w:pPr>
            <w:r w:rsidRPr="00247FD1">
              <w:rPr>
                <w:sz w:val="22"/>
                <w:szCs w:val="22"/>
              </w:rPr>
              <w:t>Пиковый поток: 70 л/мин.</w:t>
            </w:r>
          </w:p>
          <w:p w:rsidR="00247FD1" w:rsidRPr="00247FD1" w:rsidRDefault="00247FD1" w:rsidP="00247FD1">
            <w:pPr>
              <w:pStyle w:val="af4"/>
              <w:ind w:firstLine="0"/>
              <w:rPr>
                <w:sz w:val="22"/>
                <w:szCs w:val="22"/>
              </w:rPr>
            </w:pPr>
            <w:r w:rsidRPr="00247FD1">
              <w:rPr>
                <w:sz w:val="22"/>
                <w:szCs w:val="22"/>
              </w:rPr>
              <w:t>Диаметр основания: 123 мм.</w:t>
            </w:r>
          </w:p>
          <w:p w:rsidR="00B02978" w:rsidRPr="00B02978" w:rsidRDefault="00247FD1" w:rsidP="00247FD1">
            <w:pPr>
              <w:pStyle w:val="af4"/>
              <w:ind w:firstLine="0"/>
              <w:rPr>
                <w:sz w:val="22"/>
                <w:szCs w:val="22"/>
              </w:rPr>
            </w:pPr>
            <w:r w:rsidRPr="00247FD1">
              <w:rPr>
                <w:sz w:val="22"/>
                <w:szCs w:val="22"/>
              </w:rPr>
              <w:t xml:space="preserve">Индикация максимального уровня воды.                                                                                                                                                                                                                                                                     Банки для увлажнителя должны быть совместимы с контуром пациента для детей и генератором вариабельного потока LP системы </w:t>
            </w:r>
            <w:proofErr w:type="spellStart"/>
            <w:r w:rsidRPr="00247FD1">
              <w:rPr>
                <w:sz w:val="22"/>
                <w:szCs w:val="22"/>
              </w:rPr>
              <w:t>неинвазивной</w:t>
            </w:r>
            <w:proofErr w:type="spellEnd"/>
            <w:r w:rsidRPr="00247FD1">
              <w:rPr>
                <w:sz w:val="22"/>
                <w:szCs w:val="22"/>
              </w:rPr>
              <w:t xml:space="preserve"> вентиляции легких у новорожденных “</w:t>
            </w:r>
            <w:proofErr w:type="spellStart"/>
            <w:r w:rsidRPr="00247FD1">
              <w:rPr>
                <w:sz w:val="22"/>
                <w:szCs w:val="22"/>
              </w:rPr>
              <w:t>Infant</w:t>
            </w:r>
            <w:proofErr w:type="spellEnd"/>
            <w:r w:rsidRPr="00247FD1">
              <w:rPr>
                <w:sz w:val="22"/>
                <w:szCs w:val="22"/>
              </w:rPr>
              <w:t xml:space="preserve"> </w:t>
            </w:r>
            <w:proofErr w:type="spellStart"/>
            <w:r w:rsidRPr="00247FD1">
              <w:rPr>
                <w:sz w:val="22"/>
                <w:szCs w:val="22"/>
              </w:rPr>
              <w:t>Flow</w:t>
            </w:r>
            <w:proofErr w:type="spellEnd"/>
            <w:r w:rsidRPr="00247FD1">
              <w:rPr>
                <w:sz w:val="22"/>
                <w:szCs w:val="22"/>
              </w:rPr>
              <w:t xml:space="preserve"> </w:t>
            </w:r>
            <w:proofErr w:type="spellStart"/>
            <w:r w:rsidRPr="00247FD1">
              <w:rPr>
                <w:sz w:val="22"/>
                <w:szCs w:val="22"/>
              </w:rPr>
              <w:t>SiPAP</w:t>
            </w:r>
            <w:proofErr w:type="spellEnd"/>
            <w:r w:rsidRPr="00247FD1">
              <w:rPr>
                <w:sz w:val="22"/>
                <w:szCs w:val="22"/>
              </w:rPr>
              <w:t>” и рекомендованы производителем аппарата “</w:t>
            </w:r>
            <w:proofErr w:type="spellStart"/>
            <w:r w:rsidRPr="00247FD1">
              <w:rPr>
                <w:sz w:val="22"/>
                <w:szCs w:val="22"/>
              </w:rPr>
              <w:t>Infant</w:t>
            </w:r>
            <w:proofErr w:type="spellEnd"/>
            <w:r w:rsidRPr="00247FD1">
              <w:rPr>
                <w:sz w:val="22"/>
                <w:szCs w:val="22"/>
              </w:rPr>
              <w:t xml:space="preserve"> </w:t>
            </w:r>
            <w:proofErr w:type="spellStart"/>
            <w:r w:rsidRPr="00247FD1">
              <w:rPr>
                <w:sz w:val="22"/>
                <w:szCs w:val="22"/>
              </w:rPr>
              <w:t>Flow</w:t>
            </w:r>
            <w:proofErr w:type="spellEnd"/>
            <w:r w:rsidRPr="00247FD1">
              <w:rPr>
                <w:sz w:val="22"/>
                <w:szCs w:val="22"/>
              </w:rPr>
              <w:t xml:space="preserve"> </w:t>
            </w:r>
            <w:proofErr w:type="spellStart"/>
            <w:r w:rsidRPr="00247FD1">
              <w:rPr>
                <w:sz w:val="22"/>
                <w:szCs w:val="22"/>
              </w:rPr>
              <w:t>SiPAP</w:t>
            </w:r>
            <w:proofErr w:type="spellEnd"/>
            <w:r w:rsidRPr="00247FD1">
              <w:rPr>
                <w:sz w:val="22"/>
                <w:szCs w:val="22"/>
              </w:rPr>
              <w:t>.</w:t>
            </w:r>
            <w:r>
              <w:rPr>
                <w:sz w:val="22"/>
                <w:szCs w:val="22"/>
              </w:rPr>
              <w:t xml:space="preserve"> </w:t>
            </w:r>
            <w:r w:rsidRPr="00247FD1">
              <w:rPr>
                <w:sz w:val="22"/>
                <w:szCs w:val="22"/>
              </w:rPr>
              <w:t>Индивидуально упаковано. Стерильно.</w:t>
            </w:r>
            <w:r>
              <w:rPr>
                <w:sz w:val="22"/>
                <w:szCs w:val="22"/>
              </w:rPr>
              <w:t xml:space="preserve"> </w:t>
            </w:r>
            <w:r w:rsidRPr="00247FD1">
              <w:rPr>
                <w:sz w:val="22"/>
                <w:szCs w:val="22"/>
              </w:rPr>
              <w:t>Одноразовая.</w:t>
            </w:r>
          </w:p>
        </w:tc>
      </w:tr>
      <w:tr w:rsidR="00B02978" w:rsidRPr="00A3171E" w:rsidTr="00E866F4">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B02978" w:rsidRPr="00B02978" w:rsidRDefault="00B02978" w:rsidP="00B02978">
            <w:pPr>
              <w:pStyle w:val="af4"/>
              <w:rPr>
                <w:sz w:val="22"/>
                <w:szCs w:val="22"/>
              </w:rPr>
            </w:pPr>
            <w:r w:rsidRPr="00B02978">
              <w:rPr>
                <w:sz w:val="22"/>
                <w:szCs w:val="22"/>
              </w:rPr>
              <w:t>7</w:t>
            </w:r>
          </w:p>
        </w:tc>
        <w:tc>
          <w:tcPr>
            <w:tcW w:w="3260" w:type="dxa"/>
            <w:tcBorders>
              <w:top w:val="single" w:sz="4" w:space="0" w:color="auto"/>
              <w:left w:val="nil"/>
              <w:bottom w:val="single" w:sz="4" w:space="0" w:color="auto"/>
              <w:right w:val="single" w:sz="4" w:space="0" w:color="auto"/>
            </w:tcBorders>
            <w:vAlign w:val="center"/>
          </w:tcPr>
          <w:p w:rsidR="00B02978" w:rsidRPr="00B02978" w:rsidRDefault="00B02978" w:rsidP="00B02978">
            <w:pPr>
              <w:pStyle w:val="af4"/>
              <w:ind w:firstLine="0"/>
              <w:rPr>
                <w:bCs/>
                <w:sz w:val="22"/>
                <w:szCs w:val="22"/>
              </w:rPr>
            </w:pPr>
            <w:r w:rsidRPr="00B02978">
              <w:rPr>
                <w:bCs/>
                <w:sz w:val="22"/>
                <w:szCs w:val="22"/>
              </w:rPr>
              <w:t xml:space="preserve">Контур пациента для детей с генератором вариабельного потока LP для аппарата ИВЛ </w:t>
            </w:r>
            <w:proofErr w:type="spellStart"/>
            <w:r w:rsidRPr="00B02978">
              <w:rPr>
                <w:bCs/>
                <w:sz w:val="22"/>
                <w:szCs w:val="22"/>
              </w:rPr>
              <w:t>Infant</w:t>
            </w:r>
            <w:proofErr w:type="spellEnd"/>
            <w:r w:rsidRPr="00B02978">
              <w:rPr>
                <w:bCs/>
                <w:sz w:val="22"/>
                <w:szCs w:val="22"/>
              </w:rPr>
              <w:t xml:space="preserve"> </w:t>
            </w:r>
            <w:proofErr w:type="spellStart"/>
            <w:r w:rsidRPr="00B02978">
              <w:rPr>
                <w:bCs/>
                <w:sz w:val="22"/>
                <w:szCs w:val="22"/>
              </w:rPr>
              <w:t>Flow</w:t>
            </w:r>
            <w:proofErr w:type="spellEnd"/>
            <w:r w:rsidRPr="00B02978">
              <w:rPr>
                <w:bCs/>
                <w:sz w:val="22"/>
                <w:szCs w:val="22"/>
              </w:rPr>
              <w:t xml:space="preserve"> </w:t>
            </w:r>
            <w:proofErr w:type="spellStart"/>
            <w:r w:rsidRPr="00B02978">
              <w:rPr>
                <w:bCs/>
                <w:sz w:val="22"/>
                <w:szCs w:val="22"/>
              </w:rPr>
              <w:t>Sipap</w:t>
            </w:r>
            <w:proofErr w:type="spellEnd"/>
          </w:p>
        </w:tc>
        <w:tc>
          <w:tcPr>
            <w:tcW w:w="10971" w:type="dxa"/>
            <w:tcBorders>
              <w:top w:val="single" w:sz="4" w:space="0" w:color="auto"/>
              <w:left w:val="nil"/>
              <w:bottom w:val="single" w:sz="4" w:space="0" w:color="auto"/>
              <w:right w:val="single" w:sz="4" w:space="0" w:color="auto"/>
            </w:tcBorders>
          </w:tcPr>
          <w:p w:rsidR="00B02978" w:rsidRPr="00247FD1" w:rsidRDefault="00247FD1" w:rsidP="00247FD1">
            <w:pPr>
              <w:pStyle w:val="af4"/>
              <w:ind w:firstLine="0"/>
              <w:rPr>
                <w:sz w:val="22"/>
                <w:szCs w:val="22"/>
              </w:rPr>
            </w:pPr>
            <w:r w:rsidRPr="00247FD1">
              <w:rPr>
                <w:sz w:val="22"/>
                <w:szCs w:val="22"/>
              </w:rPr>
              <w:t xml:space="preserve">Дыхательный контур </w:t>
            </w:r>
            <w:r w:rsidRPr="00247FD1">
              <w:rPr>
                <w:sz w:val="22"/>
                <w:szCs w:val="22"/>
                <w:lang w:val="en-US"/>
              </w:rPr>
              <w:t>c</w:t>
            </w:r>
            <w:r w:rsidRPr="00247FD1">
              <w:rPr>
                <w:sz w:val="22"/>
                <w:szCs w:val="22"/>
              </w:rPr>
              <w:t xml:space="preserve"> генератором вариабельного потока LP для закрытой системы </w:t>
            </w:r>
            <w:proofErr w:type="spellStart"/>
            <w:r w:rsidRPr="00247FD1">
              <w:rPr>
                <w:sz w:val="22"/>
                <w:szCs w:val="22"/>
              </w:rPr>
              <w:t>неинвазивной</w:t>
            </w:r>
            <w:proofErr w:type="spellEnd"/>
            <w:r w:rsidRPr="00247FD1">
              <w:rPr>
                <w:sz w:val="22"/>
                <w:szCs w:val="22"/>
              </w:rPr>
              <w:t xml:space="preserve"> вентиляции легких у новорожденных “</w:t>
            </w:r>
            <w:proofErr w:type="spellStart"/>
            <w:r w:rsidRPr="00247FD1">
              <w:rPr>
                <w:sz w:val="22"/>
                <w:szCs w:val="22"/>
              </w:rPr>
              <w:t>Infant</w:t>
            </w:r>
            <w:proofErr w:type="spellEnd"/>
            <w:r w:rsidRPr="00247FD1">
              <w:rPr>
                <w:sz w:val="22"/>
                <w:szCs w:val="22"/>
              </w:rPr>
              <w:t xml:space="preserve"> </w:t>
            </w:r>
            <w:proofErr w:type="spellStart"/>
            <w:r w:rsidRPr="00247FD1">
              <w:rPr>
                <w:sz w:val="22"/>
                <w:szCs w:val="22"/>
              </w:rPr>
              <w:t>Flow</w:t>
            </w:r>
            <w:proofErr w:type="spellEnd"/>
            <w:r w:rsidRPr="00247FD1">
              <w:rPr>
                <w:sz w:val="22"/>
                <w:szCs w:val="22"/>
              </w:rPr>
              <w:t xml:space="preserve"> </w:t>
            </w:r>
            <w:proofErr w:type="spellStart"/>
            <w:r w:rsidRPr="00247FD1">
              <w:rPr>
                <w:sz w:val="22"/>
                <w:szCs w:val="22"/>
              </w:rPr>
              <w:t>SiPAP</w:t>
            </w:r>
            <w:proofErr w:type="spellEnd"/>
            <w:r w:rsidRPr="00247FD1">
              <w:rPr>
                <w:sz w:val="22"/>
                <w:szCs w:val="22"/>
              </w:rPr>
              <w:t xml:space="preserve">” </w:t>
            </w:r>
            <w:r w:rsidRPr="00247FD1">
              <w:rPr>
                <w:sz w:val="22"/>
                <w:szCs w:val="22"/>
              </w:rPr>
              <w:br/>
              <w:t>Состав:</w:t>
            </w:r>
            <w:r w:rsidRPr="00247FD1">
              <w:rPr>
                <w:sz w:val="22"/>
                <w:szCs w:val="22"/>
              </w:rPr>
              <w:br/>
              <w:t>1. трубка гофрированная с нагревательной проволокой с двумя портами для датчиков температуры (линия вдоха). Длина – 1150 мм, диаметр трубки - 15 мм, диаметры концов трубки (</w:t>
            </w:r>
            <w:proofErr w:type="spellStart"/>
            <w:r w:rsidRPr="00247FD1">
              <w:rPr>
                <w:sz w:val="22"/>
                <w:szCs w:val="22"/>
              </w:rPr>
              <w:t>вн</w:t>
            </w:r>
            <w:proofErr w:type="spellEnd"/>
            <w:r w:rsidRPr="00247FD1">
              <w:rPr>
                <w:sz w:val="22"/>
                <w:szCs w:val="22"/>
              </w:rPr>
              <w:t>. /</w:t>
            </w:r>
            <w:proofErr w:type="spellStart"/>
            <w:r w:rsidRPr="00247FD1">
              <w:rPr>
                <w:sz w:val="22"/>
                <w:szCs w:val="22"/>
              </w:rPr>
              <w:t>внеш</w:t>
            </w:r>
            <w:proofErr w:type="spellEnd"/>
            <w:r w:rsidRPr="00247FD1">
              <w:rPr>
                <w:sz w:val="22"/>
                <w:szCs w:val="22"/>
              </w:rPr>
              <w:t>) – 22/26 мм, 10/12 мм. Материал: ПВХ</w:t>
            </w:r>
            <w:r w:rsidRPr="00247FD1">
              <w:rPr>
                <w:sz w:val="22"/>
                <w:szCs w:val="22"/>
              </w:rPr>
              <w:br/>
              <w:t>2. трубка гофрированная. Длина – 65 см, диаметр трубки - 15 мм, диаметры концов трубки (</w:t>
            </w:r>
            <w:proofErr w:type="spellStart"/>
            <w:r w:rsidRPr="00247FD1">
              <w:rPr>
                <w:sz w:val="22"/>
                <w:szCs w:val="22"/>
              </w:rPr>
              <w:t>вн</w:t>
            </w:r>
            <w:proofErr w:type="spellEnd"/>
            <w:r w:rsidRPr="00247FD1">
              <w:rPr>
                <w:sz w:val="22"/>
                <w:szCs w:val="22"/>
              </w:rPr>
              <w:t>. /</w:t>
            </w:r>
            <w:proofErr w:type="spellStart"/>
            <w:r w:rsidRPr="00247FD1">
              <w:rPr>
                <w:sz w:val="22"/>
                <w:szCs w:val="22"/>
              </w:rPr>
              <w:t>внеш</w:t>
            </w:r>
            <w:proofErr w:type="spellEnd"/>
            <w:r w:rsidRPr="00247FD1">
              <w:rPr>
                <w:sz w:val="22"/>
                <w:szCs w:val="22"/>
              </w:rPr>
              <w:t>) – 22/25 мм, 12/15 мм. Материал: ПВХ</w:t>
            </w:r>
            <w:r w:rsidRPr="00247FD1">
              <w:rPr>
                <w:sz w:val="22"/>
                <w:szCs w:val="22"/>
              </w:rPr>
              <w:br/>
              <w:t>3. трубка гофрированная. Длина – 40 см, диаметр трубки - 15 мм, диаметры концов трубки (</w:t>
            </w:r>
            <w:proofErr w:type="spellStart"/>
            <w:r w:rsidRPr="00247FD1">
              <w:rPr>
                <w:sz w:val="22"/>
                <w:szCs w:val="22"/>
              </w:rPr>
              <w:t>вн</w:t>
            </w:r>
            <w:proofErr w:type="spellEnd"/>
            <w:r w:rsidRPr="00247FD1">
              <w:rPr>
                <w:sz w:val="22"/>
                <w:szCs w:val="22"/>
              </w:rPr>
              <w:t>. /</w:t>
            </w:r>
            <w:proofErr w:type="spellStart"/>
            <w:r w:rsidRPr="00247FD1">
              <w:rPr>
                <w:sz w:val="22"/>
                <w:szCs w:val="22"/>
              </w:rPr>
              <w:t>внеш</w:t>
            </w:r>
            <w:proofErr w:type="spellEnd"/>
            <w:r w:rsidRPr="00247FD1">
              <w:rPr>
                <w:sz w:val="22"/>
                <w:szCs w:val="22"/>
              </w:rPr>
              <w:t>) – 22/25 мм, 12/15 мм. Материал: ПВХ</w:t>
            </w:r>
            <w:r w:rsidRPr="00247FD1">
              <w:rPr>
                <w:sz w:val="22"/>
                <w:szCs w:val="22"/>
              </w:rPr>
              <w:br/>
              <w:t>4. Линия измерения давления в дыхательных путях. Диаметр – 5 мм, длина 1850 мм. Материал: ПВХ, силикон.</w:t>
            </w:r>
            <w:r w:rsidRPr="00247FD1">
              <w:rPr>
                <w:sz w:val="22"/>
                <w:szCs w:val="22"/>
              </w:rPr>
              <w:br/>
              <w:t>5</w:t>
            </w:r>
            <w:proofErr w:type="gramStart"/>
            <w:r w:rsidRPr="00247FD1">
              <w:rPr>
                <w:sz w:val="22"/>
                <w:szCs w:val="22"/>
              </w:rPr>
              <w:t>. дополнительный</w:t>
            </w:r>
            <w:proofErr w:type="gramEnd"/>
            <w:r w:rsidRPr="00247FD1">
              <w:rPr>
                <w:sz w:val="22"/>
                <w:szCs w:val="22"/>
              </w:rPr>
              <w:t xml:space="preserve"> шланг. Диаметр 5 мм, длина 185 см. Материал: ПВХ, силикон.</w:t>
            </w:r>
            <w:r w:rsidRPr="00247FD1">
              <w:rPr>
                <w:sz w:val="22"/>
                <w:szCs w:val="22"/>
              </w:rPr>
              <w:br/>
              <w:t>6</w:t>
            </w:r>
            <w:proofErr w:type="gramStart"/>
            <w:r w:rsidRPr="00247FD1">
              <w:rPr>
                <w:sz w:val="22"/>
                <w:szCs w:val="22"/>
              </w:rPr>
              <w:t>. дополнительный</w:t>
            </w:r>
            <w:proofErr w:type="gramEnd"/>
            <w:r w:rsidRPr="00247FD1">
              <w:rPr>
                <w:sz w:val="22"/>
                <w:szCs w:val="22"/>
              </w:rPr>
              <w:t xml:space="preserve"> шланг. Диаметр 15 мм, длина 35 см. Материал: ПВХ</w:t>
            </w:r>
            <w:r w:rsidRPr="00247FD1">
              <w:rPr>
                <w:sz w:val="22"/>
                <w:szCs w:val="22"/>
              </w:rPr>
              <w:br/>
              <w:t>6. адаптер. Диаметр (</w:t>
            </w:r>
            <w:proofErr w:type="spellStart"/>
            <w:r w:rsidRPr="00247FD1">
              <w:rPr>
                <w:sz w:val="22"/>
                <w:szCs w:val="22"/>
              </w:rPr>
              <w:t>вн</w:t>
            </w:r>
            <w:proofErr w:type="spellEnd"/>
            <w:r w:rsidRPr="00247FD1">
              <w:rPr>
                <w:sz w:val="22"/>
                <w:szCs w:val="22"/>
              </w:rPr>
              <w:t>. /</w:t>
            </w:r>
            <w:proofErr w:type="spellStart"/>
            <w:r w:rsidRPr="00247FD1">
              <w:rPr>
                <w:sz w:val="22"/>
                <w:szCs w:val="22"/>
              </w:rPr>
              <w:t>внеш</w:t>
            </w:r>
            <w:proofErr w:type="spellEnd"/>
            <w:r w:rsidRPr="00247FD1">
              <w:rPr>
                <w:sz w:val="22"/>
                <w:szCs w:val="22"/>
              </w:rPr>
              <w:t>) 18/22 мм - 15/22 мм. Материал: ПВХ</w:t>
            </w:r>
            <w:r w:rsidRPr="00247FD1">
              <w:rPr>
                <w:sz w:val="22"/>
                <w:szCs w:val="22"/>
              </w:rPr>
              <w:br/>
              <w:t>7. адаптер. Диаметр (</w:t>
            </w:r>
            <w:proofErr w:type="spellStart"/>
            <w:proofErr w:type="gramStart"/>
            <w:r w:rsidRPr="00247FD1">
              <w:rPr>
                <w:sz w:val="22"/>
                <w:szCs w:val="22"/>
              </w:rPr>
              <w:t>вн</w:t>
            </w:r>
            <w:proofErr w:type="spellEnd"/>
            <w:r w:rsidRPr="00247FD1">
              <w:rPr>
                <w:sz w:val="22"/>
                <w:szCs w:val="22"/>
              </w:rPr>
              <w:t>./</w:t>
            </w:r>
            <w:proofErr w:type="spellStart"/>
            <w:proofErr w:type="gramEnd"/>
            <w:r w:rsidRPr="00247FD1">
              <w:rPr>
                <w:sz w:val="22"/>
                <w:szCs w:val="22"/>
              </w:rPr>
              <w:t>внеш</w:t>
            </w:r>
            <w:proofErr w:type="spellEnd"/>
            <w:r w:rsidRPr="00247FD1">
              <w:rPr>
                <w:sz w:val="22"/>
                <w:szCs w:val="22"/>
              </w:rPr>
              <w:t>) 18/22 мм  - 13/15 мм. Материал: ПВХ</w:t>
            </w:r>
            <w:r w:rsidRPr="00247FD1">
              <w:rPr>
                <w:sz w:val="22"/>
                <w:szCs w:val="22"/>
              </w:rPr>
              <w:br/>
              <w:t>8. адаптер. Диаметр (</w:t>
            </w:r>
            <w:proofErr w:type="spellStart"/>
            <w:proofErr w:type="gramStart"/>
            <w:r w:rsidRPr="00247FD1">
              <w:rPr>
                <w:sz w:val="22"/>
                <w:szCs w:val="22"/>
              </w:rPr>
              <w:t>вн</w:t>
            </w:r>
            <w:proofErr w:type="spellEnd"/>
            <w:r w:rsidRPr="00247FD1">
              <w:rPr>
                <w:sz w:val="22"/>
                <w:szCs w:val="22"/>
              </w:rPr>
              <w:t>./</w:t>
            </w:r>
            <w:proofErr w:type="spellStart"/>
            <w:proofErr w:type="gramEnd"/>
            <w:r w:rsidRPr="00247FD1">
              <w:rPr>
                <w:sz w:val="22"/>
                <w:szCs w:val="22"/>
              </w:rPr>
              <w:t>внеш</w:t>
            </w:r>
            <w:proofErr w:type="spellEnd"/>
            <w:r w:rsidRPr="00247FD1">
              <w:rPr>
                <w:sz w:val="22"/>
                <w:szCs w:val="22"/>
              </w:rPr>
              <w:t>) 15/13 мм  - 12/10 мм. Материал: ПВХ</w:t>
            </w:r>
            <w:r w:rsidRPr="00247FD1">
              <w:rPr>
                <w:sz w:val="22"/>
                <w:szCs w:val="22"/>
              </w:rPr>
              <w:br/>
              <w:t>9. адаптер. Диаметр (</w:t>
            </w:r>
            <w:proofErr w:type="spellStart"/>
            <w:proofErr w:type="gramStart"/>
            <w:r w:rsidRPr="00247FD1">
              <w:rPr>
                <w:sz w:val="22"/>
                <w:szCs w:val="22"/>
              </w:rPr>
              <w:t>вн</w:t>
            </w:r>
            <w:proofErr w:type="spellEnd"/>
            <w:r w:rsidRPr="00247FD1">
              <w:rPr>
                <w:sz w:val="22"/>
                <w:szCs w:val="22"/>
              </w:rPr>
              <w:t>./</w:t>
            </w:r>
            <w:proofErr w:type="spellStart"/>
            <w:proofErr w:type="gramEnd"/>
            <w:r w:rsidRPr="00247FD1">
              <w:rPr>
                <w:sz w:val="22"/>
                <w:szCs w:val="22"/>
              </w:rPr>
              <w:t>внеш</w:t>
            </w:r>
            <w:proofErr w:type="spellEnd"/>
            <w:r w:rsidRPr="00247FD1">
              <w:rPr>
                <w:sz w:val="22"/>
                <w:szCs w:val="22"/>
              </w:rPr>
              <w:t>) 15/13 мм  (с портом)- 12/10 мм. Материал: ПВХ</w:t>
            </w:r>
            <w:r w:rsidRPr="00247FD1">
              <w:rPr>
                <w:sz w:val="22"/>
                <w:szCs w:val="22"/>
              </w:rPr>
              <w:br/>
              <w:t>8. адаптер. Диаметр (</w:t>
            </w:r>
            <w:proofErr w:type="spellStart"/>
            <w:proofErr w:type="gramStart"/>
            <w:r w:rsidRPr="00247FD1">
              <w:rPr>
                <w:sz w:val="22"/>
                <w:szCs w:val="22"/>
              </w:rPr>
              <w:t>вн</w:t>
            </w:r>
            <w:proofErr w:type="spellEnd"/>
            <w:r w:rsidRPr="00247FD1">
              <w:rPr>
                <w:sz w:val="22"/>
                <w:szCs w:val="22"/>
              </w:rPr>
              <w:t>./</w:t>
            </w:r>
            <w:proofErr w:type="spellStart"/>
            <w:proofErr w:type="gramEnd"/>
            <w:r w:rsidRPr="00247FD1">
              <w:rPr>
                <w:sz w:val="22"/>
                <w:szCs w:val="22"/>
              </w:rPr>
              <w:t>внеш</w:t>
            </w:r>
            <w:proofErr w:type="spellEnd"/>
            <w:r w:rsidRPr="00247FD1">
              <w:rPr>
                <w:sz w:val="22"/>
                <w:szCs w:val="22"/>
              </w:rPr>
              <w:t>) 12/14 мм  - 5/7 мм. Материал: ПВХ</w:t>
            </w:r>
            <w:r w:rsidRPr="00247FD1">
              <w:rPr>
                <w:sz w:val="22"/>
                <w:szCs w:val="22"/>
              </w:rPr>
              <w:br/>
              <w:t>9. запатентованный генератор вариабельного потока «LP» с линией выдоха. Материал: ПВХ, силикон.</w:t>
            </w:r>
            <w:r w:rsidRPr="00247FD1">
              <w:rPr>
                <w:sz w:val="22"/>
                <w:szCs w:val="22"/>
              </w:rPr>
              <w:br/>
              <w:t>10</w:t>
            </w:r>
            <w:proofErr w:type="gramStart"/>
            <w:r w:rsidRPr="00247FD1">
              <w:rPr>
                <w:sz w:val="22"/>
                <w:szCs w:val="22"/>
              </w:rPr>
              <w:t>. канюля</w:t>
            </w:r>
            <w:proofErr w:type="gramEnd"/>
            <w:r w:rsidRPr="00247FD1">
              <w:rPr>
                <w:sz w:val="22"/>
                <w:szCs w:val="22"/>
              </w:rPr>
              <w:t xml:space="preserve"> назальная «LP». Размер S. Материал: силикон.</w:t>
            </w:r>
            <w:r w:rsidRPr="00247FD1">
              <w:rPr>
                <w:sz w:val="22"/>
                <w:szCs w:val="22"/>
              </w:rPr>
              <w:br/>
              <w:t>11</w:t>
            </w:r>
            <w:proofErr w:type="gramStart"/>
            <w:r w:rsidRPr="00247FD1">
              <w:rPr>
                <w:sz w:val="22"/>
                <w:szCs w:val="22"/>
              </w:rPr>
              <w:t>. канюля</w:t>
            </w:r>
            <w:proofErr w:type="gramEnd"/>
            <w:r w:rsidRPr="00247FD1">
              <w:rPr>
                <w:sz w:val="22"/>
                <w:szCs w:val="22"/>
              </w:rPr>
              <w:t xml:space="preserve"> назальная «LP». Размер М. Материал: силикон.</w:t>
            </w:r>
            <w:r w:rsidRPr="00247FD1">
              <w:rPr>
                <w:sz w:val="22"/>
                <w:szCs w:val="22"/>
              </w:rPr>
              <w:br/>
            </w:r>
            <w:r w:rsidRPr="00247FD1">
              <w:rPr>
                <w:sz w:val="22"/>
                <w:szCs w:val="22"/>
              </w:rPr>
              <w:lastRenderedPageBreak/>
              <w:t>12</w:t>
            </w:r>
            <w:proofErr w:type="gramStart"/>
            <w:r w:rsidRPr="00247FD1">
              <w:rPr>
                <w:sz w:val="22"/>
                <w:szCs w:val="22"/>
              </w:rPr>
              <w:t>. канюля</w:t>
            </w:r>
            <w:proofErr w:type="gramEnd"/>
            <w:r w:rsidRPr="00247FD1">
              <w:rPr>
                <w:sz w:val="22"/>
                <w:szCs w:val="22"/>
              </w:rPr>
              <w:t xml:space="preserve"> назальная «LP». Размер L. Материал: силикон.</w:t>
            </w:r>
            <w:r w:rsidRPr="00247FD1">
              <w:rPr>
                <w:sz w:val="22"/>
                <w:szCs w:val="22"/>
              </w:rPr>
              <w:br/>
              <w:t>Контур должен быть произведен с соблюдением патентных прав компании производителя аппарата “</w:t>
            </w:r>
            <w:proofErr w:type="spellStart"/>
            <w:r w:rsidRPr="00247FD1">
              <w:rPr>
                <w:sz w:val="22"/>
                <w:szCs w:val="22"/>
              </w:rPr>
              <w:t>Infant</w:t>
            </w:r>
            <w:proofErr w:type="spellEnd"/>
            <w:r w:rsidRPr="00247FD1">
              <w:rPr>
                <w:sz w:val="22"/>
                <w:szCs w:val="22"/>
              </w:rPr>
              <w:t xml:space="preserve"> </w:t>
            </w:r>
            <w:proofErr w:type="spellStart"/>
            <w:r w:rsidRPr="00247FD1">
              <w:rPr>
                <w:sz w:val="22"/>
                <w:szCs w:val="22"/>
              </w:rPr>
              <w:t>Flow</w:t>
            </w:r>
            <w:proofErr w:type="spellEnd"/>
            <w:r w:rsidRPr="00247FD1">
              <w:rPr>
                <w:sz w:val="22"/>
                <w:szCs w:val="22"/>
              </w:rPr>
              <w:t xml:space="preserve"> </w:t>
            </w:r>
            <w:proofErr w:type="spellStart"/>
            <w:r w:rsidRPr="00247FD1">
              <w:rPr>
                <w:sz w:val="22"/>
                <w:szCs w:val="22"/>
              </w:rPr>
              <w:t>SiPAP</w:t>
            </w:r>
            <w:proofErr w:type="spellEnd"/>
            <w:r w:rsidRPr="00247FD1">
              <w:rPr>
                <w:sz w:val="22"/>
                <w:szCs w:val="22"/>
              </w:rPr>
              <w:t>”, обязательно приложить патент</w:t>
            </w:r>
            <w:r>
              <w:rPr>
                <w:sz w:val="22"/>
                <w:szCs w:val="22"/>
              </w:rPr>
              <w:t xml:space="preserve">, </w:t>
            </w:r>
            <w:r w:rsidRPr="00247FD1">
              <w:rPr>
                <w:sz w:val="22"/>
                <w:szCs w:val="22"/>
              </w:rPr>
              <w:t>индивидуально упаковано. Стерильно.</w:t>
            </w:r>
            <w:r>
              <w:rPr>
                <w:sz w:val="22"/>
                <w:szCs w:val="22"/>
              </w:rPr>
              <w:t xml:space="preserve"> </w:t>
            </w:r>
            <w:r w:rsidRPr="00247FD1">
              <w:rPr>
                <w:sz w:val="22"/>
                <w:szCs w:val="22"/>
              </w:rPr>
              <w:t>Время использования одного контура на одном пациенте не более 7 дней.</w:t>
            </w:r>
          </w:p>
        </w:tc>
      </w:tr>
      <w:tr w:rsidR="00B02978" w:rsidRPr="00A3171E" w:rsidTr="00E866F4">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B02978" w:rsidRPr="00B02978" w:rsidRDefault="00B02978" w:rsidP="00B02978">
            <w:pPr>
              <w:pStyle w:val="af4"/>
              <w:rPr>
                <w:sz w:val="22"/>
                <w:szCs w:val="22"/>
              </w:rPr>
            </w:pPr>
            <w:r w:rsidRPr="00B02978">
              <w:rPr>
                <w:sz w:val="22"/>
                <w:szCs w:val="22"/>
              </w:rPr>
              <w:lastRenderedPageBreak/>
              <w:t>8</w:t>
            </w:r>
          </w:p>
        </w:tc>
        <w:tc>
          <w:tcPr>
            <w:tcW w:w="3260" w:type="dxa"/>
            <w:tcBorders>
              <w:top w:val="single" w:sz="4" w:space="0" w:color="auto"/>
              <w:left w:val="nil"/>
              <w:bottom w:val="single" w:sz="4" w:space="0" w:color="auto"/>
              <w:right w:val="single" w:sz="4" w:space="0" w:color="auto"/>
            </w:tcBorders>
            <w:vAlign w:val="center"/>
          </w:tcPr>
          <w:p w:rsidR="00B02978" w:rsidRPr="00B02978" w:rsidRDefault="00B02978" w:rsidP="00B02978">
            <w:pPr>
              <w:pStyle w:val="af4"/>
              <w:ind w:firstLine="0"/>
              <w:rPr>
                <w:bCs/>
                <w:sz w:val="22"/>
                <w:szCs w:val="22"/>
              </w:rPr>
            </w:pPr>
            <w:proofErr w:type="spellStart"/>
            <w:r w:rsidRPr="00B02978">
              <w:rPr>
                <w:bCs/>
                <w:sz w:val="22"/>
                <w:szCs w:val="22"/>
              </w:rPr>
              <w:t>Наголовное</w:t>
            </w:r>
            <w:proofErr w:type="spellEnd"/>
            <w:r w:rsidRPr="00B02978">
              <w:rPr>
                <w:bCs/>
                <w:sz w:val="22"/>
                <w:szCs w:val="22"/>
              </w:rPr>
              <w:t xml:space="preserve"> крепление LP разных</w:t>
            </w:r>
            <w:r>
              <w:rPr>
                <w:bCs/>
                <w:sz w:val="22"/>
                <w:szCs w:val="22"/>
              </w:rPr>
              <w:t xml:space="preserve"> </w:t>
            </w:r>
            <w:r w:rsidRPr="00B02978">
              <w:rPr>
                <w:bCs/>
                <w:sz w:val="22"/>
                <w:szCs w:val="22"/>
              </w:rPr>
              <w:t xml:space="preserve">размеров для аппарата ИВЛ </w:t>
            </w:r>
            <w:proofErr w:type="spellStart"/>
            <w:r w:rsidRPr="00B02978">
              <w:rPr>
                <w:bCs/>
                <w:sz w:val="22"/>
                <w:szCs w:val="22"/>
              </w:rPr>
              <w:t>Infant</w:t>
            </w:r>
            <w:proofErr w:type="spellEnd"/>
            <w:r w:rsidRPr="00B02978">
              <w:rPr>
                <w:bCs/>
                <w:sz w:val="22"/>
                <w:szCs w:val="22"/>
              </w:rPr>
              <w:t xml:space="preserve"> </w:t>
            </w:r>
            <w:proofErr w:type="spellStart"/>
            <w:r w:rsidRPr="00B02978">
              <w:rPr>
                <w:bCs/>
                <w:sz w:val="22"/>
                <w:szCs w:val="22"/>
              </w:rPr>
              <w:t>Flow</w:t>
            </w:r>
            <w:proofErr w:type="spellEnd"/>
            <w:r w:rsidRPr="00B02978">
              <w:rPr>
                <w:bCs/>
                <w:sz w:val="22"/>
                <w:szCs w:val="22"/>
              </w:rPr>
              <w:t xml:space="preserve"> </w:t>
            </w:r>
            <w:proofErr w:type="spellStart"/>
            <w:r w:rsidRPr="00B02978">
              <w:rPr>
                <w:bCs/>
                <w:sz w:val="22"/>
                <w:szCs w:val="22"/>
              </w:rPr>
              <w:t>Sipap</w:t>
            </w:r>
            <w:proofErr w:type="spellEnd"/>
            <w:r w:rsidRPr="00B02978">
              <w:rPr>
                <w:bCs/>
                <w:sz w:val="22"/>
                <w:szCs w:val="22"/>
              </w:rPr>
              <w:t xml:space="preserve"> (M)</w:t>
            </w:r>
          </w:p>
        </w:tc>
        <w:tc>
          <w:tcPr>
            <w:tcW w:w="10971" w:type="dxa"/>
            <w:tcBorders>
              <w:top w:val="single" w:sz="4" w:space="0" w:color="auto"/>
              <w:left w:val="nil"/>
              <w:bottom w:val="single" w:sz="4" w:space="0" w:color="auto"/>
              <w:right w:val="single" w:sz="4" w:space="0" w:color="auto"/>
            </w:tcBorders>
          </w:tcPr>
          <w:p w:rsidR="00247FD1" w:rsidRPr="00247FD1" w:rsidRDefault="00247FD1" w:rsidP="00247FD1">
            <w:pPr>
              <w:pStyle w:val="af4"/>
              <w:ind w:firstLine="0"/>
              <w:rPr>
                <w:sz w:val="22"/>
                <w:szCs w:val="22"/>
              </w:rPr>
            </w:pPr>
            <w:proofErr w:type="spellStart"/>
            <w:r w:rsidRPr="00247FD1">
              <w:rPr>
                <w:sz w:val="22"/>
                <w:szCs w:val="22"/>
              </w:rPr>
              <w:t>Наголовное</w:t>
            </w:r>
            <w:proofErr w:type="spellEnd"/>
            <w:r w:rsidRPr="00247FD1">
              <w:rPr>
                <w:sz w:val="22"/>
                <w:szCs w:val="22"/>
              </w:rPr>
              <w:t xml:space="preserve"> крепление LP разных размеров для закрытой системы </w:t>
            </w:r>
            <w:proofErr w:type="spellStart"/>
            <w:r w:rsidRPr="00247FD1">
              <w:rPr>
                <w:sz w:val="22"/>
                <w:szCs w:val="22"/>
              </w:rPr>
              <w:t>неинвазивной</w:t>
            </w:r>
            <w:proofErr w:type="spellEnd"/>
            <w:r w:rsidRPr="00247FD1">
              <w:rPr>
                <w:sz w:val="22"/>
                <w:szCs w:val="22"/>
              </w:rPr>
              <w:t xml:space="preserve"> вентиляции легких у новорожденных </w:t>
            </w:r>
            <w:proofErr w:type="spellStart"/>
            <w:r w:rsidRPr="00247FD1">
              <w:rPr>
                <w:sz w:val="22"/>
                <w:szCs w:val="22"/>
              </w:rPr>
              <w:t>Infant</w:t>
            </w:r>
            <w:proofErr w:type="spellEnd"/>
            <w:r w:rsidRPr="00247FD1">
              <w:rPr>
                <w:sz w:val="22"/>
                <w:szCs w:val="22"/>
              </w:rPr>
              <w:t xml:space="preserve"> </w:t>
            </w:r>
            <w:proofErr w:type="spellStart"/>
            <w:r w:rsidRPr="00247FD1">
              <w:rPr>
                <w:sz w:val="22"/>
                <w:szCs w:val="22"/>
              </w:rPr>
              <w:t>Flow</w:t>
            </w:r>
            <w:proofErr w:type="spellEnd"/>
            <w:r w:rsidRPr="00247FD1">
              <w:rPr>
                <w:sz w:val="22"/>
                <w:szCs w:val="22"/>
              </w:rPr>
              <w:t xml:space="preserve"> </w:t>
            </w:r>
            <w:proofErr w:type="spellStart"/>
            <w:r w:rsidRPr="00247FD1">
              <w:rPr>
                <w:sz w:val="22"/>
                <w:szCs w:val="22"/>
              </w:rPr>
              <w:t>SiPAP</w:t>
            </w:r>
            <w:proofErr w:type="spellEnd"/>
            <w:r w:rsidRPr="00247FD1">
              <w:rPr>
                <w:sz w:val="22"/>
                <w:szCs w:val="22"/>
              </w:rPr>
              <w:t xml:space="preserve">  </w:t>
            </w:r>
          </w:p>
          <w:p w:rsidR="00247FD1" w:rsidRPr="00247FD1" w:rsidRDefault="00247FD1" w:rsidP="00247FD1">
            <w:pPr>
              <w:pStyle w:val="af4"/>
              <w:ind w:firstLine="0"/>
              <w:rPr>
                <w:sz w:val="22"/>
                <w:szCs w:val="22"/>
              </w:rPr>
            </w:pPr>
            <w:r w:rsidRPr="00247FD1">
              <w:rPr>
                <w:sz w:val="22"/>
                <w:szCs w:val="22"/>
              </w:rPr>
              <w:t>Материал: ткань нейлоновая, поролон.</w:t>
            </w:r>
          </w:p>
          <w:p w:rsidR="00247FD1" w:rsidRPr="00247FD1" w:rsidRDefault="00247FD1" w:rsidP="00247FD1">
            <w:pPr>
              <w:pStyle w:val="af4"/>
              <w:ind w:firstLine="0"/>
              <w:rPr>
                <w:sz w:val="22"/>
                <w:szCs w:val="22"/>
              </w:rPr>
            </w:pPr>
            <w:r w:rsidRPr="00247FD1">
              <w:rPr>
                <w:sz w:val="22"/>
                <w:szCs w:val="22"/>
              </w:rPr>
              <w:t xml:space="preserve">Предназначение: для использования только с генератором вариабельного потока LP. Применяется для крепления генератора потока к носу пациента при помощи регулируемых ремешков. Метод применения: обертывание вокруг головы. </w:t>
            </w:r>
          </w:p>
          <w:p w:rsidR="00247FD1" w:rsidRPr="00247FD1" w:rsidRDefault="00247FD1" w:rsidP="00247FD1">
            <w:pPr>
              <w:pStyle w:val="af4"/>
              <w:ind w:firstLine="0"/>
              <w:rPr>
                <w:sz w:val="22"/>
                <w:szCs w:val="22"/>
              </w:rPr>
            </w:pPr>
            <w:r w:rsidRPr="00247FD1">
              <w:rPr>
                <w:sz w:val="22"/>
                <w:szCs w:val="22"/>
              </w:rPr>
              <w:t xml:space="preserve">Размеры: Размеры:) </w:t>
            </w:r>
            <w:r w:rsidRPr="00D716D7">
              <w:rPr>
                <w:sz w:val="22"/>
                <w:szCs w:val="22"/>
              </w:rPr>
              <w:t>M - (26-32см)</w:t>
            </w:r>
            <w:r w:rsidRPr="00247FD1">
              <w:rPr>
                <w:sz w:val="22"/>
                <w:szCs w:val="22"/>
              </w:rPr>
              <w:t xml:space="preserve"> </w:t>
            </w:r>
          </w:p>
          <w:p w:rsidR="00247FD1" w:rsidRPr="00D716D7" w:rsidRDefault="00247FD1" w:rsidP="00247FD1">
            <w:pPr>
              <w:pStyle w:val="af4"/>
              <w:ind w:firstLine="0"/>
              <w:rPr>
                <w:sz w:val="22"/>
                <w:szCs w:val="22"/>
              </w:rPr>
            </w:pPr>
            <w:r w:rsidRPr="00247FD1">
              <w:rPr>
                <w:sz w:val="22"/>
                <w:szCs w:val="22"/>
              </w:rPr>
              <w:t xml:space="preserve">Размер М – соответствуют размеру шапочкам-фиксаторам </w:t>
            </w:r>
            <w:r w:rsidRPr="00247FD1">
              <w:rPr>
                <w:b/>
                <w:sz w:val="22"/>
                <w:szCs w:val="22"/>
              </w:rPr>
              <w:t xml:space="preserve">– </w:t>
            </w:r>
            <w:r w:rsidRPr="00D716D7">
              <w:rPr>
                <w:sz w:val="22"/>
                <w:szCs w:val="22"/>
              </w:rPr>
              <w:t>2 – желтая, 3- голубая, 4- золотая</w:t>
            </w:r>
          </w:p>
          <w:p w:rsidR="00B02978" w:rsidRPr="00247FD1" w:rsidRDefault="00247FD1" w:rsidP="00247FD1">
            <w:pPr>
              <w:pStyle w:val="af4"/>
              <w:ind w:firstLine="0"/>
              <w:rPr>
                <w:sz w:val="22"/>
                <w:szCs w:val="22"/>
              </w:rPr>
            </w:pPr>
            <w:proofErr w:type="spellStart"/>
            <w:r w:rsidRPr="00247FD1">
              <w:rPr>
                <w:sz w:val="22"/>
                <w:szCs w:val="22"/>
              </w:rPr>
              <w:t>Наголовное</w:t>
            </w:r>
            <w:proofErr w:type="spellEnd"/>
            <w:r w:rsidRPr="00247FD1">
              <w:rPr>
                <w:sz w:val="22"/>
                <w:szCs w:val="22"/>
              </w:rPr>
              <w:t xml:space="preserve"> крепление должно быть произведено с соблюдением патентных прав компании производителя аппарата “</w:t>
            </w:r>
            <w:proofErr w:type="spellStart"/>
            <w:r w:rsidRPr="00247FD1">
              <w:rPr>
                <w:sz w:val="22"/>
                <w:szCs w:val="22"/>
              </w:rPr>
              <w:t>Infant</w:t>
            </w:r>
            <w:proofErr w:type="spellEnd"/>
            <w:r w:rsidRPr="00247FD1">
              <w:rPr>
                <w:sz w:val="22"/>
                <w:szCs w:val="22"/>
              </w:rPr>
              <w:t xml:space="preserve"> </w:t>
            </w:r>
            <w:proofErr w:type="spellStart"/>
            <w:r w:rsidRPr="00247FD1">
              <w:rPr>
                <w:sz w:val="22"/>
                <w:szCs w:val="22"/>
              </w:rPr>
              <w:t>Flow</w:t>
            </w:r>
            <w:proofErr w:type="spellEnd"/>
            <w:r w:rsidRPr="00247FD1">
              <w:rPr>
                <w:sz w:val="22"/>
                <w:szCs w:val="22"/>
              </w:rPr>
              <w:t xml:space="preserve"> </w:t>
            </w:r>
            <w:proofErr w:type="spellStart"/>
            <w:r w:rsidRPr="00247FD1">
              <w:rPr>
                <w:sz w:val="22"/>
                <w:szCs w:val="22"/>
              </w:rPr>
              <w:t>SiPAP</w:t>
            </w:r>
            <w:proofErr w:type="spellEnd"/>
            <w:r w:rsidRPr="00247FD1">
              <w:rPr>
                <w:sz w:val="22"/>
                <w:szCs w:val="22"/>
              </w:rPr>
              <w:t>”.</w:t>
            </w:r>
            <w:r>
              <w:rPr>
                <w:sz w:val="22"/>
                <w:szCs w:val="22"/>
              </w:rPr>
              <w:t xml:space="preserve"> </w:t>
            </w:r>
            <w:r w:rsidRPr="00247FD1">
              <w:rPr>
                <w:sz w:val="22"/>
                <w:szCs w:val="22"/>
              </w:rPr>
              <w:t>Индивидуально упаковано. Стерильно.</w:t>
            </w:r>
          </w:p>
        </w:tc>
      </w:tr>
      <w:tr w:rsidR="00B02978" w:rsidRPr="00A3171E" w:rsidTr="00E866F4">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B02978" w:rsidRPr="00B02978" w:rsidRDefault="00B02978" w:rsidP="00B02978">
            <w:pPr>
              <w:pStyle w:val="af4"/>
              <w:rPr>
                <w:sz w:val="22"/>
                <w:szCs w:val="22"/>
              </w:rPr>
            </w:pPr>
            <w:r w:rsidRPr="00B02978">
              <w:rPr>
                <w:sz w:val="22"/>
                <w:szCs w:val="22"/>
              </w:rPr>
              <w:t>9</w:t>
            </w:r>
          </w:p>
        </w:tc>
        <w:tc>
          <w:tcPr>
            <w:tcW w:w="3260" w:type="dxa"/>
            <w:tcBorders>
              <w:top w:val="single" w:sz="4" w:space="0" w:color="auto"/>
              <w:left w:val="nil"/>
              <w:bottom w:val="single" w:sz="4" w:space="0" w:color="auto"/>
              <w:right w:val="single" w:sz="4" w:space="0" w:color="auto"/>
            </w:tcBorders>
            <w:vAlign w:val="center"/>
          </w:tcPr>
          <w:p w:rsidR="00B02978" w:rsidRPr="00B02978" w:rsidRDefault="00B02978" w:rsidP="00B02978">
            <w:pPr>
              <w:pStyle w:val="af4"/>
              <w:ind w:firstLine="0"/>
              <w:rPr>
                <w:bCs/>
                <w:sz w:val="22"/>
                <w:szCs w:val="22"/>
              </w:rPr>
            </w:pPr>
            <w:proofErr w:type="spellStart"/>
            <w:r w:rsidRPr="00B02978">
              <w:rPr>
                <w:bCs/>
                <w:sz w:val="22"/>
                <w:szCs w:val="22"/>
              </w:rPr>
              <w:t>Наголовное</w:t>
            </w:r>
            <w:proofErr w:type="spellEnd"/>
            <w:r w:rsidRPr="00B02978">
              <w:rPr>
                <w:bCs/>
                <w:sz w:val="22"/>
                <w:szCs w:val="22"/>
              </w:rPr>
              <w:t xml:space="preserve"> крепление LP разных</w:t>
            </w:r>
            <w:r>
              <w:rPr>
                <w:bCs/>
                <w:sz w:val="22"/>
                <w:szCs w:val="22"/>
              </w:rPr>
              <w:t xml:space="preserve"> </w:t>
            </w:r>
            <w:r w:rsidRPr="00B02978">
              <w:rPr>
                <w:bCs/>
                <w:sz w:val="22"/>
                <w:szCs w:val="22"/>
              </w:rPr>
              <w:t xml:space="preserve">размеров для аппарата ИВЛ </w:t>
            </w:r>
            <w:proofErr w:type="spellStart"/>
            <w:r w:rsidRPr="00B02978">
              <w:rPr>
                <w:bCs/>
                <w:sz w:val="22"/>
                <w:szCs w:val="22"/>
              </w:rPr>
              <w:t>Infant</w:t>
            </w:r>
            <w:proofErr w:type="spellEnd"/>
            <w:r w:rsidRPr="00B02978">
              <w:rPr>
                <w:bCs/>
                <w:sz w:val="22"/>
                <w:szCs w:val="22"/>
              </w:rPr>
              <w:t xml:space="preserve"> </w:t>
            </w:r>
            <w:proofErr w:type="spellStart"/>
            <w:r w:rsidRPr="00B02978">
              <w:rPr>
                <w:bCs/>
                <w:sz w:val="22"/>
                <w:szCs w:val="22"/>
              </w:rPr>
              <w:t>Flow</w:t>
            </w:r>
            <w:proofErr w:type="spellEnd"/>
            <w:r w:rsidRPr="00B02978">
              <w:rPr>
                <w:bCs/>
                <w:sz w:val="22"/>
                <w:szCs w:val="22"/>
              </w:rPr>
              <w:t xml:space="preserve"> </w:t>
            </w:r>
            <w:proofErr w:type="spellStart"/>
            <w:r w:rsidRPr="00B02978">
              <w:rPr>
                <w:bCs/>
                <w:sz w:val="22"/>
                <w:szCs w:val="22"/>
              </w:rPr>
              <w:t>Sipap</w:t>
            </w:r>
            <w:proofErr w:type="spellEnd"/>
            <w:r w:rsidRPr="00B02978">
              <w:rPr>
                <w:bCs/>
                <w:sz w:val="22"/>
                <w:szCs w:val="22"/>
              </w:rPr>
              <w:t xml:space="preserve"> (S)</w:t>
            </w:r>
          </w:p>
        </w:tc>
        <w:tc>
          <w:tcPr>
            <w:tcW w:w="10971" w:type="dxa"/>
            <w:tcBorders>
              <w:top w:val="single" w:sz="4" w:space="0" w:color="auto"/>
              <w:left w:val="nil"/>
              <w:bottom w:val="single" w:sz="4" w:space="0" w:color="auto"/>
              <w:right w:val="single" w:sz="4" w:space="0" w:color="auto"/>
            </w:tcBorders>
          </w:tcPr>
          <w:p w:rsidR="00247FD1" w:rsidRPr="00247FD1" w:rsidRDefault="00247FD1" w:rsidP="00247FD1">
            <w:pPr>
              <w:pStyle w:val="af4"/>
              <w:ind w:firstLine="0"/>
              <w:rPr>
                <w:bCs/>
                <w:sz w:val="22"/>
                <w:szCs w:val="22"/>
              </w:rPr>
            </w:pPr>
            <w:proofErr w:type="spellStart"/>
            <w:r w:rsidRPr="00247FD1">
              <w:rPr>
                <w:bCs/>
                <w:sz w:val="22"/>
                <w:szCs w:val="22"/>
              </w:rPr>
              <w:t>Наголовное</w:t>
            </w:r>
            <w:proofErr w:type="spellEnd"/>
            <w:r w:rsidRPr="00247FD1">
              <w:rPr>
                <w:bCs/>
                <w:sz w:val="22"/>
                <w:szCs w:val="22"/>
              </w:rPr>
              <w:t xml:space="preserve"> крепление LP разных размеров</w:t>
            </w:r>
            <w:r w:rsidRPr="00247FD1">
              <w:rPr>
                <w:sz w:val="22"/>
                <w:szCs w:val="22"/>
              </w:rPr>
              <w:t xml:space="preserve"> для закрытой системы </w:t>
            </w:r>
            <w:proofErr w:type="spellStart"/>
            <w:r w:rsidRPr="00247FD1">
              <w:rPr>
                <w:sz w:val="22"/>
                <w:szCs w:val="22"/>
              </w:rPr>
              <w:t>неинвазивной</w:t>
            </w:r>
            <w:proofErr w:type="spellEnd"/>
            <w:r w:rsidRPr="00247FD1">
              <w:rPr>
                <w:sz w:val="22"/>
                <w:szCs w:val="22"/>
              </w:rPr>
              <w:t xml:space="preserve"> вентиляции легких у новорожденных </w:t>
            </w:r>
            <w:proofErr w:type="spellStart"/>
            <w:r w:rsidRPr="00247FD1">
              <w:rPr>
                <w:sz w:val="22"/>
                <w:szCs w:val="22"/>
              </w:rPr>
              <w:t>Infant</w:t>
            </w:r>
            <w:proofErr w:type="spellEnd"/>
            <w:r w:rsidRPr="00247FD1">
              <w:rPr>
                <w:sz w:val="22"/>
                <w:szCs w:val="22"/>
              </w:rPr>
              <w:t xml:space="preserve"> </w:t>
            </w:r>
            <w:proofErr w:type="spellStart"/>
            <w:r w:rsidRPr="00247FD1">
              <w:rPr>
                <w:sz w:val="22"/>
                <w:szCs w:val="22"/>
              </w:rPr>
              <w:t>Flow</w:t>
            </w:r>
            <w:proofErr w:type="spellEnd"/>
            <w:r w:rsidRPr="00247FD1">
              <w:rPr>
                <w:sz w:val="22"/>
                <w:szCs w:val="22"/>
              </w:rPr>
              <w:t xml:space="preserve"> </w:t>
            </w:r>
            <w:proofErr w:type="spellStart"/>
            <w:r w:rsidRPr="00247FD1">
              <w:rPr>
                <w:sz w:val="22"/>
                <w:szCs w:val="22"/>
              </w:rPr>
              <w:t>SiPAP</w:t>
            </w:r>
            <w:proofErr w:type="spellEnd"/>
            <w:r w:rsidRPr="00247FD1">
              <w:rPr>
                <w:sz w:val="22"/>
                <w:szCs w:val="22"/>
              </w:rPr>
              <w:t xml:space="preserve">  </w:t>
            </w:r>
          </w:p>
          <w:p w:rsidR="00247FD1" w:rsidRPr="00247FD1" w:rsidRDefault="00247FD1" w:rsidP="00247FD1">
            <w:pPr>
              <w:pStyle w:val="af4"/>
              <w:ind w:firstLine="0"/>
              <w:rPr>
                <w:sz w:val="22"/>
                <w:szCs w:val="22"/>
              </w:rPr>
            </w:pPr>
            <w:r w:rsidRPr="00247FD1">
              <w:rPr>
                <w:sz w:val="22"/>
                <w:szCs w:val="22"/>
              </w:rPr>
              <w:t>Материал: ткань нейлоновая, поролон.</w:t>
            </w:r>
          </w:p>
          <w:p w:rsidR="00247FD1" w:rsidRPr="00247FD1" w:rsidRDefault="00247FD1" w:rsidP="00247FD1">
            <w:pPr>
              <w:pStyle w:val="af4"/>
              <w:ind w:firstLine="0"/>
              <w:rPr>
                <w:sz w:val="22"/>
                <w:szCs w:val="22"/>
              </w:rPr>
            </w:pPr>
            <w:r w:rsidRPr="00247FD1">
              <w:rPr>
                <w:sz w:val="22"/>
                <w:szCs w:val="22"/>
              </w:rPr>
              <w:t xml:space="preserve">Предназначение: для использования только с генератором вариабельного потока </w:t>
            </w:r>
            <w:r w:rsidRPr="00247FD1">
              <w:rPr>
                <w:sz w:val="22"/>
                <w:szCs w:val="22"/>
                <w:lang w:val="en-US"/>
              </w:rPr>
              <w:t>LP</w:t>
            </w:r>
            <w:r w:rsidRPr="00247FD1">
              <w:rPr>
                <w:sz w:val="22"/>
                <w:szCs w:val="22"/>
              </w:rPr>
              <w:t xml:space="preserve">. Применяется для крепления генератора потока к носу пациента при помощи регулируемых ремешков. Метод применения: обертывание вокруг головы. </w:t>
            </w:r>
          </w:p>
          <w:p w:rsidR="00247FD1" w:rsidRPr="00A009AF" w:rsidRDefault="00247FD1" w:rsidP="00247FD1">
            <w:pPr>
              <w:pStyle w:val="af4"/>
              <w:ind w:firstLine="0"/>
              <w:rPr>
                <w:sz w:val="22"/>
                <w:szCs w:val="22"/>
              </w:rPr>
            </w:pPr>
            <w:r w:rsidRPr="00247FD1">
              <w:rPr>
                <w:sz w:val="22"/>
                <w:szCs w:val="22"/>
              </w:rPr>
              <w:t>Размеры: Размеры</w:t>
            </w:r>
            <w:r w:rsidRPr="00A009AF">
              <w:rPr>
                <w:sz w:val="22"/>
                <w:szCs w:val="22"/>
              </w:rPr>
              <w:t xml:space="preserve">: S - (21-26см) </w:t>
            </w:r>
          </w:p>
          <w:p w:rsidR="00247FD1" w:rsidRPr="00247FD1" w:rsidRDefault="00247FD1" w:rsidP="00247FD1">
            <w:pPr>
              <w:pStyle w:val="af4"/>
              <w:ind w:firstLine="0"/>
              <w:rPr>
                <w:b/>
                <w:sz w:val="22"/>
                <w:szCs w:val="22"/>
              </w:rPr>
            </w:pPr>
            <w:r w:rsidRPr="00247FD1">
              <w:rPr>
                <w:sz w:val="22"/>
                <w:szCs w:val="22"/>
              </w:rPr>
              <w:t>Размер S – соответствуют размеру шапочкам</w:t>
            </w:r>
            <w:r w:rsidRPr="00A009AF">
              <w:rPr>
                <w:sz w:val="22"/>
                <w:szCs w:val="22"/>
              </w:rPr>
              <w:t>-фиксаторам – 00 –серая, 0- розовая, 1- светло- коричневая</w:t>
            </w:r>
          </w:p>
          <w:p w:rsidR="00B02978" w:rsidRPr="00247FD1" w:rsidRDefault="00247FD1" w:rsidP="00247FD1">
            <w:pPr>
              <w:pStyle w:val="af4"/>
              <w:ind w:firstLine="0"/>
              <w:rPr>
                <w:sz w:val="22"/>
                <w:szCs w:val="22"/>
              </w:rPr>
            </w:pPr>
            <w:proofErr w:type="spellStart"/>
            <w:r w:rsidRPr="00247FD1">
              <w:rPr>
                <w:sz w:val="22"/>
                <w:szCs w:val="22"/>
              </w:rPr>
              <w:t>Наголовное</w:t>
            </w:r>
            <w:proofErr w:type="spellEnd"/>
            <w:r w:rsidRPr="00247FD1">
              <w:rPr>
                <w:sz w:val="22"/>
                <w:szCs w:val="22"/>
              </w:rPr>
              <w:t xml:space="preserve"> крепление должно быть произведено с соблюдением патентных прав компании производителя аппарата “</w:t>
            </w:r>
            <w:proofErr w:type="spellStart"/>
            <w:r w:rsidRPr="00247FD1">
              <w:rPr>
                <w:sz w:val="22"/>
                <w:szCs w:val="22"/>
              </w:rPr>
              <w:t>Infant</w:t>
            </w:r>
            <w:proofErr w:type="spellEnd"/>
            <w:r w:rsidRPr="00247FD1">
              <w:rPr>
                <w:sz w:val="22"/>
                <w:szCs w:val="22"/>
              </w:rPr>
              <w:t xml:space="preserve"> </w:t>
            </w:r>
            <w:proofErr w:type="spellStart"/>
            <w:r w:rsidRPr="00247FD1">
              <w:rPr>
                <w:sz w:val="22"/>
                <w:szCs w:val="22"/>
              </w:rPr>
              <w:t>Flow</w:t>
            </w:r>
            <w:proofErr w:type="spellEnd"/>
            <w:r w:rsidRPr="00247FD1">
              <w:rPr>
                <w:sz w:val="22"/>
                <w:szCs w:val="22"/>
              </w:rPr>
              <w:t xml:space="preserve"> </w:t>
            </w:r>
            <w:proofErr w:type="spellStart"/>
            <w:r w:rsidRPr="00247FD1">
              <w:rPr>
                <w:sz w:val="22"/>
                <w:szCs w:val="22"/>
              </w:rPr>
              <w:t>SiPAP</w:t>
            </w:r>
            <w:proofErr w:type="spellEnd"/>
            <w:r w:rsidRPr="00247FD1">
              <w:rPr>
                <w:sz w:val="22"/>
                <w:szCs w:val="22"/>
              </w:rPr>
              <w:t>”.</w:t>
            </w:r>
            <w:r>
              <w:rPr>
                <w:sz w:val="22"/>
                <w:szCs w:val="22"/>
              </w:rPr>
              <w:t xml:space="preserve"> </w:t>
            </w:r>
            <w:r w:rsidRPr="00247FD1">
              <w:rPr>
                <w:sz w:val="22"/>
                <w:szCs w:val="22"/>
              </w:rPr>
              <w:t>Индивидуально упаковано. Стерильно.</w:t>
            </w:r>
          </w:p>
        </w:tc>
      </w:tr>
      <w:tr w:rsidR="00B02978" w:rsidRPr="00A3171E" w:rsidTr="00E866F4">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B02978" w:rsidRPr="00B02978" w:rsidRDefault="00B02978" w:rsidP="00B02978">
            <w:pPr>
              <w:pStyle w:val="af4"/>
              <w:ind w:firstLine="0"/>
              <w:jc w:val="center"/>
              <w:rPr>
                <w:sz w:val="22"/>
                <w:szCs w:val="22"/>
              </w:rPr>
            </w:pPr>
            <w:r w:rsidRPr="00B02978">
              <w:rPr>
                <w:sz w:val="22"/>
                <w:szCs w:val="22"/>
              </w:rPr>
              <w:t>10</w:t>
            </w:r>
          </w:p>
        </w:tc>
        <w:tc>
          <w:tcPr>
            <w:tcW w:w="3260" w:type="dxa"/>
            <w:tcBorders>
              <w:top w:val="single" w:sz="4" w:space="0" w:color="auto"/>
              <w:left w:val="nil"/>
              <w:bottom w:val="single" w:sz="4" w:space="0" w:color="auto"/>
              <w:right w:val="single" w:sz="4" w:space="0" w:color="auto"/>
            </w:tcBorders>
            <w:vAlign w:val="center"/>
          </w:tcPr>
          <w:p w:rsidR="00B02978" w:rsidRPr="00B02978" w:rsidRDefault="00B02978" w:rsidP="00B02978">
            <w:pPr>
              <w:pStyle w:val="af4"/>
              <w:ind w:firstLine="0"/>
              <w:rPr>
                <w:bCs/>
                <w:sz w:val="22"/>
                <w:szCs w:val="22"/>
              </w:rPr>
            </w:pPr>
            <w:proofErr w:type="spellStart"/>
            <w:r w:rsidRPr="00B02978">
              <w:rPr>
                <w:color w:val="000000"/>
                <w:sz w:val="22"/>
                <w:szCs w:val="22"/>
              </w:rPr>
              <w:t>Юстировочный</w:t>
            </w:r>
            <w:proofErr w:type="spellEnd"/>
            <w:r w:rsidRPr="00B02978">
              <w:rPr>
                <w:color w:val="000000"/>
                <w:sz w:val="22"/>
                <w:szCs w:val="22"/>
              </w:rPr>
              <w:t xml:space="preserve"> (сервисный) набор для аппарата ИВЛ "</w:t>
            </w:r>
            <w:proofErr w:type="spellStart"/>
            <w:r w:rsidRPr="00B02978">
              <w:rPr>
                <w:color w:val="000000"/>
                <w:sz w:val="22"/>
                <w:szCs w:val="22"/>
              </w:rPr>
              <w:t>Infant</w:t>
            </w:r>
            <w:proofErr w:type="spellEnd"/>
            <w:r w:rsidRPr="00B02978">
              <w:rPr>
                <w:color w:val="000000"/>
                <w:sz w:val="22"/>
                <w:szCs w:val="22"/>
              </w:rPr>
              <w:t xml:space="preserve"> </w:t>
            </w:r>
            <w:proofErr w:type="spellStart"/>
            <w:r w:rsidRPr="00B02978">
              <w:rPr>
                <w:color w:val="000000"/>
                <w:sz w:val="22"/>
                <w:szCs w:val="22"/>
              </w:rPr>
              <w:t>Flow</w:t>
            </w:r>
            <w:proofErr w:type="spellEnd"/>
            <w:r w:rsidRPr="00B02978">
              <w:rPr>
                <w:color w:val="000000"/>
                <w:sz w:val="22"/>
                <w:szCs w:val="22"/>
              </w:rPr>
              <w:t xml:space="preserve"> </w:t>
            </w:r>
            <w:proofErr w:type="spellStart"/>
            <w:r w:rsidRPr="00B02978">
              <w:rPr>
                <w:color w:val="000000"/>
                <w:sz w:val="22"/>
                <w:szCs w:val="22"/>
              </w:rPr>
              <w:t>Sipap</w:t>
            </w:r>
            <w:proofErr w:type="spellEnd"/>
            <w:r w:rsidRPr="00B02978">
              <w:rPr>
                <w:color w:val="000000"/>
                <w:sz w:val="22"/>
                <w:szCs w:val="22"/>
              </w:rPr>
              <w:t>"</w:t>
            </w:r>
          </w:p>
        </w:tc>
        <w:tc>
          <w:tcPr>
            <w:tcW w:w="10971" w:type="dxa"/>
            <w:tcBorders>
              <w:top w:val="single" w:sz="4" w:space="0" w:color="auto"/>
              <w:left w:val="nil"/>
              <w:bottom w:val="single" w:sz="4" w:space="0" w:color="auto"/>
              <w:right w:val="single" w:sz="4" w:space="0" w:color="auto"/>
            </w:tcBorders>
          </w:tcPr>
          <w:p w:rsidR="00247FD1" w:rsidRPr="00247FD1" w:rsidRDefault="00247FD1" w:rsidP="00247FD1">
            <w:pPr>
              <w:pStyle w:val="af4"/>
              <w:ind w:firstLine="0"/>
              <w:rPr>
                <w:sz w:val="22"/>
                <w:szCs w:val="22"/>
              </w:rPr>
            </w:pPr>
            <w:r w:rsidRPr="00247FD1">
              <w:rPr>
                <w:sz w:val="22"/>
                <w:szCs w:val="22"/>
              </w:rPr>
              <w:t xml:space="preserve">Набор </w:t>
            </w:r>
            <w:proofErr w:type="spellStart"/>
            <w:r w:rsidRPr="00247FD1">
              <w:rPr>
                <w:sz w:val="22"/>
                <w:szCs w:val="22"/>
              </w:rPr>
              <w:t>юстировочный</w:t>
            </w:r>
            <w:proofErr w:type="spellEnd"/>
            <w:r w:rsidRPr="00247FD1">
              <w:rPr>
                <w:sz w:val="22"/>
                <w:szCs w:val="22"/>
              </w:rPr>
              <w:t xml:space="preserve"> для закрытой системы </w:t>
            </w:r>
            <w:proofErr w:type="spellStart"/>
            <w:r w:rsidRPr="00247FD1">
              <w:rPr>
                <w:sz w:val="22"/>
                <w:szCs w:val="22"/>
              </w:rPr>
              <w:t>неинвазивной</w:t>
            </w:r>
            <w:proofErr w:type="spellEnd"/>
            <w:r w:rsidRPr="00247FD1">
              <w:rPr>
                <w:sz w:val="22"/>
                <w:szCs w:val="22"/>
              </w:rPr>
              <w:t xml:space="preserve"> вентиляции легких у новорожденных </w:t>
            </w:r>
            <w:proofErr w:type="spellStart"/>
            <w:r w:rsidRPr="00247FD1">
              <w:rPr>
                <w:sz w:val="22"/>
                <w:szCs w:val="22"/>
              </w:rPr>
              <w:t>Infant</w:t>
            </w:r>
            <w:proofErr w:type="spellEnd"/>
            <w:r w:rsidRPr="00247FD1">
              <w:rPr>
                <w:sz w:val="22"/>
                <w:szCs w:val="22"/>
              </w:rPr>
              <w:t xml:space="preserve"> </w:t>
            </w:r>
            <w:proofErr w:type="spellStart"/>
            <w:r w:rsidRPr="00247FD1">
              <w:rPr>
                <w:sz w:val="22"/>
                <w:szCs w:val="22"/>
              </w:rPr>
              <w:t>Flow</w:t>
            </w:r>
            <w:proofErr w:type="spellEnd"/>
            <w:r w:rsidRPr="00247FD1">
              <w:rPr>
                <w:sz w:val="22"/>
                <w:szCs w:val="22"/>
              </w:rPr>
              <w:t xml:space="preserve"> </w:t>
            </w:r>
            <w:proofErr w:type="spellStart"/>
            <w:r w:rsidRPr="00247FD1">
              <w:rPr>
                <w:sz w:val="22"/>
                <w:szCs w:val="22"/>
              </w:rPr>
              <w:t>SiPAP</w:t>
            </w:r>
            <w:proofErr w:type="spellEnd"/>
            <w:r w:rsidRPr="00247FD1">
              <w:rPr>
                <w:sz w:val="22"/>
                <w:szCs w:val="22"/>
              </w:rPr>
              <w:t xml:space="preserve"> </w:t>
            </w:r>
          </w:p>
          <w:p w:rsidR="00247FD1" w:rsidRPr="00247FD1" w:rsidRDefault="00247FD1" w:rsidP="00247FD1">
            <w:pPr>
              <w:pStyle w:val="af4"/>
              <w:ind w:firstLine="0"/>
              <w:rPr>
                <w:sz w:val="22"/>
                <w:szCs w:val="22"/>
              </w:rPr>
            </w:pPr>
            <w:r w:rsidRPr="00247FD1">
              <w:rPr>
                <w:sz w:val="22"/>
                <w:szCs w:val="22"/>
              </w:rPr>
              <w:t>465474 Кольцо уплотнительное 1/8" X 1/4" 1</w:t>
            </w:r>
          </w:p>
          <w:p w:rsidR="00247FD1" w:rsidRPr="00247FD1" w:rsidRDefault="00247FD1" w:rsidP="00247FD1">
            <w:pPr>
              <w:pStyle w:val="af4"/>
              <w:ind w:firstLine="0"/>
              <w:rPr>
                <w:sz w:val="22"/>
                <w:szCs w:val="22"/>
              </w:rPr>
            </w:pPr>
            <w:r w:rsidRPr="00247FD1">
              <w:rPr>
                <w:sz w:val="22"/>
                <w:szCs w:val="22"/>
              </w:rPr>
              <w:t>465457 Кольцо уплотнительное 1/4" X 3/8" 1</w:t>
            </w:r>
          </w:p>
          <w:p w:rsidR="00247FD1" w:rsidRPr="00247FD1" w:rsidRDefault="00247FD1" w:rsidP="00247FD1">
            <w:pPr>
              <w:pStyle w:val="af4"/>
              <w:ind w:firstLine="0"/>
              <w:rPr>
                <w:sz w:val="22"/>
                <w:szCs w:val="22"/>
              </w:rPr>
            </w:pPr>
            <w:r w:rsidRPr="00247FD1">
              <w:rPr>
                <w:sz w:val="22"/>
                <w:szCs w:val="22"/>
              </w:rPr>
              <w:t>467464 Фильтр нейлоновый (30 микрон) 1</w:t>
            </w:r>
          </w:p>
          <w:p w:rsidR="00247FD1" w:rsidRPr="00247FD1" w:rsidRDefault="00247FD1" w:rsidP="00247FD1">
            <w:pPr>
              <w:pStyle w:val="af4"/>
              <w:ind w:firstLine="0"/>
              <w:rPr>
                <w:sz w:val="22"/>
                <w:szCs w:val="22"/>
              </w:rPr>
            </w:pPr>
            <w:r w:rsidRPr="00247FD1">
              <w:rPr>
                <w:sz w:val="22"/>
                <w:szCs w:val="22"/>
              </w:rPr>
              <w:t xml:space="preserve">672-024-SA Фильтр </w:t>
            </w:r>
            <w:proofErr w:type="spellStart"/>
            <w:r w:rsidRPr="00247FD1">
              <w:rPr>
                <w:sz w:val="22"/>
                <w:szCs w:val="22"/>
              </w:rPr>
              <w:t>газовоздушной</w:t>
            </w:r>
            <w:proofErr w:type="spellEnd"/>
            <w:r w:rsidRPr="00247FD1">
              <w:rPr>
                <w:sz w:val="22"/>
                <w:szCs w:val="22"/>
              </w:rPr>
              <w:t xml:space="preserve"> смеси 1</w:t>
            </w:r>
          </w:p>
          <w:p w:rsidR="00247FD1" w:rsidRPr="00247FD1" w:rsidRDefault="00247FD1" w:rsidP="00247FD1">
            <w:pPr>
              <w:pStyle w:val="af4"/>
              <w:ind w:firstLine="0"/>
              <w:rPr>
                <w:sz w:val="22"/>
                <w:szCs w:val="22"/>
              </w:rPr>
            </w:pPr>
            <w:r w:rsidRPr="00247FD1">
              <w:rPr>
                <w:sz w:val="22"/>
                <w:szCs w:val="22"/>
              </w:rPr>
              <w:t>467352 Датчик кислородный 1</w:t>
            </w:r>
          </w:p>
          <w:p w:rsidR="00247FD1" w:rsidRPr="00247FD1" w:rsidRDefault="00247FD1" w:rsidP="00247FD1">
            <w:pPr>
              <w:pStyle w:val="af4"/>
              <w:ind w:firstLine="0"/>
              <w:rPr>
                <w:sz w:val="22"/>
                <w:szCs w:val="22"/>
              </w:rPr>
            </w:pPr>
            <w:r w:rsidRPr="00247FD1">
              <w:rPr>
                <w:sz w:val="22"/>
                <w:szCs w:val="22"/>
              </w:rPr>
              <w:t>465476 Кольцо уплотнительное 7/16" X 9/16</w:t>
            </w:r>
            <w:proofErr w:type="gramStart"/>
            <w:r w:rsidRPr="00247FD1">
              <w:rPr>
                <w:sz w:val="22"/>
                <w:szCs w:val="22"/>
              </w:rPr>
              <w:t>"  2</w:t>
            </w:r>
            <w:proofErr w:type="gramEnd"/>
          </w:p>
          <w:p w:rsidR="00247FD1" w:rsidRPr="00247FD1" w:rsidRDefault="00247FD1" w:rsidP="00247FD1">
            <w:pPr>
              <w:pStyle w:val="af4"/>
              <w:ind w:firstLine="0"/>
              <w:rPr>
                <w:sz w:val="22"/>
                <w:szCs w:val="22"/>
              </w:rPr>
            </w:pPr>
            <w:r w:rsidRPr="00247FD1">
              <w:rPr>
                <w:sz w:val="22"/>
                <w:szCs w:val="22"/>
              </w:rPr>
              <w:t xml:space="preserve">467269 Фильтр </w:t>
            </w:r>
            <w:proofErr w:type="spellStart"/>
            <w:r w:rsidRPr="00247FD1">
              <w:rPr>
                <w:sz w:val="22"/>
                <w:szCs w:val="22"/>
              </w:rPr>
              <w:t>влагосборника</w:t>
            </w:r>
            <w:proofErr w:type="spellEnd"/>
            <w:r w:rsidRPr="00247FD1">
              <w:rPr>
                <w:sz w:val="22"/>
                <w:szCs w:val="22"/>
              </w:rPr>
              <w:t xml:space="preserve"> (M9251708) 1</w:t>
            </w:r>
          </w:p>
          <w:p w:rsidR="00247FD1" w:rsidRPr="00247FD1" w:rsidRDefault="00247FD1" w:rsidP="00247FD1">
            <w:pPr>
              <w:pStyle w:val="af4"/>
              <w:ind w:firstLine="0"/>
              <w:rPr>
                <w:sz w:val="22"/>
                <w:szCs w:val="22"/>
              </w:rPr>
            </w:pPr>
            <w:r w:rsidRPr="00247FD1">
              <w:rPr>
                <w:sz w:val="22"/>
                <w:szCs w:val="22"/>
              </w:rPr>
              <w:t>675-230 Обратный клапан 2</w:t>
            </w:r>
          </w:p>
          <w:p w:rsidR="00247FD1" w:rsidRPr="00247FD1" w:rsidRDefault="00247FD1" w:rsidP="00247FD1">
            <w:pPr>
              <w:pStyle w:val="af4"/>
              <w:ind w:firstLine="0"/>
              <w:rPr>
                <w:sz w:val="22"/>
                <w:szCs w:val="22"/>
              </w:rPr>
            </w:pPr>
            <w:r w:rsidRPr="00247FD1">
              <w:rPr>
                <w:sz w:val="22"/>
                <w:szCs w:val="22"/>
              </w:rPr>
              <w:t>777244 Аккумуляторная батарея 1</w:t>
            </w:r>
          </w:p>
          <w:p w:rsidR="00247FD1" w:rsidRPr="00247FD1" w:rsidRDefault="00247FD1" w:rsidP="00247FD1">
            <w:pPr>
              <w:pStyle w:val="af4"/>
              <w:ind w:firstLine="0"/>
              <w:rPr>
                <w:sz w:val="22"/>
                <w:szCs w:val="22"/>
              </w:rPr>
            </w:pPr>
            <w:r w:rsidRPr="00247FD1">
              <w:rPr>
                <w:sz w:val="22"/>
                <w:szCs w:val="22"/>
              </w:rPr>
              <w:t>467542 Жиклер с фильтром (43 микрон) 1</w:t>
            </w:r>
          </w:p>
          <w:p w:rsidR="00247FD1" w:rsidRPr="00247FD1" w:rsidRDefault="00247FD1" w:rsidP="00247FD1">
            <w:pPr>
              <w:pStyle w:val="af4"/>
              <w:ind w:firstLine="0"/>
              <w:rPr>
                <w:sz w:val="22"/>
                <w:szCs w:val="22"/>
              </w:rPr>
            </w:pPr>
            <w:r w:rsidRPr="00247FD1">
              <w:rPr>
                <w:sz w:val="22"/>
                <w:szCs w:val="22"/>
              </w:rPr>
              <w:t>11507 Глушитель в сборе 1</w:t>
            </w:r>
          </w:p>
          <w:p w:rsidR="00B02978" w:rsidRPr="00247FD1" w:rsidRDefault="00247FD1" w:rsidP="00247FD1">
            <w:pPr>
              <w:pStyle w:val="af4"/>
              <w:ind w:firstLine="0"/>
              <w:rPr>
                <w:sz w:val="22"/>
                <w:szCs w:val="22"/>
              </w:rPr>
            </w:pPr>
            <w:r w:rsidRPr="00247FD1">
              <w:rPr>
                <w:sz w:val="22"/>
                <w:szCs w:val="22"/>
              </w:rPr>
              <w:t xml:space="preserve">Набор </w:t>
            </w:r>
            <w:proofErr w:type="spellStart"/>
            <w:r w:rsidRPr="00247FD1">
              <w:rPr>
                <w:sz w:val="22"/>
                <w:szCs w:val="22"/>
              </w:rPr>
              <w:t>юстировочный</w:t>
            </w:r>
            <w:proofErr w:type="spellEnd"/>
            <w:r w:rsidRPr="00247FD1">
              <w:rPr>
                <w:sz w:val="22"/>
                <w:szCs w:val="22"/>
              </w:rPr>
              <w:t xml:space="preserve"> предназначен для ежегодного обслуживания системы </w:t>
            </w:r>
            <w:proofErr w:type="spellStart"/>
            <w:r w:rsidRPr="00247FD1">
              <w:rPr>
                <w:sz w:val="22"/>
                <w:szCs w:val="22"/>
              </w:rPr>
              <w:t>неинвазивной</w:t>
            </w:r>
            <w:proofErr w:type="spellEnd"/>
            <w:r w:rsidRPr="00247FD1">
              <w:rPr>
                <w:sz w:val="22"/>
                <w:szCs w:val="22"/>
              </w:rPr>
              <w:t xml:space="preserve"> вентиляции легких для </w:t>
            </w:r>
            <w:r w:rsidRPr="00247FD1">
              <w:rPr>
                <w:sz w:val="22"/>
                <w:szCs w:val="22"/>
              </w:rPr>
              <w:lastRenderedPageBreak/>
              <w:t>новорожденных «</w:t>
            </w:r>
            <w:proofErr w:type="spellStart"/>
            <w:r w:rsidRPr="00247FD1">
              <w:rPr>
                <w:sz w:val="22"/>
                <w:szCs w:val="22"/>
              </w:rPr>
              <w:t>Infant</w:t>
            </w:r>
            <w:proofErr w:type="spellEnd"/>
            <w:r w:rsidRPr="00247FD1">
              <w:rPr>
                <w:sz w:val="22"/>
                <w:szCs w:val="22"/>
              </w:rPr>
              <w:t xml:space="preserve"> </w:t>
            </w:r>
            <w:proofErr w:type="spellStart"/>
            <w:r w:rsidRPr="00247FD1">
              <w:rPr>
                <w:sz w:val="22"/>
                <w:szCs w:val="22"/>
              </w:rPr>
              <w:t>Flow</w:t>
            </w:r>
            <w:proofErr w:type="spellEnd"/>
            <w:r w:rsidRPr="00247FD1">
              <w:rPr>
                <w:sz w:val="22"/>
                <w:szCs w:val="22"/>
              </w:rPr>
              <w:t xml:space="preserve"> </w:t>
            </w:r>
            <w:proofErr w:type="spellStart"/>
            <w:r w:rsidRPr="00247FD1">
              <w:rPr>
                <w:sz w:val="22"/>
                <w:szCs w:val="22"/>
              </w:rPr>
              <w:t>SiPAP</w:t>
            </w:r>
            <w:proofErr w:type="spellEnd"/>
            <w:r w:rsidRPr="00247FD1">
              <w:rPr>
                <w:sz w:val="22"/>
                <w:szCs w:val="22"/>
              </w:rPr>
              <w:t>» должен быть произведён и рекомендован производителем аппарата «</w:t>
            </w:r>
            <w:proofErr w:type="spellStart"/>
            <w:r w:rsidRPr="00247FD1">
              <w:rPr>
                <w:sz w:val="22"/>
                <w:szCs w:val="22"/>
              </w:rPr>
              <w:t>Infant</w:t>
            </w:r>
            <w:proofErr w:type="spellEnd"/>
            <w:r w:rsidRPr="00247FD1">
              <w:rPr>
                <w:sz w:val="22"/>
                <w:szCs w:val="22"/>
              </w:rPr>
              <w:t xml:space="preserve"> </w:t>
            </w:r>
            <w:proofErr w:type="spellStart"/>
            <w:r w:rsidRPr="00247FD1">
              <w:rPr>
                <w:sz w:val="22"/>
                <w:szCs w:val="22"/>
              </w:rPr>
              <w:t>Flow</w:t>
            </w:r>
            <w:proofErr w:type="spellEnd"/>
            <w:r w:rsidRPr="00247FD1">
              <w:rPr>
                <w:sz w:val="22"/>
                <w:szCs w:val="22"/>
              </w:rPr>
              <w:t xml:space="preserve"> </w:t>
            </w:r>
            <w:proofErr w:type="spellStart"/>
            <w:r w:rsidRPr="00247FD1">
              <w:rPr>
                <w:sz w:val="22"/>
                <w:szCs w:val="22"/>
              </w:rPr>
              <w:t>SiPAP</w:t>
            </w:r>
            <w:proofErr w:type="spellEnd"/>
            <w:proofErr w:type="gramStart"/>
            <w:r w:rsidRPr="00247FD1">
              <w:rPr>
                <w:sz w:val="22"/>
                <w:szCs w:val="22"/>
              </w:rPr>
              <w:t>» .</w:t>
            </w:r>
            <w:proofErr w:type="gramEnd"/>
            <w:r w:rsidRPr="00247FD1">
              <w:rPr>
                <w:sz w:val="22"/>
                <w:szCs w:val="22"/>
              </w:rPr>
              <w:t xml:space="preserve"> Сервисное обслуживание с заменой </w:t>
            </w:r>
            <w:proofErr w:type="spellStart"/>
            <w:r w:rsidRPr="00247FD1">
              <w:rPr>
                <w:sz w:val="22"/>
                <w:szCs w:val="22"/>
              </w:rPr>
              <w:t>юстировочного</w:t>
            </w:r>
            <w:proofErr w:type="spellEnd"/>
            <w:r w:rsidRPr="00247FD1">
              <w:rPr>
                <w:sz w:val="22"/>
                <w:szCs w:val="22"/>
              </w:rPr>
              <w:t xml:space="preserve"> набора должно проводиться только инженером, сертифицированным от завода-изготовителя систем «</w:t>
            </w:r>
            <w:proofErr w:type="spellStart"/>
            <w:r w:rsidRPr="00247FD1">
              <w:rPr>
                <w:sz w:val="22"/>
                <w:szCs w:val="22"/>
              </w:rPr>
              <w:t>Infant</w:t>
            </w:r>
            <w:proofErr w:type="spellEnd"/>
            <w:r w:rsidRPr="00247FD1">
              <w:rPr>
                <w:sz w:val="22"/>
                <w:szCs w:val="22"/>
              </w:rPr>
              <w:t xml:space="preserve"> </w:t>
            </w:r>
            <w:proofErr w:type="spellStart"/>
            <w:r w:rsidRPr="00247FD1">
              <w:rPr>
                <w:sz w:val="22"/>
                <w:szCs w:val="22"/>
              </w:rPr>
              <w:t>Flow</w:t>
            </w:r>
            <w:proofErr w:type="spellEnd"/>
            <w:r w:rsidRPr="00247FD1">
              <w:rPr>
                <w:sz w:val="22"/>
                <w:szCs w:val="22"/>
              </w:rPr>
              <w:t xml:space="preserve"> </w:t>
            </w:r>
            <w:proofErr w:type="spellStart"/>
            <w:r w:rsidRPr="00247FD1">
              <w:rPr>
                <w:sz w:val="22"/>
                <w:szCs w:val="22"/>
              </w:rPr>
              <w:t>SiPAP</w:t>
            </w:r>
            <w:proofErr w:type="spellEnd"/>
            <w:r w:rsidRPr="00247FD1">
              <w:rPr>
                <w:sz w:val="22"/>
                <w:szCs w:val="22"/>
              </w:rPr>
              <w:t>».</w:t>
            </w:r>
          </w:p>
        </w:tc>
      </w:tr>
      <w:tr w:rsidR="00B02978" w:rsidRPr="00A3171E" w:rsidTr="00E866F4">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B02978" w:rsidRPr="00B02978" w:rsidRDefault="00B02978" w:rsidP="00B02978">
            <w:pPr>
              <w:pStyle w:val="af4"/>
              <w:ind w:firstLine="0"/>
              <w:jc w:val="center"/>
              <w:rPr>
                <w:sz w:val="22"/>
                <w:szCs w:val="22"/>
              </w:rPr>
            </w:pPr>
            <w:r w:rsidRPr="00B02978">
              <w:rPr>
                <w:sz w:val="22"/>
                <w:szCs w:val="22"/>
              </w:rPr>
              <w:lastRenderedPageBreak/>
              <w:t>11</w:t>
            </w:r>
          </w:p>
        </w:tc>
        <w:tc>
          <w:tcPr>
            <w:tcW w:w="3260" w:type="dxa"/>
            <w:tcBorders>
              <w:top w:val="single" w:sz="4" w:space="0" w:color="auto"/>
              <w:left w:val="nil"/>
              <w:bottom w:val="single" w:sz="4" w:space="0" w:color="auto"/>
              <w:right w:val="single" w:sz="4" w:space="0" w:color="auto"/>
            </w:tcBorders>
            <w:vAlign w:val="center"/>
          </w:tcPr>
          <w:p w:rsidR="00B02978" w:rsidRPr="00B02978" w:rsidRDefault="00B02978" w:rsidP="00B02978">
            <w:pPr>
              <w:pStyle w:val="af4"/>
              <w:ind w:firstLine="0"/>
              <w:rPr>
                <w:bCs/>
                <w:sz w:val="22"/>
                <w:szCs w:val="22"/>
              </w:rPr>
            </w:pPr>
            <w:r w:rsidRPr="00B02978">
              <w:rPr>
                <w:bCs/>
                <w:sz w:val="22"/>
                <w:szCs w:val="22"/>
              </w:rPr>
              <w:t xml:space="preserve">Контур для ИВЛ </w:t>
            </w:r>
            <w:proofErr w:type="gramStart"/>
            <w:r w:rsidRPr="00B02978">
              <w:rPr>
                <w:bCs/>
                <w:sz w:val="22"/>
                <w:szCs w:val="22"/>
              </w:rPr>
              <w:t>аппарата  с</w:t>
            </w:r>
            <w:proofErr w:type="gramEnd"/>
            <w:r w:rsidRPr="00B02978">
              <w:rPr>
                <w:bCs/>
                <w:sz w:val="22"/>
                <w:szCs w:val="22"/>
              </w:rPr>
              <w:t xml:space="preserve"> проводом нагрева, с банкой для увлажнителя (одноразового применения)</w:t>
            </w:r>
          </w:p>
        </w:tc>
        <w:tc>
          <w:tcPr>
            <w:tcW w:w="10971" w:type="dxa"/>
            <w:tcBorders>
              <w:top w:val="single" w:sz="4" w:space="0" w:color="auto"/>
              <w:left w:val="nil"/>
              <w:bottom w:val="single" w:sz="4" w:space="0" w:color="auto"/>
              <w:right w:val="single" w:sz="4" w:space="0" w:color="auto"/>
            </w:tcBorders>
          </w:tcPr>
          <w:p w:rsidR="00B02978" w:rsidRPr="00AC0103" w:rsidRDefault="00AC0103" w:rsidP="00B02978">
            <w:pPr>
              <w:rPr>
                <w:rFonts w:cs="Times New Roman"/>
                <w:sz w:val="22"/>
                <w:szCs w:val="22"/>
              </w:rPr>
            </w:pPr>
            <w:r w:rsidRPr="00AC0103">
              <w:rPr>
                <w:rFonts w:cs="Times New Roman"/>
                <w:sz w:val="22"/>
                <w:szCs w:val="22"/>
              </w:rPr>
              <w:t>Контур дыхательный неонатальный предназначен для обеспечения смесью медицинских газов путем подключения/соединения аппаратов всех типов ИВЛ с пациентом со следующими контурной схемой: - дополнительный шланг для соединения дыхательной техники с увлажнителем 60см ± 50мм с соединительным адаптером 22F; - соединительный контур вдоха с проводом нагрева для линии увлажнитель-пациент 1,55м ± 100мм c соединительным адаптерами 10F и 22F;</w:t>
            </w:r>
            <w:r w:rsidRPr="00AC0103">
              <w:rPr>
                <w:rFonts w:cs="Times New Roman"/>
                <w:sz w:val="22"/>
                <w:szCs w:val="22"/>
                <w:lang w:val="en-US"/>
              </w:rPr>
              <w:t>D</w:t>
            </w:r>
            <w:r w:rsidRPr="00AC0103">
              <w:rPr>
                <w:rFonts w:cs="Times New Roman"/>
                <w:sz w:val="22"/>
                <w:szCs w:val="22"/>
              </w:rPr>
              <w:t>/</w:t>
            </w:r>
            <w:r w:rsidRPr="00AC0103">
              <w:rPr>
                <w:rFonts w:cs="Times New Roman"/>
                <w:sz w:val="22"/>
                <w:szCs w:val="22"/>
                <w:lang w:val="en-US"/>
              </w:rPr>
              <w:t>M</w:t>
            </w:r>
            <w:r w:rsidRPr="00AC0103">
              <w:rPr>
                <w:rFonts w:cs="Times New Roman"/>
                <w:sz w:val="22"/>
                <w:szCs w:val="22"/>
              </w:rPr>
              <w:t xml:space="preserve"> - соединительный контур выдоха без обогрева с </w:t>
            </w:r>
            <w:proofErr w:type="spellStart"/>
            <w:r w:rsidRPr="00AC0103">
              <w:rPr>
                <w:rFonts w:cs="Times New Roman"/>
                <w:sz w:val="22"/>
                <w:szCs w:val="22"/>
              </w:rPr>
              <w:t>влагосборником</w:t>
            </w:r>
            <w:proofErr w:type="spellEnd"/>
            <w:r w:rsidRPr="00AC0103">
              <w:rPr>
                <w:rFonts w:cs="Times New Roman"/>
                <w:sz w:val="22"/>
                <w:szCs w:val="22"/>
              </w:rPr>
              <w:t xml:space="preserve"> конденсата с </w:t>
            </w:r>
            <w:proofErr w:type="spellStart"/>
            <w:r w:rsidRPr="00AC0103">
              <w:rPr>
                <w:rFonts w:cs="Times New Roman"/>
                <w:sz w:val="22"/>
                <w:szCs w:val="22"/>
              </w:rPr>
              <w:t>шариково-пружиным</w:t>
            </w:r>
            <w:proofErr w:type="spellEnd"/>
            <w:r w:rsidRPr="00AC0103">
              <w:rPr>
                <w:rFonts w:cs="Times New Roman"/>
                <w:sz w:val="22"/>
                <w:szCs w:val="22"/>
              </w:rPr>
              <w:t xml:space="preserve"> клапаном, 1,7м ±100мм с соединительными адаптерами 10F и 22F;</w:t>
            </w:r>
            <w:r w:rsidRPr="00AC0103">
              <w:rPr>
                <w:rFonts w:cs="Times New Roman"/>
                <w:sz w:val="22"/>
                <w:szCs w:val="22"/>
                <w:lang w:val="en-US"/>
              </w:rPr>
              <w:t>D</w:t>
            </w:r>
            <w:r w:rsidRPr="00AC0103">
              <w:rPr>
                <w:rFonts w:cs="Times New Roman"/>
                <w:sz w:val="22"/>
                <w:szCs w:val="22"/>
              </w:rPr>
              <w:t>/</w:t>
            </w:r>
            <w:r w:rsidRPr="00AC0103">
              <w:rPr>
                <w:rFonts w:cs="Times New Roman"/>
                <w:sz w:val="22"/>
                <w:szCs w:val="22"/>
                <w:lang w:val="en-US"/>
              </w:rPr>
              <w:t>M</w:t>
            </w:r>
            <w:r w:rsidRPr="00AC0103">
              <w:rPr>
                <w:rFonts w:cs="Times New Roman"/>
                <w:sz w:val="22"/>
                <w:szCs w:val="22"/>
              </w:rPr>
              <w:t xml:space="preserve"> - силиконовый контур давление-поток, 1,8м ±50мм с соединительным адаптером 4М; - набор дополнительных соединительных адаптеров (для совместимости с различными аппаратами ИВЛ): наличие переходника пациент-вдох-выдох, Т-образный 10ммF х10mmMх4,3mmF и 22mmMх15mmM (общее кол-во не менее 6шт в комплекте); -провод нагрева с двумя портами температурных датчиков с возможностью подключения как к увлажнителям </w:t>
            </w:r>
            <w:proofErr w:type="spellStart"/>
            <w:r w:rsidRPr="00AC0103">
              <w:rPr>
                <w:rFonts w:cs="Times New Roman"/>
                <w:sz w:val="22"/>
                <w:szCs w:val="22"/>
              </w:rPr>
              <w:t>Fisher&amp;Paikel</w:t>
            </w:r>
            <w:proofErr w:type="spellEnd"/>
            <w:r w:rsidRPr="00AC0103">
              <w:rPr>
                <w:rFonts w:cs="Times New Roman"/>
                <w:sz w:val="22"/>
                <w:szCs w:val="22"/>
              </w:rPr>
              <w:t xml:space="preserve"> так и увлажнителям </w:t>
            </w:r>
            <w:proofErr w:type="spellStart"/>
            <w:r w:rsidRPr="00AC0103">
              <w:rPr>
                <w:rFonts w:cs="Times New Roman"/>
                <w:sz w:val="22"/>
                <w:szCs w:val="22"/>
              </w:rPr>
              <w:t>Wilamed</w:t>
            </w:r>
            <w:proofErr w:type="spellEnd"/>
            <w:r w:rsidRPr="00AC0103">
              <w:rPr>
                <w:rFonts w:cs="Times New Roman"/>
                <w:sz w:val="22"/>
                <w:szCs w:val="22"/>
              </w:rPr>
              <w:t xml:space="preserve"> различных моделей и конфигураций; -наличие адаптера для провода нагрева для совместимости с </w:t>
            </w:r>
            <w:proofErr w:type="spellStart"/>
            <w:r w:rsidRPr="00AC0103">
              <w:rPr>
                <w:rFonts w:cs="Times New Roman"/>
                <w:sz w:val="22"/>
                <w:szCs w:val="22"/>
              </w:rPr>
              <w:t>Fisher&amp;Paikel</w:t>
            </w:r>
            <w:proofErr w:type="spellEnd"/>
            <w:r w:rsidRPr="00AC0103">
              <w:rPr>
                <w:rFonts w:cs="Times New Roman"/>
                <w:sz w:val="22"/>
                <w:szCs w:val="22"/>
              </w:rPr>
              <w:t xml:space="preserve"> и </w:t>
            </w:r>
            <w:proofErr w:type="spellStart"/>
            <w:r w:rsidRPr="00AC0103">
              <w:rPr>
                <w:rFonts w:cs="Times New Roman"/>
                <w:sz w:val="22"/>
                <w:szCs w:val="22"/>
              </w:rPr>
              <w:t>WILAmed</w:t>
            </w:r>
            <w:proofErr w:type="spellEnd"/>
            <w:r w:rsidRPr="00AC0103">
              <w:rPr>
                <w:rFonts w:cs="Times New Roman"/>
                <w:sz w:val="22"/>
                <w:szCs w:val="22"/>
              </w:rPr>
              <w:t xml:space="preserve">; -банка увлажнителя с объемом 53-130мл для заполнения, с двумя выходами для соединения с контурами (вдох-выдох) с линией для </w:t>
            </w:r>
            <w:proofErr w:type="spellStart"/>
            <w:r w:rsidRPr="00AC0103">
              <w:rPr>
                <w:rFonts w:cs="Times New Roman"/>
                <w:sz w:val="22"/>
                <w:szCs w:val="22"/>
              </w:rPr>
              <w:t>самозаполнения</w:t>
            </w:r>
            <w:proofErr w:type="spellEnd"/>
            <w:r w:rsidRPr="00AC0103">
              <w:rPr>
                <w:rFonts w:cs="Times New Roman"/>
                <w:sz w:val="22"/>
                <w:szCs w:val="22"/>
              </w:rPr>
              <w:t xml:space="preserve"> и портом для введения препаратов. Материалы используемые в контурной схеме: полипропилен, полиэтилен, медицинский силикон, термопластик.</w:t>
            </w:r>
          </w:p>
        </w:tc>
      </w:tr>
      <w:tr w:rsidR="00B02978" w:rsidRPr="00A3171E" w:rsidTr="00E866F4">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B02978" w:rsidRPr="00B02978" w:rsidRDefault="00B02978" w:rsidP="00B02978">
            <w:pPr>
              <w:pStyle w:val="af4"/>
              <w:ind w:firstLine="0"/>
              <w:jc w:val="center"/>
              <w:rPr>
                <w:sz w:val="22"/>
                <w:szCs w:val="22"/>
              </w:rPr>
            </w:pPr>
            <w:r w:rsidRPr="00B02978">
              <w:rPr>
                <w:sz w:val="22"/>
                <w:szCs w:val="22"/>
              </w:rPr>
              <w:t>12</w:t>
            </w:r>
          </w:p>
        </w:tc>
        <w:tc>
          <w:tcPr>
            <w:tcW w:w="3260" w:type="dxa"/>
            <w:tcBorders>
              <w:top w:val="single" w:sz="4" w:space="0" w:color="auto"/>
              <w:left w:val="nil"/>
              <w:bottom w:val="single" w:sz="4" w:space="0" w:color="auto"/>
              <w:right w:val="single" w:sz="4" w:space="0" w:color="auto"/>
            </w:tcBorders>
            <w:vAlign w:val="center"/>
          </w:tcPr>
          <w:p w:rsidR="00B02978" w:rsidRPr="00B02978" w:rsidRDefault="00B02978" w:rsidP="00B02978">
            <w:pPr>
              <w:pStyle w:val="af4"/>
              <w:ind w:firstLine="0"/>
              <w:rPr>
                <w:bCs/>
                <w:sz w:val="22"/>
                <w:szCs w:val="22"/>
              </w:rPr>
            </w:pPr>
            <w:r w:rsidRPr="00B02978">
              <w:rPr>
                <w:bCs/>
                <w:sz w:val="22"/>
                <w:szCs w:val="22"/>
              </w:rPr>
              <w:t>Нить капроновая № 3 с иглой режущей 20 мм 1/2</w:t>
            </w:r>
          </w:p>
        </w:tc>
        <w:tc>
          <w:tcPr>
            <w:tcW w:w="10971" w:type="dxa"/>
            <w:tcBorders>
              <w:top w:val="single" w:sz="4" w:space="0" w:color="auto"/>
              <w:left w:val="nil"/>
              <w:bottom w:val="single" w:sz="4" w:space="0" w:color="auto"/>
              <w:right w:val="single" w:sz="4" w:space="0" w:color="auto"/>
            </w:tcBorders>
          </w:tcPr>
          <w:p w:rsidR="00B02978" w:rsidRPr="00B02978" w:rsidRDefault="00C37E90" w:rsidP="00B02978">
            <w:pPr>
              <w:rPr>
                <w:rFonts w:cs="Times New Roman"/>
                <w:sz w:val="22"/>
                <w:szCs w:val="22"/>
              </w:rPr>
            </w:pPr>
            <w:r w:rsidRPr="00D56258">
              <w:rPr>
                <w:rFonts w:cs="Times New Roman"/>
                <w:sz w:val="22"/>
                <w:szCs w:val="22"/>
              </w:rPr>
              <w:t xml:space="preserve">Хирургический шовный материал размер 2/0 (3), длина нити 90 см, с режущей иглой длиной 20 мм. Изделия представляют собой нити хирургические синтетические, </w:t>
            </w:r>
            <w:proofErr w:type="spellStart"/>
            <w:r w:rsidRPr="00D56258">
              <w:rPr>
                <w:rFonts w:cs="Times New Roman"/>
                <w:sz w:val="22"/>
                <w:szCs w:val="22"/>
              </w:rPr>
              <w:t>нерассасывающиеся</w:t>
            </w:r>
            <w:proofErr w:type="spellEnd"/>
            <w:r w:rsidRPr="00D56258">
              <w:rPr>
                <w:rFonts w:cs="Times New Roman"/>
                <w:sz w:val="22"/>
                <w:szCs w:val="22"/>
              </w:rPr>
              <w:t xml:space="preserve">, изготовленные из материала полиамид. Нити обладают относительно низкой инертностью и высокой прочностью на разрыв, </w:t>
            </w:r>
            <w:proofErr w:type="spellStart"/>
            <w:r w:rsidRPr="00D56258">
              <w:rPr>
                <w:rFonts w:cs="Times New Roman"/>
                <w:sz w:val="22"/>
                <w:szCs w:val="22"/>
              </w:rPr>
              <w:t>апирогенны</w:t>
            </w:r>
            <w:proofErr w:type="spellEnd"/>
            <w:r w:rsidRPr="00D56258">
              <w:rPr>
                <w:rFonts w:cs="Times New Roman"/>
                <w:sz w:val="22"/>
                <w:szCs w:val="22"/>
              </w:rPr>
              <w:t xml:space="preserve">, вызывают умеренную реакцию тканей. Химический состав нитей: модифицированный полиамид. Изделия поставляются в двойной стерильной упаковке. Внутренняя упаковка обеспечивает двойной контроль за содержимым упаковки на стерильном столе (содержит информацию о нити и игле). Иглы изготавливаются из нержавеющей коррозионностойкой стали, разрешенной к применению в медицине. Метод стерилизации: радиационный. Гарантийный срок годности - 5 лет со дня стерилизации при соблюдении условий транспортирования и хранения. Форма выпуска: шовная нить в </w:t>
            </w:r>
            <w:proofErr w:type="spellStart"/>
            <w:r w:rsidRPr="00D56258">
              <w:rPr>
                <w:rFonts w:cs="Times New Roman"/>
                <w:sz w:val="22"/>
                <w:szCs w:val="22"/>
              </w:rPr>
              <w:t>безигольном</w:t>
            </w:r>
            <w:proofErr w:type="spellEnd"/>
            <w:r w:rsidRPr="00D56258">
              <w:rPr>
                <w:rFonts w:cs="Times New Roman"/>
                <w:sz w:val="22"/>
                <w:szCs w:val="22"/>
              </w:rPr>
              <w:t xml:space="preserve"> исполнении или игла атравматическая с нитью с одним или двумя игольными наконечниками в двойных полимерных пакетах.</w:t>
            </w:r>
          </w:p>
        </w:tc>
      </w:tr>
      <w:tr w:rsidR="00B02978" w:rsidRPr="00A3171E" w:rsidTr="00E866F4">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B02978" w:rsidRPr="00B02978" w:rsidRDefault="00B02978" w:rsidP="00B02978">
            <w:pPr>
              <w:pStyle w:val="af4"/>
              <w:ind w:firstLine="0"/>
              <w:jc w:val="center"/>
              <w:rPr>
                <w:sz w:val="22"/>
                <w:szCs w:val="22"/>
              </w:rPr>
            </w:pPr>
            <w:r w:rsidRPr="00B02978">
              <w:rPr>
                <w:sz w:val="22"/>
                <w:szCs w:val="22"/>
              </w:rPr>
              <w:t>13</w:t>
            </w:r>
          </w:p>
        </w:tc>
        <w:tc>
          <w:tcPr>
            <w:tcW w:w="3260" w:type="dxa"/>
            <w:tcBorders>
              <w:top w:val="single" w:sz="4" w:space="0" w:color="auto"/>
              <w:left w:val="nil"/>
              <w:bottom w:val="single" w:sz="4" w:space="0" w:color="auto"/>
              <w:right w:val="single" w:sz="4" w:space="0" w:color="auto"/>
            </w:tcBorders>
            <w:vAlign w:val="center"/>
          </w:tcPr>
          <w:p w:rsidR="00B02978" w:rsidRPr="00B02978" w:rsidRDefault="00B02978" w:rsidP="00B02978">
            <w:pPr>
              <w:pStyle w:val="af4"/>
              <w:ind w:firstLine="0"/>
              <w:rPr>
                <w:bCs/>
                <w:sz w:val="22"/>
                <w:szCs w:val="22"/>
              </w:rPr>
            </w:pPr>
            <w:r w:rsidRPr="00B02978">
              <w:rPr>
                <w:color w:val="000000"/>
                <w:sz w:val="22"/>
                <w:szCs w:val="22"/>
              </w:rPr>
              <w:t>Нить капроновая № 4 с иглой колющей 40 мм 1/2</w:t>
            </w:r>
          </w:p>
        </w:tc>
        <w:tc>
          <w:tcPr>
            <w:tcW w:w="10971" w:type="dxa"/>
            <w:tcBorders>
              <w:top w:val="single" w:sz="4" w:space="0" w:color="auto"/>
              <w:left w:val="nil"/>
              <w:bottom w:val="single" w:sz="4" w:space="0" w:color="auto"/>
              <w:right w:val="single" w:sz="4" w:space="0" w:color="auto"/>
            </w:tcBorders>
          </w:tcPr>
          <w:p w:rsidR="00B02978" w:rsidRPr="00B02978" w:rsidRDefault="00C37E90" w:rsidP="00B02978">
            <w:pPr>
              <w:rPr>
                <w:rFonts w:cs="Times New Roman"/>
                <w:sz w:val="22"/>
                <w:szCs w:val="22"/>
              </w:rPr>
            </w:pPr>
            <w:r w:rsidRPr="00D56258">
              <w:rPr>
                <w:rFonts w:cs="Times New Roman"/>
                <w:color w:val="000000"/>
                <w:sz w:val="22"/>
                <w:szCs w:val="22"/>
              </w:rPr>
              <w:t xml:space="preserve">Хирургический шовный материал размер 1 (4), длина нити 90 см, с колющей иглой длиной 40 мм. Изделия представляют собой нити хирургические синтетические, </w:t>
            </w:r>
            <w:proofErr w:type="spellStart"/>
            <w:r w:rsidRPr="00D56258">
              <w:rPr>
                <w:rFonts w:cs="Times New Roman"/>
                <w:color w:val="000000"/>
                <w:sz w:val="22"/>
                <w:szCs w:val="22"/>
              </w:rPr>
              <w:t>нерассасывающиеся</w:t>
            </w:r>
            <w:proofErr w:type="spellEnd"/>
            <w:r w:rsidRPr="00D56258">
              <w:rPr>
                <w:rFonts w:cs="Times New Roman"/>
                <w:color w:val="000000"/>
                <w:sz w:val="22"/>
                <w:szCs w:val="22"/>
              </w:rPr>
              <w:t xml:space="preserve">, изготовленные из материала полиамид. Нити обладают относительно низкой инертностью и высокой прочностью на разрыв, </w:t>
            </w:r>
            <w:proofErr w:type="spellStart"/>
            <w:r w:rsidRPr="00D56258">
              <w:rPr>
                <w:rFonts w:cs="Times New Roman"/>
                <w:color w:val="000000"/>
                <w:sz w:val="22"/>
                <w:szCs w:val="22"/>
              </w:rPr>
              <w:t>апирогенны</w:t>
            </w:r>
            <w:proofErr w:type="spellEnd"/>
            <w:r w:rsidRPr="00D56258">
              <w:rPr>
                <w:rFonts w:cs="Times New Roman"/>
                <w:color w:val="000000"/>
                <w:sz w:val="22"/>
                <w:szCs w:val="22"/>
              </w:rPr>
              <w:t xml:space="preserve">, вызывают умеренную реакцию тканей. Химический состав нитей: модифицированный полиамид. Изделия поставляются в двойной стерильной упаковке. Внутренняя упаковка обеспечивает двойной контроль за содержимым упаковки на стерильном столе (содержит информацию о нити и игле). Иглы изготавливаются из нержавеющей коррозионностойкой стали, разрешенной к применению в медицине. Метод стерилизации: радиационный. Гарантийный срок годности - 5 лет со дня стерилизации при соблюдении условий транспортирования и хранения. Форма выпуска: шовная нить в </w:t>
            </w:r>
            <w:proofErr w:type="spellStart"/>
            <w:r w:rsidRPr="00D56258">
              <w:rPr>
                <w:rFonts w:cs="Times New Roman"/>
                <w:color w:val="000000"/>
                <w:sz w:val="22"/>
                <w:szCs w:val="22"/>
              </w:rPr>
              <w:t>безигольном</w:t>
            </w:r>
            <w:proofErr w:type="spellEnd"/>
            <w:r w:rsidRPr="00D56258">
              <w:rPr>
                <w:rFonts w:cs="Times New Roman"/>
                <w:color w:val="000000"/>
                <w:sz w:val="22"/>
                <w:szCs w:val="22"/>
              </w:rPr>
              <w:t xml:space="preserve"> исполнении или игла атравматическая с нитью с одним или двумя игольными наконечниками в двойных полимерных пакетах.</w:t>
            </w:r>
          </w:p>
        </w:tc>
      </w:tr>
      <w:tr w:rsidR="00B02978" w:rsidRPr="00A3171E" w:rsidTr="00E866F4">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B02978" w:rsidRPr="00B02978" w:rsidRDefault="00B02978" w:rsidP="00B02978">
            <w:pPr>
              <w:pStyle w:val="af4"/>
              <w:ind w:firstLine="0"/>
              <w:jc w:val="center"/>
              <w:rPr>
                <w:sz w:val="22"/>
                <w:szCs w:val="22"/>
              </w:rPr>
            </w:pPr>
            <w:r w:rsidRPr="00B02978">
              <w:rPr>
                <w:sz w:val="22"/>
                <w:szCs w:val="22"/>
              </w:rPr>
              <w:lastRenderedPageBreak/>
              <w:t>14</w:t>
            </w:r>
          </w:p>
        </w:tc>
        <w:tc>
          <w:tcPr>
            <w:tcW w:w="3260" w:type="dxa"/>
            <w:tcBorders>
              <w:top w:val="single" w:sz="4" w:space="0" w:color="auto"/>
              <w:left w:val="nil"/>
              <w:bottom w:val="single" w:sz="4" w:space="0" w:color="auto"/>
              <w:right w:val="single" w:sz="4" w:space="0" w:color="auto"/>
            </w:tcBorders>
            <w:vAlign w:val="center"/>
          </w:tcPr>
          <w:p w:rsidR="00B02978" w:rsidRPr="00B02978" w:rsidRDefault="00B02978" w:rsidP="00B02978">
            <w:pPr>
              <w:pStyle w:val="af4"/>
              <w:ind w:firstLine="0"/>
              <w:rPr>
                <w:bCs/>
                <w:noProof/>
                <w:sz w:val="22"/>
                <w:szCs w:val="22"/>
              </w:rPr>
            </w:pPr>
            <w:r w:rsidRPr="00B02978">
              <w:rPr>
                <w:bCs/>
                <w:sz w:val="22"/>
                <w:szCs w:val="22"/>
              </w:rPr>
              <w:t>Нить капроновая № 5 с иглой колющей 45 мм 1/2</w:t>
            </w:r>
          </w:p>
        </w:tc>
        <w:tc>
          <w:tcPr>
            <w:tcW w:w="10971" w:type="dxa"/>
            <w:tcBorders>
              <w:top w:val="single" w:sz="4" w:space="0" w:color="auto"/>
              <w:left w:val="nil"/>
              <w:bottom w:val="single" w:sz="4" w:space="0" w:color="auto"/>
              <w:right w:val="single" w:sz="4" w:space="0" w:color="auto"/>
            </w:tcBorders>
          </w:tcPr>
          <w:p w:rsidR="00B02978" w:rsidRPr="00B02978" w:rsidRDefault="00C37E90" w:rsidP="00B02978">
            <w:pPr>
              <w:rPr>
                <w:rFonts w:cs="Times New Roman"/>
                <w:sz w:val="22"/>
                <w:szCs w:val="22"/>
              </w:rPr>
            </w:pPr>
            <w:r w:rsidRPr="00D56258">
              <w:rPr>
                <w:color w:val="000000"/>
                <w:sz w:val="22"/>
                <w:szCs w:val="22"/>
              </w:rPr>
              <w:t xml:space="preserve">Хирургический шовный материал размер 2 (5), длина нити 90 см, с колющей иглой длиной 45 мм. Изделия представляют собой нити хирургические синтетические, </w:t>
            </w:r>
            <w:proofErr w:type="spellStart"/>
            <w:r w:rsidRPr="00D56258">
              <w:rPr>
                <w:color w:val="000000"/>
                <w:sz w:val="22"/>
                <w:szCs w:val="22"/>
              </w:rPr>
              <w:t>нерассасывающиеся</w:t>
            </w:r>
            <w:proofErr w:type="spellEnd"/>
            <w:r w:rsidRPr="00D56258">
              <w:rPr>
                <w:color w:val="000000"/>
                <w:sz w:val="22"/>
                <w:szCs w:val="22"/>
              </w:rPr>
              <w:t xml:space="preserve">, изготовленные из материала полиамид. Нити обладают относительно низкой инертностью и высокой прочностью на разрыв, </w:t>
            </w:r>
            <w:proofErr w:type="spellStart"/>
            <w:r w:rsidRPr="00D56258">
              <w:rPr>
                <w:color w:val="000000"/>
                <w:sz w:val="22"/>
                <w:szCs w:val="22"/>
              </w:rPr>
              <w:t>апирогенны</w:t>
            </w:r>
            <w:proofErr w:type="spellEnd"/>
            <w:r w:rsidRPr="00D56258">
              <w:rPr>
                <w:color w:val="000000"/>
                <w:sz w:val="22"/>
                <w:szCs w:val="22"/>
              </w:rPr>
              <w:t xml:space="preserve">, вызывают умеренную реакцию тканей. Химический состав нитей: модифицированный полиамид. Изделия поставляются в двойной стерильной упаковке. Внутренняя упаковка обеспечивает двойной контроль за содержимым упаковки на стерильном столе (содержит информацию о нити и игле). Иглы изготавливаются из нержавеющей коррозионностойкой стали, разрешенной к применению в медицине. Метод стерилизации: радиационный. Гарантийный срок годности - 5 лет со дня стерилизации при соблюдении условий транспортирования и хранения. Форма выпуска: шовная нить в </w:t>
            </w:r>
            <w:proofErr w:type="spellStart"/>
            <w:r w:rsidRPr="00D56258">
              <w:rPr>
                <w:color w:val="000000"/>
                <w:sz w:val="22"/>
                <w:szCs w:val="22"/>
              </w:rPr>
              <w:t>безигольном</w:t>
            </w:r>
            <w:proofErr w:type="spellEnd"/>
            <w:r w:rsidRPr="00D56258">
              <w:rPr>
                <w:color w:val="000000"/>
                <w:sz w:val="22"/>
                <w:szCs w:val="22"/>
              </w:rPr>
              <w:t xml:space="preserve"> исполнении или игла атравматическая с нитью с одним или двумя игольными наконечниками в двойных полимерных пакетах.</w:t>
            </w:r>
          </w:p>
        </w:tc>
      </w:tr>
      <w:tr w:rsidR="00B02978" w:rsidRPr="00A3171E" w:rsidTr="00E866F4">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B02978" w:rsidRPr="00B02978" w:rsidRDefault="00B02978" w:rsidP="00B02978">
            <w:pPr>
              <w:pStyle w:val="af4"/>
              <w:ind w:firstLine="0"/>
              <w:jc w:val="center"/>
              <w:rPr>
                <w:sz w:val="22"/>
                <w:szCs w:val="22"/>
              </w:rPr>
            </w:pPr>
            <w:r w:rsidRPr="00B02978">
              <w:rPr>
                <w:sz w:val="22"/>
                <w:szCs w:val="22"/>
              </w:rPr>
              <w:t>15</w:t>
            </w:r>
          </w:p>
        </w:tc>
        <w:tc>
          <w:tcPr>
            <w:tcW w:w="3260" w:type="dxa"/>
            <w:tcBorders>
              <w:top w:val="single" w:sz="4" w:space="0" w:color="auto"/>
              <w:left w:val="nil"/>
              <w:bottom w:val="single" w:sz="4" w:space="0" w:color="auto"/>
              <w:right w:val="single" w:sz="4" w:space="0" w:color="auto"/>
            </w:tcBorders>
            <w:vAlign w:val="center"/>
          </w:tcPr>
          <w:p w:rsidR="00B02978" w:rsidRPr="00B02978" w:rsidRDefault="00B02978" w:rsidP="00B02978">
            <w:pPr>
              <w:pStyle w:val="af4"/>
              <w:ind w:firstLine="0"/>
              <w:rPr>
                <w:bCs/>
                <w:sz w:val="22"/>
                <w:szCs w:val="22"/>
              </w:rPr>
            </w:pPr>
            <w:proofErr w:type="spellStart"/>
            <w:r w:rsidRPr="00B02978">
              <w:rPr>
                <w:bCs/>
                <w:sz w:val="22"/>
                <w:szCs w:val="22"/>
              </w:rPr>
              <w:t>Полиглактин</w:t>
            </w:r>
            <w:proofErr w:type="spellEnd"/>
            <w:r w:rsidRPr="00B02978">
              <w:rPr>
                <w:bCs/>
                <w:sz w:val="22"/>
                <w:szCs w:val="22"/>
              </w:rPr>
              <w:t xml:space="preserve"> (0) 90 см 45 мм</w:t>
            </w:r>
          </w:p>
        </w:tc>
        <w:tc>
          <w:tcPr>
            <w:tcW w:w="10971" w:type="dxa"/>
            <w:tcBorders>
              <w:top w:val="single" w:sz="4" w:space="0" w:color="auto"/>
              <w:left w:val="nil"/>
              <w:bottom w:val="single" w:sz="4" w:space="0" w:color="auto"/>
              <w:right w:val="single" w:sz="4" w:space="0" w:color="auto"/>
            </w:tcBorders>
          </w:tcPr>
          <w:p w:rsidR="00B02978" w:rsidRPr="00C37E90" w:rsidRDefault="00C37E90" w:rsidP="00B02978">
            <w:pPr>
              <w:rPr>
                <w:rFonts w:cs="Times New Roman"/>
                <w:sz w:val="22"/>
                <w:szCs w:val="22"/>
              </w:rPr>
            </w:pPr>
            <w:r w:rsidRPr="00C37E90">
              <w:rPr>
                <w:rFonts w:cs="Times New Roman"/>
                <w:sz w:val="22"/>
                <w:szCs w:val="22"/>
              </w:rPr>
              <w:t xml:space="preserve">Хирургический шовный материал размер 0 (3,5), длина нити 90 см, с колющей иглой длиной 45 мм. Изделия являются синтетическим рассасывающимся стерильным хирургическим шовным материалом, изготовленным из сополимера, который на 90% состоит из </w:t>
            </w:r>
            <w:proofErr w:type="spellStart"/>
            <w:r w:rsidRPr="00C37E90">
              <w:rPr>
                <w:rFonts w:cs="Times New Roman"/>
                <w:sz w:val="22"/>
                <w:szCs w:val="22"/>
              </w:rPr>
              <w:t>гликолида</w:t>
            </w:r>
            <w:proofErr w:type="spellEnd"/>
            <w:r w:rsidRPr="00C37E90">
              <w:rPr>
                <w:rFonts w:cs="Times New Roman"/>
                <w:sz w:val="22"/>
                <w:szCs w:val="22"/>
              </w:rPr>
              <w:t xml:space="preserve"> и на 10% из L-</w:t>
            </w:r>
            <w:proofErr w:type="spellStart"/>
            <w:r w:rsidRPr="00C37E90">
              <w:rPr>
                <w:rFonts w:cs="Times New Roman"/>
                <w:sz w:val="22"/>
                <w:szCs w:val="22"/>
              </w:rPr>
              <w:t>лактида</w:t>
            </w:r>
            <w:proofErr w:type="spellEnd"/>
            <w:r w:rsidRPr="00C37E90">
              <w:rPr>
                <w:rFonts w:cs="Times New Roman"/>
                <w:sz w:val="22"/>
                <w:szCs w:val="22"/>
              </w:rPr>
              <w:t>. Эмпирическая формула сополимера - (C2H2O2) m(C3H4O</w:t>
            </w:r>
            <w:proofErr w:type="gramStart"/>
            <w:r w:rsidRPr="00C37E90">
              <w:rPr>
                <w:rFonts w:cs="Times New Roman"/>
                <w:sz w:val="22"/>
                <w:szCs w:val="22"/>
              </w:rPr>
              <w:t>2)n.</w:t>
            </w:r>
            <w:proofErr w:type="gramEnd"/>
            <w:r w:rsidRPr="00C37E90">
              <w:rPr>
                <w:rFonts w:cs="Times New Roman"/>
                <w:sz w:val="22"/>
                <w:szCs w:val="22"/>
              </w:rPr>
              <w:t xml:space="preserve"> Плетеный шовный материал покрываются смесью, состоящей из равных частей сополимера </w:t>
            </w:r>
            <w:proofErr w:type="spellStart"/>
            <w:r w:rsidRPr="00C37E90">
              <w:rPr>
                <w:rFonts w:cs="Times New Roman"/>
                <w:sz w:val="22"/>
                <w:szCs w:val="22"/>
              </w:rPr>
              <w:t>гликолида</w:t>
            </w:r>
            <w:proofErr w:type="spellEnd"/>
            <w:r w:rsidRPr="00C37E90">
              <w:rPr>
                <w:rFonts w:cs="Times New Roman"/>
                <w:sz w:val="22"/>
                <w:szCs w:val="22"/>
              </w:rPr>
              <w:t xml:space="preserve"> и </w:t>
            </w:r>
            <w:proofErr w:type="spellStart"/>
            <w:r w:rsidRPr="00C37E90">
              <w:rPr>
                <w:rFonts w:cs="Times New Roman"/>
                <w:sz w:val="22"/>
                <w:szCs w:val="22"/>
              </w:rPr>
              <w:t>лактида</w:t>
            </w:r>
            <w:proofErr w:type="spellEnd"/>
            <w:r w:rsidRPr="00C37E90">
              <w:rPr>
                <w:rFonts w:cs="Times New Roman"/>
                <w:sz w:val="22"/>
                <w:szCs w:val="22"/>
              </w:rPr>
              <w:t xml:space="preserve"> и </w:t>
            </w:r>
            <w:proofErr w:type="spellStart"/>
            <w:r w:rsidRPr="00C37E90">
              <w:rPr>
                <w:rFonts w:cs="Times New Roman"/>
                <w:sz w:val="22"/>
                <w:szCs w:val="22"/>
              </w:rPr>
              <w:t>стеарата</w:t>
            </w:r>
            <w:proofErr w:type="spellEnd"/>
            <w:r w:rsidRPr="00C37E90">
              <w:rPr>
                <w:rFonts w:cs="Times New Roman"/>
                <w:sz w:val="22"/>
                <w:szCs w:val="22"/>
              </w:rPr>
              <w:t xml:space="preserve"> кальция. Иглы изготавливаются из нержавеющей коррозионностойкой стали, разрешенной к применению в медицине. Метод стерилизации: этилен оксидом (ЕО). Гарантийный срок годности - 3 года со дня стерилизации при соблюдении условий транспортирования и хранения. Форма выпуска: шовная нить в </w:t>
            </w:r>
            <w:proofErr w:type="spellStart"/>
            <w:r w:rsidRPr="00C37E90">
              <w:rPr>
                <w:rFonts w:cs="Times New Roman"/>
                <w:sz w:val="22"/>
                <w:szCs w:val="22"/>
              </w:rPr>
              <w:t>безигольном</w:t>
            </w:r>
            <w:proofErr w:type="spellEnd"/>
            <w:r w:rsidRPr="00C37E90">
              <w:rPr>
                <w:rFonts w:cs="Times New Roman"/>
                <w:sz w:val="22"/>
                <w:szCs w:val="22"/>
              </w:rPr>
              <w:t xml:space="preserve"> исполнении или игла атравматическая с нитью с одним или двумя игольными наконечниками в двойных полимерных пакетах.</w:t>
            </w:r>
          </w:p>
        </w:tc>
      </w:tr>
      <w:tr w:rsidR="00B02978" w:rsidRPr="00A3171E" w:rsidTr="00E866F4">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B02978" w:rsidRPr="00B02978" w:rsidRDefault="00B02978" w:rsidP="00B02978">
            <w:pPr>
              <w:pStyle w:val="af4"/>
              <w:ind w:firstLine="0"/>
              <w:jc w:val="center"/>
              <w:rPr>
                <w:sz w:val="22"/>
                <w:szCs w:val="22"/>
              </w:rPr>
            </w:pPr>
            <w:r w:rsidRPr="00B02978">
              <w:rPr>
                <w:sz w:val="22"/>
                <w:szCs w:val="22"/>
              </w:rPr>
              <w:t>16</w:t>
            </w:r>
          </w:p>
        </w:tc>
        <w:tc>
          <w:tcPr>
            <w:tcW w:w="3260" w:type="dxa"/>
            <w:tcBorders>
              <w:top w:val="single" w:sz="4" w:space="0" w:color="auto"/>
              <w:left w:val="nil"/>
              <w:bottom w:val="single" w:sz="4" w:space="0" w:color="auto"/>
              <w:right w:val="single" w:sz="4" w:space="0" w:color="auto"/>
            </w:tcBorders>
            <w:vAlign w:val="center"/>
          </w:tcPr>
          <w:p w:rsidR="00B02978" w:rsidRPr="00B02978" w:rsidRDefault="00B02978" w:rsidP="00B02978">
            <w:pPr>
              <w:pStyle w:val="af4"/>
              <w:ind w:firstLine="0"/>
              <w:rPr>
                <w:bCs/>
                <w:sz w:val="22"/>
                <w:szCs w:val="22"/>
              </w:rPr>
            </w:pPr>
            <w:proofErr w:type="spellStart"/>
            <w:r w:rsidRPr="00B02978">
              <w:rPr>
                <w:bCs/>
                <w:sz w:val="22"/>
                <w:szCs w:val="22"/>
              </w:rPr>
              <w:t>Полиглактин</w:t>
            </w:r>
            <w:proofErr w:type="spellEnd"/>
            <w:r w:rsidRPr="00B02978">
              <w:rPr>
                <w:bCs/>
                <w:sz w:val="22"/>
                <w:szCs w:val="22"/>
              </w:rPr>
              <w:t xml:space="preserve"> (1) 90 см 45 мм</w:t>
            </w:r>
          </w:p>
        </w:tc>
        <w:tc>
          <w:tcPr>
            <w:tcW w:w="10971" w:type="dxa"/>
            <w:tcBorders>
              <w:top w:val="single" w:sz="4" w:space="0" w:color="auto"/>
              <w:left w:val="nil"/>
              <w:bottom w:val="single" w:sz="4" w:space="0" w:color="auto"/>
              <w:right w:val="single" w:sz="4" w:space="0" w:color="auto"/>
            </w:tcBorders>
          </w:tcPr>
          <w:p w:rsidR="00B02978" w:rsidRPr="00C37E90" w:rsidRDefault="00C37E90" w:rsidP="00B02978">
            <w:pPr>
              <w:rPr>
                <w:rFonts w:cs="Times New Roman"/>
                <w:sz w:val="22"/>
                <w:szCs w:val="22"/>
              </w:rPr>
            </w:pPr>
            <w:r w:rsidRPr="00C37E90">
              <w:rPr>
                <w:rFonts w:cs="Times New Roman"/>
                <w:sz w:val="22"/>
                <w:szCs w:val="22"/>
              </w:rPr>
              <w:t xml:space="preserve">Хирургический шовный материал размер 1 (4), длина нити 90 см, с колющей иглой длиной 45 мм. Изделия являются синтетическим рассасывающимся стерильным хирургическим шовным материалом, изготовленным из сополимера, который на 90% состоит из </w:t>
            </w:r>
            <w:proofErr w:type="spellStart"/>
            <w:r w:rsidRPr="00C37E90">
              <w:rPr>
                <w:rFonts w:cs="Times New Roman"/>
                <w:sz w:val="22"/>
                <w:szCs w:val="22"/>
              </w:rPr>
              <w:t>гликолида</w:t>
            </w:r>
            <w:proofErr w:type="spellEnd"/>
            <w:r w:rsidRPr="00C37E90">
              <w:rPr>
                <w:rFonts w:cs="Times New Roman"/>
                <w:sz w:val="22"/>
                <w:szCs w:val="22"/>
              </w:rPr>
              <w:t xml:space="preserve"> и на 10% из L-</w:t>
            </w:r>
            <w:proofErr w:type="spellStart"/>
            <w:r w:rsidRPr="00C37E90">
              <w:rPr>
                <w:rFonts w:cs="Times New Roman"/>
                <w:sz w:val="22"/>
                <w:szCs w:val="22"/>
              </w:rPr>
              <w:t>лактида</w:t>
            </w:r>
            <w:proofErr w:type="spellEnd"/>
            <w:r w:rsidRPr="00C37E90">
              <w:rPr>
                <w:rFonts w:cs="Times New Roman"/>
                <w:sz w:val="22"/>
                <w:szCs w:val="22"/>
              </w:rPr>
              <w:t>. Эмпирическая формула сополимера - (C2H2O2) m(C3H4O</w:t>
            </w:r>
            <w:proofErr w:type="gramStart"/>
            <w:r w:rsidRPr="00C37E90">
              <w:rPr>
                <w:rFonts w:cs="Times New Roman"/>
                <w:sz w:val="22"/>
                <w:szCs w:val="22"/>
              </w:rPr>
              <w:t>2)n.</w:t>
            </w:r>
            <w:proofErr w:type="gramEnd"/>
            <w:r w:rsidRPr="00C37E90">
              <w:rPr>
                <w:rFonts w:cs="Times New Roman"/>
                <w:sz w:val="22"/>
                <w:szCs w:val="22"/>
              </w:rPr>
              <w:t xml:space="preserve"> Плетеный шовный материал покрываются смесью, состоящей из равных частей сополимера </w:t>
            </w:r>
            <w:proofErr w:type="spellStart"/>
            <w:r w:rsidRPr="00C37E90">
              <w:rPr>
                <w:rFonts w:cs="Times New Roman"/>
                <w:sz w:val="22"/>
                <w:szCs w:val="22"/>
              </w:rPr>
              <w:t>гликолида</w:t>
            </w:r>
            <w:proofErr w:type="spellEnd"/>
            <w:r w:rsidRPr="00C37E90">
              <w:rPr>
                <w:rFonts w:cs="Times New Roman"/>
                <w:sz w:val="22"/>
                <w:szCs w:val="22"/>
              </w:rPr>
              <w:t xml:space="preserve"> и </w:t>
            </w:r>
            <w:proofErr w:type="spellStart"/>
            <w:r w:rsidRPr="00C37E90">
              <w:rPr>
                <w:rFonts w:cs="Times New Roman"/>
                <w:sz w:val="22"/>
                <w:szCs w:val="22"/>
              </w:rPr>
              <w:t>лактида</w:t>
            </w:r>
            <w:proofErr w:type="spellEnd"/>
            <w:r w:rsidRPr="00C37E90">
              <w:rPr>
                <w:rFonts w:cs="Times New Roman"/>
                <w:sz w:val="22"/>
                <w:szCs w:val="22"/>
              </w:rPr>
              <w:t xml:space="preserve"> и </w:t>
            </w:r>
            <w:proofErr w:type="spellStart"/>
            <w:r w:rsidRPr="00C37E90">
              <w:rPr>
                <w:rFonts w:cs="Times New Roman"/>
                <w:sz w:val="22"/>
                <w:szCs w:val="22"/>
              </w:rPr>
              <w:t>стеарата</w:t>
            </w:r>
            <w:proofErr w:type="spellEnd"/>
            <w:r w:rsidRPr="00C37E90">
              <w:rPr>
                <w:rFonts w:cs="Times New Roman"/>
                <w:sz w:val="22"/>
                <w:szCs w:val="22"/>
              </w:rPr>
              <w:t xml:space="preserve"> кальция. Иглы изготавливаются из нержавеющей коррозионностойкой стали, разрешенной к применению в медицине. Метод стерилизации: этилен оксидом (ЕО). Гарантийный срок годности - 3 года со дня стерилизации при соблюдении условий транспортирования и хранения. Форма выпуска: шовная нить в </w:t>
            </w:r>
            <w:proofErr w:type="spellStart"/>
            <w:r w:rsidRPr="00C37E90">
              <w:rPr>
                <w:rFonts w:cs="Times New Roman"/>
                <w:sz w:val="22"/>
                <w:szCs w:val="22"/>
              </w:rPr>
              <w:t>безигольном</w:t>
            </w:r>
            <w:proofErr w:type="spellEnd"/>
            <w:r w:rsidRPr="00C37E90">
              <w:rPr>
                <w:rFonts w:cs="Times New Roman"/>
                <w:sz w:val="22"/>
                <w:szCs w:val="22"/>
              </w:rPr>
              <w:t xml:space="preserve"> исполнении или игла атравматическая с нитью с одним или двумя игольными наконечниками в двойных полимерных пакетах.</w:t>
            </w:r>
          </w:p>
        </w:tc>
      </w:tr>
      <w:tr w:rsidR="00B02978" w:rsidRPr="00A3171E" w:rsidTr="00E866F4">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B02978" w:rsidRPr="00B02978" w:rsidRDefault="00B02978" w:rsidP="00B02978">
            <w:pPr>
              <w:pStyle w:val="af4"/>
              <w:ind w:firstLine="0"/>
              <w:jc w:val="center"/>
              <w:rPr>
                <w:sz w:val="22"/>
                <w:szCs w:val="22"/>
              </w:rPr>
            </w:pPr>
            <w:r w:rsidRPr="00B02978">
              <w:rPr>
                <w:sz w:val="22"/>
                <w:szCs w:val="22"/>
              </w:rPr>
              <w:t>17</w:t>
            </w:r>
          </w:p>
        </w:tc>
        <w:tc>
          <w:tcPr>
            <w:tcW w:w="3260" w:type="dxa"/>
            <w:tcBorders>
              <w:top w:val="single" w:sz="4" w:space="0" w:color="auto"/>
              <w:left w:val="nil"/>
              <w:bottom w:val="single" w:sz="4" w:space="0" w:color="auto"/>
              <w:right w:val="single" w:sz="4" w:space="0" w:color="auto"/>
            </w:tcBorders>
            <w:vAlign w:val="center"/>
          </w:tcPr>
          <w:p w:rsidR="00B02978" w:rsidRPr="00B02978" w:rsidRDefault="00B02978" w:rsidP="00B02978">
            <w:pPr>
              <w:pStyle w:val="af4"/>
              <w:ind w:firstLine="0"/>
              <w:rPr>
                <w:bCs/>
                <w:sz w:val="22"/>
                <w:szCs w:val="22"/>
              </w:rPr>
            </w:pPr>
            <w:proofErr w:type="spellStart"/>
            <w:r w:rsidRPr="00B02978">
              <w:rPr>
                <w:bCs/>
                <w:sz w:val="22"/>
                <w:szCs w:val="22"/>
              </w:rPr>
              <w:t>Полиглактин</w:t>
            </w:r>
            <w:proofErr w:type="spellEnd"/>
            <w:r w:rsidRPr="00B02978">
              <w:rPr>
                <w:bCs/>
                <w:sz w:val="22"/>
                <w:szCs w:val="22"/>
              </w:rPr>
              <w:t xml:space="preserve"> (2) 90 см 45 мм</w:t>
            </w:r>
          </w:p>
        </w:tc>
        <w:tc>
          <w:tcPr>
            <w:tcW w:w="10971" w:type="dxa"/>
            <w:tcBorders>
              <w:top w:val="single" w:sz="4" w:space="0" w:color="auto"/>
              <w:left w:val="nil"/>
              <w:bottom w:val="single" w:sz="4" w:space="0" w:color="auto"/>
              <w:right w:val="single" w:sz="4" w:space="0" w:color="auto"/>
            </w:tcBorders>
          </w:tcPr>
          <w:p w:rsidR="00B02978" w:rsidRPr="00C37E90" w:rsidRDefault="00C37E90" w:rsidP="00B02978">
            <w:pPr>
              <w:rPr>
                <w:rFonts w:cs="Times New Roman"/>
                <w:sz w:val="22"/>
                <w:szCs w:val="22"/>
              </w:rPr>
            </w:pPr>
            <w:r w:rsidRPr="00C37E90">
              <w:rPr>
                <w:rFonts w:cs="Times New Roman"/>
                <w:sz w:val="22"/>
                <w:szCs w:val="22"/>
              </w:rPr>
              <w:t xml:space="preserve">Хирургический шовный материал размер 2 (5), длина нити 90 см, с колющей иглой длиной 45 мм. Изделия являются синтетическим рассасывающимся стерильным хирургическим шовным материалом, изготовленным из сополимера, который на 90% состоит из </w:t>
            </w:r>
            <w:proofErr w:type="spellStart"/>
            <w:r w:rsidRPr="00C37E90">
              <w:rPr>
                <w:rFonts w:cs="Times New Roman"/>
                <w:sz w:val="22"/>
                <w:szCs w:val="22"/>
              </w:rPr>
              <w:t>гликолида</w:t>
            </w:r>
            <w:proofErr w:type="spellEnd"/>
            <w:r w:rsidRPr="00C37E90">
              <w:rPr>
                <w:rFonts w:cs="Times New Roman"/>
                <w:sz w:val="22"/>
                <w:szCs w:val="22"/>
              </w:rPr>
              <w:t xml:space="preserve"> и на 10% из L-</w:t>
            </w:r>
            <w:proofErr w:type="spellStart"/>
            <w:r w:rsidRPr="00C37E90">
              <w:rPr>
                <w:rFonts w:cs="Times New Roman"/>
                <w:sz w:val="22"/>
                <w:szCs w:val="22"/>
              </w:rPr>
              <w:t>лактида</w:t>
            </w:r>
            <w:proofErr w:type="spellEnd"/>
            <w:r w:rsidRPr="00C37E90">
              <w:rPr>
                <w:rFonts w:cs="Times New Roman"/>
                <w:sz w:val="22"/>
                <w:szCs w:val="22"/>
              </w:rPr>
              <w:t>. Эмпирическая формула сополимера - (C2H2O2) m(C3H4O</w:t>
            </w:r>
            <w:proofErr w:type="gramStart"/>
            <w:r w:rsidRPr="00C37E90">
              <w:rPr>
                <w:rFonts w:cs="Times New Roman"/>
                <w:sz w:val="22"/>
                <w:szCs w:val="22"/>
              </w:rPr>
              <w:t>2)n.</w:t>
            </w:r>
            <w:proofErr w:type="gramEnd"/>
            <w:r w:rsidRPr="00C37E90">
              <w:rPr>
                <w:rFonts w:cs="Times New Roman"/>
                <w:sz w:val="22"/>
                <w:szCs w:val="22"/>
              </w:rPr>
              <w:t xml:space="preserve"> Плетеный шовный материал покрываются смесью, состоящей из равных частей сополимера </w:t>
            </w:r>
            <w:proofErr w:type="spellStart"/>
            <w:r w:rsidRPr="00C37E90">
              <w:rPr>
                <w:rFonts w:cs="Times New Roman"/>
                <w:sz w:val="22"/>
                <w:szCs w:val="22"/>
              </w:rPr>
              <w:t>гликолида</w:t>
            </w:r>
            <w:proofErr w:type="spellEnd"/>
            <w:r w:rsidRPr="00C37E90">
              <w:rPr>
                <w:rFonts w:cs="Times New Roman"/>
                <w:sz w:val="22"/>
                <w:szCs w:val="22"/>
              </w:rPr>
              <w:t xml:space="preserve"> и </w:t>
            </w:r>
            <w:proofErr w:type="spellStart"/>
            <w:r w:rsidRPr="00C37E90">
              <w:rPr>
                <w:rFonts w:cs="Times New Roman"/>
                <w:sz w:val="22"/>
                <w:szCs w:val="22"/>
              </w:rPr>
              <w:t>лактида</w:t>
            </w:r>
            <w:proofErr w:type="spellEnd"/>
            <w:r w:rsidRPr="00C37E90">
              <w:rPr>
                <w:rFonts w:cs="Times New Roman"/>
                <w:sz w:val="22"/>
                <w:szCs w:val="22"/>
              </w:rPr>
              <w:t xml:space="preserve"> и </w:t>
            </w:r>
            <w:proofErr w:type="spellStart"/>
            <w:r w:rsidRPr="00C37E90">
              <w:rPr>
                <w:rFonts w:cs="Times New Roman"/>
                <w:sz w:val="22"/>
                <w:szCs w:val="22"/>
              </w:rPr>
              <w:t>стеарата</w:t>
            </w:r>
            <w:proofErr w:type="spellEnd"/>
            <w:r w:rsidRPr="00C37E90">
              <w:rPr>
                <w:rFonts w:cs="Times New Roman"/>
                <w:sz w:val="22"/>
                <w:szCs w:val="22"/>
              </w:rPr>
              <w:t xml:space="preserve"> кальция. Иглы изготавливаются из нержавеющей коррозионностойкой стали, разрешенной к применению в медицине. Метод стерилизации: этилен оксидом (ЕО). Гарантийный срок годности - 3 года со дня стерилизации при соблюдении условий транспортирования и хранения. Форма выпуска: шовная нить в </w:t>
            </w:r>
            <w:proofErr w:type="spellStart"/>
            <w:r w:rsidRPr="00C37E90">
              <w:rPr>
                <w:rFonts w:cs="Times New Roman"/>
                <w:sz w:val="22"/>
                <w:szCs w:val="22"/>
              </w:rPr>
              <w:t>безигольном</w:t>
            </w:r>
            <w:proofErr w:type="spellEnd"/>
            <w:r w:rsidRPr="00C37E90">
              <w:rPr>
                <w:rFonts w:cs="Times New Roman"/>
                <w:sz w:val="22"/>
                <w:szCs w:val="22"/>
              </w:rPr>
              <w:t xml:space="preserve"> исполнении или игла атравматическая с нитью с одним или двумя игольными наконечниками в двойных полимерных пакетах.</w:t>
            </w:r>
          </w:p>
        </w:tc>
      </w:tr>
      <w:tr w:rsidR="00B02978" w:rsidRPr="00A3171E" w:rsidTr="00E866F4">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B02978" w:rsidRPr="00B02978" w:rsidRDefault="00B02978" w:rsidP="00B02978">
            <w:pPr>
              <w:pStyle w:val="af4"/>
              <w:ind w:firstLine="0"/>
              <w:jc w:val="center"/>
              <w:rPr>
                <w:sz w:val="22"/>
                <w:szCs w:val="22"/>
              </w:rPr>
            </w:pPr>
            <w:r w:rsidRPr="00B02978">
              <w:rPr>
                <w:sz w:val="22"/>
                <w:szCs w:val="22"/>
              </w:rPr>
              <w:lastRenderedPageBreak/>
              <w:t>18</w:t>
            </w:r>
          </w:p>
        </w:tc>
        <w:tc>
          <w:tcPr>
            <w:tcW w:w="3260" w:type="dxa"/>
            <w:tcBorders>
              <w:top w:val="single" w:sz="4" w:space="0" w:color="auto"/>
              <w:left w:val="nil"/>
              <w:bottom w:val="single" w:sz="4" w:space="0" w:color="auto"/>
              <w:right w:val="single" w:sz="4" w:space="0" w:color="auto"/>
            </w:tcBorders>
            <w:vAlign w:val="center"/>
          </w:tcPr>
          <w:p w:rsidR="00B02978" w:rsidRPr="00B02978" w:rsidRDefault="00B02978" w:rsidP="00B02978">
            <w:pPr>
              <w:pStyle w:val="af4"/>
              <w:ind w:firstLine="0"/>
              <w:rPr>
                <w:bCs/>
                <w:sz w:val="22"/>
                <w:szCs w:val="22"/>
              </w:rPr>
            </w:pPr>
            <w:proofErr w:type="spellStart"/>
            <w:r w:rsidRPr="00B02978">
              <w:rPr>
                <w:bCs/>
                <w:sz w:val="22"/>
                <w:szCs w:val="22"/>
              </w:rPr>
              <w:t>Полиглактин</w:t>
            </w:r>
            <w:proofErr w:type="spellEnd"/>
            <w:r w:rsidRPr="00B02978">
              <w:rPr>
                <w:bCs/>
                <w:sz w:val="22"/>
                <w:szCs w:val="22"/>
              </w:rPr>
              <w:t xml:space="preserve"> (</w:t>
            </w:r>
            <w:proofErr w:type="gramStart"/>
            <w:r w:rsidRPr="00B02978">
              <w:rPr>
                <w:bCs/>
                <w:sz w:val="22"/>
                <w:szCs w:val="22"/>
              </w:rPr>
              <w:t>2)-</w:t>
            </w:r>
            <w:proofErr w:type="gramEnd"/>
            <w:r w:rsidRPr="00B02978">
              <w:rPr>
                <w:bCs/>
                <w:sz w:val="22"/>
                <w:szCs w:val="22"/>
              </w:rPr>
              <w:t>0 90 см 40 мм</w:t>
            </w:r>
          </w:p>
        </w:tc>
        <w:tc>
          <w:tcPr>
            <w:tcW w:w="10971" w:type="dxa"/>
            <w:tcBorders>
              <w:top w:val="single" w:sz="4" w:space="0" w:color="auto"/>
              <w:left w:val="nil"/>
              <w:bottom w:val="single" w:sz="4" w:space="0" w:color="auto"/>
              <w:right w:val="single" w:sz="4" w:space="0" w:color="auto"/>
            </w:tcBorders>
          </w:tcPr>
          <w:p w:rsidR="00B02978" w:rsidRPr="00C37E90" w:rsidRDefault="00C37E90" w:rsidP="00B02978">
            <w:pPr>
              <w:rPr>
                <w:rFonts w:cs="Times New Roman"/>
                <w:sz w:val="22"/>
                <w:szCs w:val="22"/>
              </w:rPr>
            </w:pPr>
            <w:r w:rsidRPr="00C37E90">
              <w:rPr>
                <w:rFonts w:cs="Times New Roman"/>
                <w:sz w:val="22"/>
                <w:szCs w:val="22"/>
              </w:rPr>
              <w:t xml:space="preserve">Хирургический шовный материал размер 2 (5), длина нити 90 см, с колющей иглой длиной 40 мм. Изделия являются синтетическим рассасывающимся стерильным хирургическим шовным материалом, изготовленным из сополимера, который на 90% состоит из </w:t>
            </w:r>
            <w:proofErr w:type="spellStart"/>
            <w:r w:rsidRPr="00C37E90">
              <w:rPr>
                <w:rFonts w:cs="Times New Roman"/>
                <w:sz w:val="22"/>
                <w:szCs w:val="22"/>
              </w:rPr>
              <w:t>гликолида</w:t>
            </w:r>
            <w:proofErr w:type="spellEnd"/>
            <w:r w:rsidRPr="00C37E90">
              <w:rPr>
                <w:rFonts w:cs="Times New Roman"/>
                <w:sz w:val="22"/>
                <w:szCs w:val="22"/>
              </w:rPr>
              <w:t xml:space="preserve"> и на 10% из L-</w:t>
            </w:r>
            <w:proofErr w:type="spellStart"/>
            <w:r w:rsidRPr="00C37E90">
              <w:rPr>
                <w:rFonts w:cs="Times New Roman"/>
                <w:sz w:val="22"/>
                <w:szCs w:val="22"/>
              </w:rPr>
              <w:t>лактида</w:t>
            </w:r>
            <w:proofErr w:type="spellEnd"/>
            <w:r w:rsidRPr="00C37E90">
              <w:rPr>
                <w:rFonts w:cs="Times New Roman"/>
                <w:sz w:val="22"/>
                <w:szCs w:val="22"/>
              </w:rPr>
              <w:t>. Эмпирическая формула сополимера - (C2H2O2) m(C3H4O</w:t>
            </w:r>
            <w:proofErr w:type="gramStart"/>
            <w:r w:rsidRPr="00C37E90">
              <w:rPr>
                <w:rFonts w:cs="Times New Roman"/>
                <w:sz w:val="22"/>
                <w:szCs w:val="22"/>
              </w:rPr>
              <w:t>2)n.</w:t>
            </w:r>
            <w:proofErr w:type="gramEnd"/>
            <w:r w:rsidRPr="00C37E90">
              <w:rPr>
                <w:rFonts w:cs="Times New Roman"/>
                <w:sz w:val="22"/>
                <w:szCs w:val="22"/>
              </w:rPr>
              <w:t xml:space="preserve"> Плетеный шовный материал покрываются смесью, состоящей из равных частей сополимера </w:t>
            </w:r>
            <w:proofErr w:type="spellStart"/>
            <w:r w:rsidRPr="00C37E90">
              <w:rPr>
                <w:rFonts w:cs="Times New Roman"/>
                <w:sz w:val="22"/>
                <w:szCs w:val="22"/>
              </w:rPr>
              <w:t>гликолида</w:t>
            </w:r>
            <w:proofErr w:type="spellEnd"/>
            <w:r w:rsidRPr="00C37E90">
              <w:rPr>
                <w:rFonts w:cs="Times New Roman"/>
                <w:sz w:val="22"/>
                <w:szCs w:val="22"/>
              </w:rPr>
              <w:t xml:space="preserve"> и </w:t>
            </w:r>
            <w:proofErr w:type="spellStart"/>
            <w:r w:rsidRPr="00C37E90">
              <w:rPr>
                <w:rFonts w:cs="Times New Roman"/>
                <w:sz w:val="22"/>
                <w:szCs w:val="22"/>
              </w:rPr>
              <w:t>лактида</w:t>
            </w:r>
            <w:proofErr w:type="spellEnd"/>
            <w:r w:rsidRPr="00C37E90">
              <w:rPr>
                <w:rFonts w:cs="Times New Roman"/>
                <w:sz w:val="22"/>
                <w:szCs w:val="22"/>
              </w:rPr>
              <w:t xml:space="preserve"> и </w:t>
            </w:r>
            <w:proofErr w:type="spellStart"/>
            <w:r w:rsidRPr="00C37E90">
              <w:rPr>
                <w:rFonts w:cs="Times New Roman"/>
                <w:sz w:val="22"/>
                <w:szCs w:val="22"/>
              </w:rPr>
              <w:t>стеарата</w:t>
            </w:r>
            <w:proofErr w:type="spellEnd"/>
            <w:r w:rsidRPr="00C37E90">
              <w:rPr>
                <w:rFonts w:cs="Times New Roman"/>
                <w:sz w:val="22"/>
                <w:szCs w:val="22"/>
              </w:rPr>
              <w:t xml:space="preserve"> кальция. Иглы изготавливаются из нержавеющей коррозионностойкой стали, разрешенной к применению в медицине. Метод стерилизации: этилен оксидом (ЕО). Гарантийный срок годности - 3 года со дня стерилизации при соблюдении условий транспортирования и хранения. Форма выпуска: шовная нить в </w:t>
            </w:r>
            <w:proofErr w:type="spellStart"/>
            <w:r w:rsidRPr="00C37E90">
              <w:rPr>
                <w:rFonts w:cs="Times New Roman"/>
                <w:sz w:val="22"/>
                <w:szCs w:val="22"/>
              </w:rPr>
              <w:t>безигольном</w:t>
            </w:r>
            <w:proofErr w:type="spellEnd"/>
            <w:r w:rsidRPr="00C37E90">
              <w:rPr>
                <w:rFonts w:cs="Times New Roman"/>
                <w:sz w:val="22"/>
                <w:szCs w:val="22"/>
              </w:rPr>
              <w:t xml:space="preserve"> исполнении или игла атравматическая с нитью с одним или двумя игольными наконечниками в двойных полимерных пакетах.</w:t>
            </w:r>
          </w:p>
        </w:tc>
      </w:tr>
      <w:tr w:rsidR="00B02978" w:rsidRPr="00A3171E" w:rsidTr="00E866F4">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B02978" w:rsidRPr="00B02978" w:rsidRDefault="00B02978" w:rsidP="00B02978">
            <w:pPr>
              <w:pStyle w:val="af4"/>
              <w:ind w:firstLine="0"/>
              <w:jc w:val="center"/>
              <w:rPr>
                <w:sz w:val="22"/>
                <w:szCs w:val="22"/>
              </w:rPr>
            </w:pPr>
            <w:r w:rsidRPr="00B02978">
              <w:rPr>
                <w:sz w:val="22"/>
                <w:szCs w:val="22"/>
              </w:rPr>
              <w:t>19</w:t>
            </w:r>
          </w:p>
        </w:tc>
        <w:tc>
          <w:tcPr>
            <w:tcW w:w="3260" w:type="dxa"/>
            <w:tcBorders>
              <w:top w:val="single" w:sz="4" w:space="0" w:color="auto"/>
              <w:left w:val="nil"/>
              <w:bottom w:val="single" w:sz="4" w:space="0" w:color="auto"/>
              <w:right w:val="single" w:sz="4" w:space="0" w:color="auto"/>
            </w:tcBorders>
            <w:vAlign w:val="center"/>
          </w:tcPr>
          <w:p w:rsidR="00B02978" w:rsidRPr="00B02978" w:rsidRDefault="00B02978" w:rsidP="00B02978">
            <w:pPr>
              <w:pStyle w:val="af4"/>
              <w:ind w:firstLine="0"/>
              <w:rPr>
                <w:sz w:val="22"/>
                <w:szCs w:val="22"/>
              </w:rPr>
            </w:pPr>
            <w:proofErr w:type="spellStart"/>
            <w:r w:rsidRPr="00B02978">
              <w:rPr>
                <w:sz w:val="22"/>
                <w:szCs w:val="22"/>
              </w:rPr>
              <w:t>Полиглактин</w:t>
            </w:r>
            <w:proofErr w:type="spellEnd"/>
            <w:r w:rsidRPr="00B02978">
              <w:rPr>
                <w:sz w:val="22"/>
                <w:szCs w:val="22"/>
              </w:rPr>
              <w:t xml:space="preserve"> (</w:t>
            </w:r>
            <w:proofErr w:type="gramStart"/>
            <w:r w:rsidRPr="00B02978">
              <w:rPr>
                <w:sz w:val="22"/>
                <w:szCs w:val="22"/>
              </w:rPr>
              <w:t>3)-</w:t>
            </w:r>
            <w:proofErr w:type="gramEnd"/>
            <w:r w:rsidRPr="00B02978">
              <w:rPr>
                <w:sz w:val="22"/>
                <w:szCs w:val="22"/>
              </w:rPr>
              <w:t>0 75 см 25 мм 1/2 с</w:t>
            </w:r>
          </w:p>
        </w:tc>
        <w:tc>
          <w:tcPr>
            <w:tcW w:w="10971" w:type="dxa"/>
            <w:tcBorders>
              <w:top w:val="single" w:sz="4" w:space="0" w:color="auto"/>
              <w:left w:val="nil"/>
              <w:bottom w:val="single" w:sz="4" w:space="0" w:color="auto"/>
              <w:right w:val="single" w:sz="4" w:space="0" w:color="auto"/>
            </w:tcBorders>
          </w:tcPr>
          <w:p w:rsidR="00B02978" w:rsidRPr="00C37E90" w:rsidRDefault="00C37E90" w:rsidP="00B02978">
            <w:pPr>
              <w:rPr>
                <w:rFonts w:cs="Times New Roman"/>
                <w:sz w:val="22"/>
                <w:szCs w:val="22"/>
              </w:rPr>
            </w:pPr>
            <w:r w:rsidRPr="00C37E90">
              <w:rPr>
                <w:rFonts w:cs="Times New Roman"/>
                <w:sz w:val="22"/>
                <w:szCs w:val="22"/>
              </w:rPr>
              <w:t xml:space="preserve">Хирургический шовный материал размер 3/0 (2), длина нити 90 см, с колющей иглой длиной 40 мм. Изделия являются синтетическим рассасывающимся стерильным хирургическим шовным материалом, изготовленным из сополимера, который на 90% состоит из </w:t>
            </w:r>
            <w:proofErr w:type="spellStart"/>
            <w:r w:rsidRPr="00C37E90">
              <w:rPr>
                <w:rFonts w:cs="Times New Roman"/>
                <w:sz w:val="22"/>
                <w:szCs w:val="22"/>
              </w:rPr>
              <w:t>гликолида</w:t>
            </w:r>
            <w:proofErr w:type="spellEnd"/>
            <w:r w:rsidRPr="00C37E90">
              <w:rPr>
                <w:rFonts w:cs="Times New Roman"/>
                <w:sz w:val="22"/>
                <w:szCs w:val="22"/>
              </w:rPr>
              <w:t xml:space="preserve"> и на 10% из L-</w:t>
            </w:r>
            <w:proofErr w:type="spellStart"/>
            <w:r w:rsidRPr="00C37E90">
              <w:rPr>
                <w:rFonts w:cs="Times New Roman"/>
                <w:sz w:val="22"/>
                <w:szCs w:val="22"/>
              </w:rPr>
              <w:t>лактида</w:t>
            </w:r>
            <w:proofErr w:type="spellEnd"/>
            <w:r w:rsidRPr="00C37E90">
              <w:rPr>
                <w:rFonts w:cs="Times New Roman"/>
                <w:sz w:val="22"/>
                <w:szCs w:val="22"/>
              </w:rPr>
              <w:t>. Эмпирическая формула сополимера - (C2H2O2) m(C3H4O</w:t>
            </w:r>
            <w:proofErr w:type="gramStart"/>
            <w:r w:rsidRPr="00C37E90">
              <w:rPr>
                <w:rFonts w:cs="Times New Roman"/>
                <w:sz w:val="22"/>
                <w:szCs w:val="22"/>
              </w:rPr>
              <w:t>2)n.</w:t>
            </w:r>
            <w:proofErr w:type="gramEnd"/>
            <w:r w:rsidRPr="00C37E90">
              <w:rPr>
                <w:rFonts w:cs="Times New Roman"/>
                <w:sz w:val="22"/>
                <w:szCs w:val="22"/>
              </w:rPr>
              <w:t xml:space="preserve"> Плетеный шовный материал покрываются смесью, состоящей из равных частей сополимера </w:t>
            </w:r>
            <w:proofErr w:type="spellStart"/>
            <w:r w:rsidRPr="00C37E90">
              <w:rPr>
                <w:rFonts w:cs="Times New Roman"/>
                <w:sz w:val="22"/>
                <w:szCs w:val="22"/>
              </w:rPr>
              <w:t>гликолида</w:t>
            </w:r>
            <w:proofErr w:type="spellEnd"/>
            <w:r w:rsidRPr="00C37E90">
              <w:rPr>
                <w:rFonts w:cs="Times New Roman"/>
                <w:sz w:val="22"/>
                <w:szCs w:val="22"/>
              </w:rPr>
              <w:t xml:space="preserve"> и </w:t>
            </w:r>
            <w:proofErr w:type="spellStart"/>
            <w:r w:rsidRPr="00C37E90">
              <w:rPr>
                <w:rFonts w:cs="Times New Roman"/>
                <w:sz w:val="22"/>
                <w:szCs w:val="22"/>
              </w:rPr>
              <w:t>лактида</w:t>
            </w:r>
            <w:proofErr w:type="spellEnd"/>
            <w:r w:rsidRPr="00C37E90">
              <w:rPr>
                <w:rFonts w:cs="Times New Roman"/>
                <w:sz w:val="22"/>
                <w:szCs w:val="22"/>
              </w:rPr>
              <w:t xml:space="preserve"> и </w:t>
            </w:r>
            <w:proofErr w:type="spellStart"/>
            <w:r w:rsidRPr="00C37E90">
              <w:rPr>
                <w:rFonts w:cs="Times New Roman"/>
                <w:sz w:val="22"/>
                <w:szCs w:val="22"/>
              </w:rPr>
              <w:t>стеарата</w:t>
            </w:r>
            <w:proofErr w:type="spellEnd"/>
            <w:r w:rsidRPr="00C37E90">
              <w:rPr>
                <w:rFonts w:cs="Times New Roman"/>
                <w:sz w:val="22"/>
                <w:szCs w:val="22"/>
              </w:rPr>
              <w:t xml:space="preserve"> кальция. Иглы изготавливаются из нержавеющей коррозионностойкой стали, разрешенной к применению в медицине. Метод стерилизации: этилен оксидом (ЕО). Гарантийный срок годности - 3 года со дня стерилизации при соблюдении условий транспортирования и хранения. Форма выпуска: шовная нить в </w:t>
            </w:r>
            <w:proofErr w:type="spellStart"/>
            <w:r w:rsidRPr="00C37E90">
              <w:rPr>
                <w:rFonts w:cs="Times New Roman"/>
                <w:sz w:val="22"/>
                <w:szCs w:val="22"/>
              </w:rPr>
              <w:t>безигольном</w:t>
            </w:r>
            <w:proofErr w:type="spellEnd"/>
            <w:r w:rsidRPr="00C37E90">
              <w:rPr>
                <w:rFonts w:cs="Times New Roman"/>
                <w:sz w:val="22"/>
                <w:szCs w:val="22"/>
              </w:rPr>
              <w:t xml:space="preserve"> исполнении или игла атравматическая с нитью с одним или двумя игольными наконечниками в двойных полимерных пакетах.</w:t>
            </w:r>
          </w:p>
        </w:tc>
      </w:tr>
      <w:tr w:rsidR="00B02978" w:rsidRPr="00A3171E" w:rsidTr="00E866F4">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B02978" w:rsidRPr="00B02978" w:rsidRDefault="00B02978" w:rsidP="00B02978">
            <w:pPr>
              <w:pStyle w:val="af4"/>
              <w:ind w:firstLine="0"/>
              <w:jc w:val="center"/>
              <w:rPr>
                <w:sz w:val="22"/>
                <w:szCs w:val="22"/>
              </w:rPr>
            </w:pPr>
            <w:r w:rsidRPr="00B02978">
              <w:rPr>
                <w:sz w:val="22"/>
                <w:szCs w:val="22"/>
              </w:rPr>
              <w:t>20</w:t>
            </w:r>
          </w:p>
        </w:tc>
        <w:tc>
          <w:tcPr>
            <w:tcW w:w="3260" w:type="dxa"/>
            <w:tcBorders>
              <w:top w:val="single" w:sz="4" w:space="0" w:color="auto"/>
              <w:left w:val="nil"/>
              <w:bottom w:val="single" w:sz="4" w:space="0" w:color="auto"/>
              <w:right w:val="single" w:sz="4" w:space="0" w:color="auto"/>
            </w:tcBorders>
            <w:vAlign w:val="center"/>
          </w:tcPr>
          <w:p w:rsidR="00B02978" w:rsidRPr="00B02978" w:rsidRDefault="00B02978" w:rsidP="00B02978">
            <w:pPr>
              <w:pStyle w:val="af4"/>
              <w:ind w:firstLine="0"/>
              <w:rPr>
                <w:sz w:val="22"/>
                <w:szCs w:val="22"/>
              </w:rPr>
            </w:pPr>
            <w:r w:rsidRPr="00B02978">
              <w:rPr>
                <w:sz w:val="22"/>
                <w:szCs w:val="22"/>
              </w:rPr>
              <w:t xml:space="preserve">Рассасывающейся </w:t>
            </w:r>
            <w:proofErr w:type="spellStart"/>
            <w:r w:rsidRPr="00B02978">
              <w:rPr>
                <w:sz w:val="22"/>
                <w:szCs w:val="22"/>
              </w:rPr>
              <w:t>мононить</w:t>
            </w:r>
            <w:proofErr w:type="spellEnd"/>
            <w:r w:rsidRPr="00B02978">
              <w:rPr>
                <w:sz w:val="22"/>
                <w:szCs w:val="22"/>
              </w:rPr>
              <w:t xml:space="preserve"> № 0-70 см игла режущая 40 мм 1/2</w:t>
            </w:r>
          </w:p>
        </w:tc>
        <w:tc>
          <w:tcPr>
            <w:tcW w:w="10971" w:type="dxa"/>
            <w:tcBorders>
              <w:top w:val="single" w:sz="4" w:space="0" w:color="auto"/>
              <w:left w:val="nil"/>
              <w:bottom w:val="single" w:sz="4" w:space="0" w:color="auto"/>
              <w:right w:val="single" w:sz="4" w:space="0" w:color="auto"/>
            </w:tcBorders>
          </w:tcPr>
          <w:p w:rsidR="00B02978" w:rsidRPr="00C37E90" w:rsidRDefault="00C37E90" w:rsidP="00B02978">
            <w:pPr>
              <w:rPr>
                <w:rFonts w:cs="Times New Roman"/>
                <w:sz w:val="22"/>
                <w:szCs w:val="22"/>
              </w:rPr>
            </w:pPr>
            <w:r w:rsidRPr="00C37E90">
              <w:rPr>
                <w:rFonts w:cs="Times New Roman"/>
                <w:sz w:val="22"/>
                <w:szCs w:val="22"/>
              </w:rPr>
              <w:t xml:space="preserve">Хирургический шовный материал размер 3/0 (2), длина нити 90 см, с колющей иглой длиной 40 мм. Является стерильным синтетическим рассасывающимся </w:t>
            </w:r>
            <w:proofErr w:type="spellStart"/>
            <w:r w:rsidRPr="00C37E90">
              <w:rPr>
                <w:rFonts w:cs="Times New Roman"/>
                <w:sz w:val="22"/>
                <w:szCs w:val="22"/>
              </w:rPr>
              <w:t>моноволоконным</w:t>
            </w:r>
            <w:proofErr w:type="spellEnd"/>
            <w:r w:rsidRPr="00C37E90">
              <w:rPr>
                <w:rFonts w:cs="Times New Roman"/>
                <w:sz w:val="22"/>
                <w:szCs w:val="22"/>
              </w:rPr>
              <w:t xml:space="preserve"> </w:t>
            </w:r>
            <w:proofErr w:type="gramStart"/>
            <w:r w:rsidRPr="00C37E90">
              <w:rPr>
                <w:rFonts w:cs="Times New Roman"/>
                <w:sz w:val="22"/>
                <w:szCs w:val="22"/>
              </w:rPr>
              <w:t>шовным  материалом</w:t>
            </w:r>
            <w:proofErr w:type="gramEnd"/>
            <w:r w:rsidRPr="00C37E90">
              <w:rPr>
                <w:rFonts w:cs="Times New Roman"/>
                <w:sz w:val="22"/>
                <w:szCs w:val="22"/>
              </w:rPr>
              <w:t xml:space="preserve">, изготовленным из сополимера </w:t>
            </w:r>
            <w:proofErr w:type="spellStart"/>
            <w:r w:rsidRPr="00C37E90">
              <w:rPr>
                <w:rFonts w:cs="Times New Roman"/>
                <w:sz w:val="22"/>
                <w:szCs w:val="22"/>
              </w:rPr>
              <w:t>гликолида</w:t>
            </w:r>
            <w:proofErr w:type="spellEnd"/>
            <w:r w:rsidRPr="00C37E90">
              <w:rPr>
                <w:rFonts w:cs="Times New Roman"/>
                <w:sz w:val="22"/>
                <w:szCs w:val="22"/>
              </w:rPr>
              <w:t xml:space="preserve"> и эпсилон-</w:t>
            </w:r>
            <w:proofErr w:type="spellStart"/>
            <w:r w:rsidRPr="00C37E90">
              <w:rPr>
                <w:rFonts w:cs="Times New Roman"/>
                <w:sz w:val="22"/>
                <w:szCs w:val="22"/>
              </w:rPr>
              <w:t>капролактона</w:t>
            </w:r>
            <w:proofErr w:type="spellEnd"/>
            <w:r w:rsidRPr="00C37E90">
              <w:rPr>
                <w:rFonts w:cs="Times New Roman"/>
                <w:sz w:val="22"/>
                <w:szCs w:val="22"/>
              </w:rPr>
              <w:t>. Эмпирическая молекулярная формула полимера - (C2H2O2) m(C6H10O</w:t>
            </w:r>
            <w:proofErr w:type="gramStart"/>
            <w:r w:rsidRPr="00C37E90">
              <w:rPr>
                <w:rFonts w:cs="Times New Roman"/>
                <w:sz w:val="22"/>
                <w:szCs w:val="22"/>
              </w:rPr>
              <w:t>2)n.</w:t>
            </w:r>
            <w:proofErr w:type="gramEnd"/>
            <w:r w:rsidRPr="00C37E90">
              <w:rPr>
                <w:rFonts w:cs="Times New Roman"/>
                <w:sz w:val="22"/>
                <w:szCs w:val="22"/>
              </w:rPr>
              <w:t xml:space="preserve"> Сополимер </w:t>
            </w:r>
            <w:proofErr w:type="spellStart"/>
            <w:r w:rsidRPr="00C37E90">
              <w:rPr>
                <w:rFonts w:cs="Times New Roman"/>
                <w:sz w:val="22"/>
                <w:szCs w:val="22"/>
              </w:rPr>
              <w:t>Полиглекапрон</w:t>
            </w:r>
            <w:proofErr w:type="spellEnd"/>
            <w:r w:rsidRPr="00C37E90">
              <w:rPr>
                <w:rFonts w:cs="Times New Roman"/>
                <w:sz w:val="22"/>
                <w:szCs w:val="22"/>
              </w:rPr>
              <w:t xml:space="preserve"> 25 не имеет антигенных и пирогенных свойств и вызывает незначительную реакцию тканей при рассасывании.</w:t>
            </w:r>
          </w:p>
        </w:tc>
      </w:tr>
      <w:tr w:rsidR="00B02978" w:rsidRPr="00A3171E" w:rsidTr="00E866F4">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B02978" w:rsidRPr="00B02978" w:rsidRDefault="00B02978" w:rsidP="00B02978">
            <w:pPr>
              <w:jc w:val="center"/>
              <w:rPr>
                <w:rFonts w:cs="Times New Roman"/>
                <w:sz w:val="22"/>
                <w:szCs w:val="22"/>
              </w:rPr>
            </w:pPr>
            <w:r w:rsidRPr="00B02978">
              <w:rPr>
                <w:rFonts w:cs="Times New Roman"/>
                <w:sz w:val="22"/>
                <w:szCs w:val="22"/>
              </w:rPr>
              <w:t>21</w:t>
            </w:r>
          </w:p>
        </w:tc>
        <w:tc>
          <w:tcPr>
            <w:tcW w:w="3260" w:type="dxa"/>
            <w:tcBorders>
              <w:top w:val="single" w:sz="4" w:space="0" w:color="auto"/>
              <w:left w:val="nil"/>
              <w:bottom w:val="single" w:sz="4" w:space="0" w:color="auto"/>
              <w:right w:val="single" w:sz="4" w:space="0" w:color="auto"/>
            </w:tcBorders>
            <w:vAlign w:val="center"/>
          </w:tcPr>
          <w:p w:rsidR="00B02978" w:rsidRPr="00B02978" w:rsidRDefault="00B02978" w:rsidP="00B02978">
            <w:pPr>
              <w:pStyle w:val="af4"/>
              <w:ind w:firstLine="0"/>
              <w:rPr>
                <w:sz w:val="22"/>
                <w:szCs w:val="22"/>
              </w:rPr>
            </w:pPr>
            <w:proofErr w:type="spellStart"/>
            <w:r w:rsidRPr="00B02978">
              <w:rPr>
                <w:sz w:val="22"/>
                <w:szCs w:val="22"/>
              </w:rPr>
              <w:t>Нерассасывающейся</w:t>
            </w:r>
            <w:proofErr w:type="spellEnd"/>
            <w:r w:rsidRPr="00B02978">
              <w:rPr>
                <w:sz w:val="22"/>
                <w:szCs w:val="22"/>
              </w:rPr>
              <w:t xml:space="preserve"> </w:t>
            </w:r>
            <w:proofErr w:type="spellStart"/>
            <w:r w:rsidRPr="00B02978">
              <w:rPr>
                <w:sz w:val="22"/>
                <w:szCs w:val="22"/>
              </w:rPr>
              <w:t>мононить</w:t>
            </w:r>
            <w:proofErr w:type="spellEnd"/>
            <w:r w:rsidRPr="00B02978">
              <w:rPr>
                <w:sz w:val="22"/>
                <w:szCs w:val="22"/>
              </w:rPr>
              <w:t xml:space="preserve"> с 2-мя иглами № 5-0 90 см игла колющая 17 мм 1/2</w:t>
            </w:r>
          </w:p>
        </w:tc>
        <w:tc>
          <w:tcPr>
            <w:tcW w:w="10971" w:type="dxa"/>
            <w:tcBorders>
              <w:top w:val="single" w:sz="4" w:space="0" w:color="auto"/>
              <w:left w:val="nil"/>
              <w:bottom w:val="single" w:sz="4" w:space="0" w:color="auto"/>
              <w:right w:val="single" w:sz="4" w:space="0" w:color="auto"/>
            </w:tcBorders>
          </w:tcPr>
          <w:p w:rsidR="00B02978" w:rsidRPr="00C37E90" w:rsidRDefault="00C37E90" w:rsidP="00B02978">
            <w:pPr>
              <w:rPr>
                <w:rFonts w:cs="Times New Roman"/>
                <w:sz w:val="22"/>
                <w:szCs w:val="22"/>
              </w:rPr>
            </w:pPr>
            <w:r w:rsidRPr="00C37E90">
              <w:rPr>
                <w:rFonts w:cs="Times New Roman"/>
                <w:sz w:val="22"/>
                <w:szCs w:val="22"/>
              </w:rPr>
              <w:t xml:space="preserve">Хирургический шовный материал размер 5/0 (1), длина нити 90 см, с колющей иглой длиной 40 мм. Изделия представляют собой нити хирургические синтетические, </w:t>
            </w:r>
            <w:proofErr w:type="spellStart"/>
            <w:r w:rsidRPr="00C37E90">
              <w:rPr>
                <w:rFonts w:cs="Times New Roman"/>
                <w:sz w:val="22"/>
                <w:szCs w:val="22"/>
              </w:rPr>
              <w:t>нерассасывающиеся</w:t>
            </w:r>
            <w:proofErr w:type="spellEnd"/>
            <w:r w:rsidRPr="00C37E90">
              <w:rPr>
                <w:rFonts w:cs="Times New Roman"/>
                <w:sz w:val="22"/>
                <w:szCs w:val="22"/>
              </w:rPr>
              <w:t xml:space="preserve">, </w:t>
            </w:r>
            <w:proofErr w:type="spellStart"/>
            <w:r w:rsidRPr="00C37E90">
              <w:rPr>
                <w:rFonts w:cs="Times New Roman"/>
                <w:sz w:val="22"/>
                <w:szCs w:val="22"/>
              </w:rPr>
              <w:t>монофиламентные</w:t>
            </w:r>
            <w:proofErr w:type="spellEnd"/>
            <w:r w:rsidRPr="00C37E90">
              <w:rPr>
                <w:rFonts w:cs="Times New Roman"/>
                <w:sz w:val="22"/>
                <w:szCs w:val="22"/>
              </w:rPr>
              <w:t xml:space="preserve">, изготовленные из полипропилена. Устойчив к повторным сгибам при поддержке сердечной </w:t>
            </w:r>
            <w:proofErr w:type="spellStart"/>
            <w:r w:rsidRPr="00C37E90">
              <w:rPr>
                <w:rFonts w:cs="Times New Roman"/>
                <w:sz w:val="22"/>
                <w:szCs w:val="22"/>
              </w:rPr>
              <w:t>пропульсии</w:t>
            </w:r>
            <w:proofErr w:type="spellEnd"/>
            <w:r w:rsidRPr="00C37E90">
              <w:rPr>
                <w:rFonts w:cs="Times New Roman"/>
                <w:sz w:val="22"/>
                <w:szCs w:val="22"/>
              </w:rPr>
              <w:t xml:space="preserve">. Нить с иглой размещена в пластиковую катушку, что дает свойство контролируемого линейного растяжения. Изделия поставляются в двойной стерильной упаковке. Внутренняя упаковка обеспечивает двойной контроль за содержимым упаковки на стерильном столе (содержит информацию о нити и игле). Иглы изготавливаются из нержавеющей коррозионностойкой стали, разрешенной к применению в медицине. Метод стерилизации: этилен оксид (ЕО). Гарантийный срок годности - 5 лет со дня стерилизации при соблюдении условий транспортирования и хранения. Форма выпуска: шовная нить в </w:t>
            </w:r>
            <w:proofErr w:type="spellStart"/>
            <w:r w:rsidRPr="00C37E90">
              <w:rPr>
                <w:rFonts w:cs="Times New Roman"/>
                <w:sz w:val="22"/>
                <w:szCs w:val="22"/>
              </w:rPr>
              <w:t>безигольном</w:t>
            </w:r>
            <w:proofErr w:type="spellEnd"/>
            <w:r w:rsidRPr="00C37E90">
              <w:rPr>
                <w:rFonts w:cs="Times New Roman"/>
                <w:sz w:val="22"/>
                <w:szCs w:val="22"/>
              </w:rPr>
              <w:t xml:space="preserve"> исполнении или игла атравматическая с нитью с одним или двумя игольными наконечниками в двойных полимерных пакетах.</w:t>
            </w:r>
          </w:p>
        </w:tc>
      </w:tr>
      <w:tr w:rsidR="00B02978" w:rsidRPr="00E33990" w:rsidTr="00201E77">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B02978" w:rsidRPr="00B02978" w:rsidRDefault="00B02978" w:rsidP="00B02978">
            <w:pPr>
              <w:jc w:val="center"/>
              <w:rPr>
                <w:rFonts w:cs="Times New Roman"/>
                <w:sz w:val="22"/>
                <w:szCs w:val="22"/>
              </w:rPr>
            </w:pPr>
            <w:r w:rsidRPr="00B02978">
              <w:rPr>
                <w:rFonts w:cs="Times New Roman"/>
                <w:sz w:val="22"/>
                <w:szCs w:val="22"/>
              </w:rPr>
              <w:t>22</w:t>
            </w:r>
          </w:p>
        </w:tc>
        <w:tc>
          <w:tcPr>
            <w:tcW w:w="3260" w:type="dxa"/>
            <w:tcBorders>
              <w:top w:val="single" w:sz="4" w:space="0" w:color="auto"/>
              <w:left w:val="nil"/>
              <w:bottom w:val="single" w:sz="4" w:space="0" w:color="auto"/>
              <w:right w:val="single" w:sz="4" w:space="0" w:color="auto"/>
            </w:tcBorders>
          </w:tcPr>
          <w:p w:rsidR="00B02978" w:rsidRPr="00E33990" w:rsidRDefault="00B02978" w:rsidP="00B02978">
            <w:pPr>
              <w:rPr>
                <w:rFonts w:cs="Times New Roman"/>
                <w:bCs/>
                <w:sz w:val="22"/>
                <w:szCs w:val="22"/>
              </w:rPr>
            </w:pPr>
            <w:proofErr w:type="spellStart"/>
            <w:r w:rsidRPr="00E33990">
              <w:rPr>
                <w:rFonts w:cs="Times New Roman"/>
                <w:bCs/>
                <w:sz w:val="22"/>
                <w:szCs w:val="22"/>
              </w:rPr>
              <w:t>Аминовен</w:t>
            </w:r>
            <w:proofErr w:type="spellEnd"/>
            <w:r w:rsidRPr="00E33990">
              <w:rPr>
                <w:rFonts w:cs="Times New Roman"/>
                <w:bCs/>
                <w:sz w:val="22"/>
                <w:szCs w:val="22"/>
              </w:rPr>
              <w:t xml:space="preserve"> Инфант 10% 100 мл</w:t>
            </w:r>
          </w:p>
        </w:tc>
        <w:tc>
          <w:tcPr>
            <w:tcW w:w="10971" w:type="dxa"/>
            <w:tcBorders>
              <w:top w:val="single" w:sz="4" w:space="0" w:color="auto"/>
              <w:left w:val="nil"/>
              <w:bottom w:val="single" w:sz="4" w:space="0" w:color="auto"/>
              <w:right w:val="single" w:sz="4" w:space="0" w:color="auto"/>
            </w:tcBorders>
          </w:tcPr>
          <w:p w:rsidR="00B02978" w:rsidRPr="00E33990" w:rsidRDefault="00B02978" w:rsidP="00B02978">
            <w:pPr>
              <w:rPr>
                <w:rFonts w:cs="Times New Roman"/>
                <w:sz w:val="22"/>
                <w:szCs w:val="22"/>
              </w:rPr>
            </w:pPr>
            <w:r w:rsidRPr="00E33990">
              <w:rPr>
                <w:rFonts w:cs="Times New Roman"/>
                <w:sz w:val="22"/>
                <w:szCs w:val="22"/>
              </w:rPr>
              <w:t xml:space="preserve">Комплекс аминокислот, раствор для </w:t>
            </w:r>
            <w:proofErr w:type="spellStart"/>
            <w:r w:rsidRPr="00E33990">
              <w:rPr>
                <w:rFonts w:cs="Times New Roman"/>
                <w:sz w:val="22"/>
                <w:szCs w:val="22"/>
              </w:rPr>
              <w:t>инфузий</w:t>
            </w:r>
            <w:proofErr w:type="spellEnd"/>
            <w:r w:rsidRPr="00E33990">
              <w:rPr>
                <w:rFonts w:cs="Times New Roman"/>
                <w:sz w:val="22"/>
                <w:szCs w:val="22"/>
              </w:rPr>
              <w:t xml:space="preserve"> 10%, по 100 мл во флаконе</w:t>
            </w:r>
          </w:p>
        </w:tc>
      </w:tr>
    </w:tbl>
    <w:p w:rsidR="00766E46" w:rsidRPr="00E33990" w:rsidRDefault="00766E46" w:rsidP="004E16B4">
      <w:pPr>
        <w:tabs>
          <w:tab w:val="center" w:pos="7426"/>
          <w:tab w:val="left" w:pos="13560"/>
        </w:tabs>
        <w:jc w:val="both"/>
        <w:rPr>
          <w:rFonts w:cs="Times New Roman"/>
          <w:b/>
          <w:sz w:val="22"/>
          <w:szCs w:val="22"/>
        </w:rPr>
      </w:pPr>
    </w:p>
    <w:p w:rsidR="008652FE" w:rsidRPr="00E33990" w:rsidRDefault="008652FE" w:rsidP="004E16B4">
      <w:pPr>
        <w:tabs>
          <w:tab w:val="center" w:pos="7426"/>
          <w:tab w:val="left" w:pos="13560"/>
        </w:tabs>
        <w:jc w:val="both"/>
        <w:rPr>
          <w:rFonts w:cs="Times New Roman"/>
          <w:b/>
          <w:sz w:val="22"/>
          <w:szCs w:val="22"/>
        </w:rPr>
        <w:sectPr w:rsidR="008652FE" w:rsidRPr="00E33990" w:rsidSect="00766E46">
          <w:footnotePr>
            <w:pos w:val="beneathText"/>
          </w:footnotePr>
          <w:pgSz w:w="16837" w:h="11905" w:orient="landscape"/>
          <w:pgMar w:top="992" w:right="851" w:bottom="851" w:left="567" w:header="720" w:footer="720" w:gutter="0"/>
          <w:cols w:space="720"/>
          <w:docGrid w:linePitch="360"/>
        </w:sectPr>
      </w:pPr>
    </w:p>
    <w:p w:rsidR="007360E9" w:rsidRPr="00E33990" w:rsidRDefault="005C1D02" w:rsidP="004E16B4">
      <w:pPr>
        <w:pStyle w:val="ab"/>
        <w:spacing w:before="0" w:after="0"/>
        <w:ind w:firstLine="720"/>
        <w:jc w:val="right"/>
        <w:rPr>
          <w:rFonts w:cs="Times New Roman"/>
          <w:b/>
          <w:sz w:val="22"/>
          <w:szCs w:val="22"/>
          <w:lang w:eastAsia="ru-RU"/>
        </w:rPr>
      </w:pPr>
      <w:r w:rsidRPr="00E33990">
        <w:rPr>
          <w:rFonts w:cs="Times New Roman"/>
          <w:b/>
          <w:sz w:val="22"/>
          <w:szCs w:val="22"/>
          <w:lang w:eastAsia="ru-RU"/>
        </w:rPr>
        <w:lastRenderedPageBreak/>
        <w:t>П</w:t>
      </w:r>
      <w:r w:rsidR="007360E9" w:rsidRPr="00E33990">
        <w:rPr>
          <w:rFonts w:cs="Times New Roman"/>
          <w:b/>
          <w:sz w:val="22"/>
          <w:szCs w:val="22"/>
          <w:lang w:eastAsia="ru-RU"/>
        </w:rPr>
        <w:t>риложение 3</w:t>
      </w:r>
    </w:p>
    <w:p w:rsidR="007360E9" w:rsidRPr="00E33990" w:rsidRDefault="007360E9" w:rsidP="004E16B4">
      <w:pPr>
        <w:pStyle w:val="ab"/>
        <w:spacing w:before="0" w:after="0"/>
        <w:ind w:firstLine="720"/>
        <w:jc w:val="right"/>
        <w:rPr>
          <w:rFonts w:cs="Times New Roman"/>
          <w:b/>
          <w:sz w:val="22"/>
          <w:szCs w:val="22"/>
        </w:rPr>
      </w:pPr>
      <w:proofErr w:type="gramStart"/>
      <w:r w:rsidRPr="00E33990">
        <w:rPr>
          <w:rFonts w:cs="Times New Roman"/>
          <w:b/>
          <w:sz w:val="22"/>
          <w:szCs w:val="22"/>
        </w:rPr>
        <w:t>к</w:t>
      </w:r>
      <w:proofErr w:type="gramEnd"/>
      <w:r w:rsidRPr="00E33990">
        <w:rPr>
          <w:rFonts w:cs="Times New Roman"/>
          <w:b/>
          <w:sz w:val="22"/>
          <w:szCs w:val="22"/>
        </w:rPr>
        <w:t xml:space="preserve"> настоящей Тендерной документации</w:t>
      </w:r>
    </w:p>
    <w:p w:rsidR="007360E9" w:rsidRPr="00E33990" w:rsidRDefault="007360E9" w:rsidP="004E16B4">
      <w:pPr>
        <w:pStyle w:val="ab"/>
        <w:spacing w:before="0" w:after="0"/>
        <w:ind w:firstLine="720"/>
        <w:jc w:val="right"/>
        <w:rPr>
          <w:rFonts w:cs="Times New Roman"/>
          <w:b/>
          <w:sz w:val="22"/>
          <w:szCs w:val="22"/>
        </w:rPr>
      </w:pPr>
    </w:p>
    <w:tbl>
      <w:tblPr>
        <w:tblW w:w="0" w:type="auto"/>
        <w:tblCellSpacing w:w="0" w:type="auto"/>
        <w:tblLook w:val="04A0" w:firstRow="1" w:lastRow="0" w:firstColumn="1" w:lastColumn="0" w:noHBand="0" w:noVBand="1"/>
      </w:tblPr>
      <w:tblGrid>
        <w:gridCol w:w="6043"/>
        <w:gridCol w:w="4019"/>
      </w:tblGrid>
      <w:tr w:rsidR="007D371B" w:rsidRPr="007D371B" w:rsidTr="00E866F4">
        <w:trPr>
          <w:trHeight w:val="30"/>
          <w:tblCellSpacing w:w="0" w:type="auto"/>
        </w:trPr>
        <w:tc>
          <w:tcPr>
            <w:tcW w:w="7780" w:type="dxa"/>
            <w:tcMar>
              <w:top w:w="15" w:type="dxa"/>
              <w:left w:w="15" w:type="dxa"/>
              <w:bottom w:w="15" w:type="dxa"/>
              <w:right w:w="15" w:type="dxa"/>
            </w:tcMar>
            <w:vAlign w:val="center"/>
          </w:tcPr>
          <w:p w:rsidR="007D371B" w:rsidRPr="007D371B" w:rsidRDefault="007D371B" w:rsidP="007D371B">
            <w:pPr>
              <w:pStyle w:val="af4"/>
              <w:rPr>
                <w:sz w:val="22"/>
                <w:szCs w:val="22"/>
              </w:rPr>
            </w:pPr>
            <w:r w:rsidRPr="007D371B">
              <w:rPr>
                <w:sz w:val="22"/>
                <w:szCs w:val="22"/>
              </w:rPr>
              <w:t> </w:t>
            </w:r>
          </w:p>
        </w:tc>
        <w:tc>
          <w:tcPr>
            <w:tcW w:w="4600" w:type="dxa"/>
            <w:tcMar>
              <w:top w:w="15" w:type="dxa"/>
              <w:left w:w="15" w:type="dxa"/>
              <w:bottom w:w="15" w:type="dxa"/>
              <w:right w:w="15" w:type="dxa"/>
            </w:tcMar>
            <w:vAlign w:val="center"/>
          </w:tcPr>
          <w:p w:rsidR="007D371B" w:rsidRPr="007D371B" w:rsidRDefault="007D371B" w:rsidP="007D371B">
            <w:pPr>
              <w:pStyle w:val="af4"/>
              <w:jc w:val="center"/>
              <w:rPr>
                <w:sz w:val="22"/>
                <w:szCs w:val="22"/>
              </w:rPr>
            </w:pPr>
            <w:r w:rsidRPr="007D371B">
              <w:rPr>
                <w:sz w:val="22"/>
                <w:szCs w:val="22"/>
              </w:rPr>
              <w:t>Форма</w:t>
            </w:r>
          </w:p>
        </w:tc>
      </w:tr>
      <w:tr w:rsidR="007D371B" w:rsidRPr="007D371B" w:rsidTr="00E866F4">
        <w:trPr>
          <w:trHeight w:val="30"/>
          <w:tblCellSpacing w:w="0" w:type="auto"/>
        </w:trPr>
        <w:tc>
          <w:tcPr>
            <w:tcW w:w="7780" w:type="dxa"/>
            <w:tcMar>
              <w:top w:w="15" w:type="dxa"/>
              <w:left w:w="15" w:type="dxa"/>
              <w:bottom w:w="15" w:type="dxa"/>
              <w:right w:w="15" w:type="dxa"/>
            </w:tcMar>
            <w:vAlign w:val="center"/>
          </w:tcPr>
          <w:p w:rsidR="007D371B" w:rsidRPr="007D371B" w:rsidRDefault="007D371B" w:rsidP="007D371B">
            <w:pPr>
              <w:pStyle w:val="af4"/>
              <w:rPr>
                <w:sz w:val="22"/>
                <w:szCs w:val="22"/>
              </w:rPr>
            </w:pPr>
            <w:r w:rsidRPr="007D371B">
              <w:rPr>
                <w:sz w:val="22"/>
                <w:szCs w:val="22"/>
              </w:rPr>
              <w:t> </w:t>
            </w:r>
          </w:p>
        </w:tc>
        <w:tc>
          <w:tcPr>
            <w:tcW w:w="4600" w:type="dxa"/>
            <w:tcMar>
              <w:top w:w="15" w:type="dxa"/>
              <w:left w:w="15" w:type="dxa"/>
              <w:bottom w:w="15" w:type="dxa"/>
              <w:right w:w="15" w:type="dxa"/>
            </w:tcMar>
            <w:vAlign w:val="center"/>
          </w:tcPr>
          <w:p w:rsidR="007D371B" w:rsidRPr="007D371B" w:rsidRDefault="007D371B" w:rsidP="007D371B">
            <w:pPr>
              <w:pStyle w:val="af4"/>
              <w:rPr>
                <w:sz w:val="22"/>
                <w:szCs w:val="22"/>
              </w:rPr>
            </w:pPr>
            <w:r w:rsidRPr="007D371B">
              <w:rPr>
                <w:sz w:val="22"/>
                <w:szCs w:val="22"/>
              </w:rPr>
              <w:t>(Кому) __________________</w:t>
            </w:r>
            <w:proofErr w:type="gramStart"/>
            <w:r w:rsidRPr="007D371B">
              <w:rPr>
                <w:sz w:val="22"/>
                <w:szCs w:val="22"/>
              </w:rPr>
              <w:t>_</w:t>
            </w:r>
            <w:r w:rsidRPr="007D371B">
              <w:rPr>
                <w:sz w:val="22"/>
                <w:szCs w:val="22"/>
              </w:rPr>
              <w:br/>
            </w:r>
            <w:r w:rsidRPr="007D371B">
              <w:rPr>
                <w:sz w:val="20"/>
                <w:szCs w:val="20"/>
              </w:rPr>
              <w:t>(</w:t>
            </w:r>
            <w:proofErr w:type="gramEnd"/>
            <w:r w:rsidRPr="007D371B">
              <w:rPr>
                <w:sz w:val="20"/>
                <w:szCs w:val="20"/>
              </w:rPr>
              <w:t>наименование заказчика, организатора закупа или единого дистрибьютора)</w:t>
            </w:r>
          </w:p>
        </w:tc>
      </w:tr>
      <w:tr w:rsidR="007D371B" w:rsidRPr="007D371B" w:rsidTr="00E866F4">
        <w:trPr>
          <w:trHeight w:val="30"/>
          <w:tblCellSpacing w:w="0" w:type="auto"/>
        </w:trPr>
        <w:tc>
          <w:tcPr>
            <w:tcW w:w="7780" w:type="dxa"/>
            <w:tcMar>
              <w:top w:w="15" w:type="dxa"/>
              <w:left w:w="15" w:type="dxa"/>
              <w:bottom w:w="15" w:type="dxa"/>
              <w:right w:w="15" w:type="dxa"/>
            </w:tcMar>
            <w:vAlign w:val="center"/>
          </w:tcPr>
          <w:p w:rsidR="007D371B" w:rsidRPr="007D371B" w:rsidRDefault="007D371B" w:rsidP="007D371B">
            <w:pPr>
              <w:pStyle w:val="af4"/>
              <w:rPr>
                <w:sz w:val="22"/>
                <w:szCs w:val="22"/>
              </w:rPr>
            </w:pPr>
          </w:p>
        </w:tc>
        <w:tc>
          <w:tcPr>
            <w:tcW w:w="4600" w:type="dxa"/>
            <w:tcMar>
              <w:top w:w="15" w:type="dxa"/>
              <w:left w:w="15" w:type="dxa"/>
              <w:bottom w:w="15" w:type="dxa"/>
              <w:right w:w="15" w:type="dxa"/>
            </w:tcMar>
            <w:vAlign w:val="center"/>
          </w:tcPr>
          <w:p w:rsidR="007D371B" w:rsidRPr="007D371B" w:rsidRDefault="007D371B" w:rsidP="007D371B">
            <w:pPr>
              <w:pStyle w:val="af4"/>
              <w:rPr>
                <w:sz w:val="22"/>
                <w:szCs w:val="22"/>
              </w:rPr>
            </w:pPr>
          </w:p>
        </w:tc>
      </w:tr>
    </w:tbl>
    <w:p w:rsidR="007D371B" w:rsidRPr="007D371B" w:rsidRDefault="007D371B" w:rsidP="007D371B">
      <w:pPr>
        <w:pStyle w:val="af4"/>
        <w:jc w:val="center"/>
        <w:rPr>
          <w:sz w:val="22"/>
          <w:szCs w:val="22"/>
        </w:rPr>
      </w:pPr>
      <w:r w:rsidRPr="007D371B">
        <w:rPr>
          <w:b/>
          <w:sz w:val="22"/>
          <w:szCs w:val="22"/>
        </w:rPr>
        <w:t>Заявка на участие в тендере</w:t>
      </w:r>
    </w:p>
    <w:p w:rsidR="007D371B" w:rsidRPr="007D371B" w:rsidRDefault="007D371B" w:rsidP="007D371B">
      <w:pPr>
        <w:pStyle w:val="af4"/>
        <w:rPr>
          <w:sz w:val="22"/>
          <w:szCs w:val="22"/>
        </w:rPr>
      </w:pPr>
      <w:r w:rsidRPr="007D371B">
        <w:rPr>
          <w:sz w:val="22"/>
          <w:szCs w:val="22"/>
        </w:rPr>
        <w:t>      ________________________________________________________________________</w:t>
      </w:r>
    </w:p>
    <w:p w:rsidR="007D371B" w:rsidRPr="007D371B" w:rsidRDefault="007D371B" w:rsidP="007D371B">
      <w:pPr>
        <w:pStyle w:val="af4"/>
        <w:jc w:val="center"/>
        <w:rPr>
          <w:sz w:val="20"/>
          <w:szCs w:val="20"/>
        </w:rPr>
      </w:pPr>
      <w:r w:rsidRPr="007D371B">
        <w:rPr>
          <w:sz w:val="20"/>
          <w:szCs w:val="20"/>
        </w:rPr>
        <w:t>(</w:t>
      </w:r>
      <w:proofErr w:type="gramStart"/>
      <w:r w:rsidRPr="007D371B">
        <w:rPr>
          <w:sz w:val="20"/>
          <w:szCs w:val="20"/>
        </w:rPr>
        <w:t>наименование</w:t>
      </w:r>
      <w:proofErr w:type="gramEnd"/>
      <w:r w:rsidRPr="007D371B">
        <w:rPr>
          <w:sz w:val="20"/>
          <w:szCs w:val="20"/>
        </w:rPr>
        <w:t xml:space="preserve"> потенциального поставщика),</w:t>
      </w:r>
    </w:p>
    <w:p w:rsidR="007D371B" w:rsidRPr="007D371B" w:rsidRDefault="007D371B" w:rsidP="007D371B">
      <w:pPr>
        <w:pStyle w:val="af4"/>
        <w:rPr>
          <w:sz w:val="22"/>
          <w:szCs w:val="22"/>
        </w:rPr>
      </w:pPr>
      <w:proofErr w:type="gramStart"/>
      <w:r w:rsidRPr="007D371B">
        <w:rPr>
          <w:sz w:val="22"/>
          <w:szCs w:val="22"/>
        </w:rPr>
        <w:t>рассмотрев</w:t>
      </w:r>
      <w:proofErr w:type="gramEnd"/>
      <w:r w:rsidRPr="007D371B">
        <w:rPr>
          <w:sz w:val="22"/>
          <w:szCs w:val="22"/>
        </w:rPr>
        <w:t xml:space="preserve"> объявление/ тендерную документацию по проведению тендера</w:t>
      </w:r>
    </w:p>
    <w:p w:rsidR="007D371B" w:rsidRPr="007D371B" w:rsidRDefault="007D371B" w:rsidP="007D371B">
      <w:pPr>
        <w:pStyle w:val="af4"/>
        <w:rPr>
          <w:sz w:val="22"/>
          <w:szCs w:val="22"/>
        </w:rPr>
      </w:pPr>
      <w:r w:rsidRPr="007D371B">
        <w:rPr>
          <w:sz w:val="22"/>
          <w:szCs w:val="22"/>
        </w:rPr>
        <w:t>№ _______________________________________________________________________,</w:t>
      </w:r>
    </w:p>
    <w:p w:rsidR="007D371B" w:rsidRPr="007D371B" w:rsidRDefault="007D371B" w:rsidP="007D371B">
      <w:pPr>
        <w:pStyle w:val="af4"/>
        <w:rPr>
          <w:sz w:val="22"/>
          <w:szCs w:val="22"/>
        </w:rPr>
      </w:pPr>
      <w:r w:rsidRPr="007D371B">
        <w:rPr>
          <w:sz w:val="22"/>
          <w:szCs w:val="22"/>
        </w:rPr>
        <w:t>__________________________________________________________________________</w:t>
      </w:r>
    </w:p>
    <w:p w:rsidR="007D371B" w:rsidRPr="007D371B" w:rsidRDefault="007D371B" w:rsidP="007D371B">
      <w:pPr>
        <w:pStyle w:val="af4"/>
        <w:jc w:val="center"/>
        <w:rPr>
          <w:sz w:val="20"/>
          <w:szCs w:val="20"/>
        </w:rPr>
      </w:pPr>
      <w:r w:rsidRPr="007D371B">
        <w:rPr>
          <w:sz w:val="20"/>
          <w:szCs w:val="20"/>
        </w:rPr>
        <w:t>(</w:t>
      </w:r>
      <w:proofErr w:type="gramStart"/>
      <w:r w:rsidRPr="007D371B">
        <w:rPr>
          <w:sz w:val="20"/>
          <w:szCs w:val="20"/>
        </w:rPr>
        <w:t>название</w:t>
      </w:r>
      <w:proofErr w:type="gramEnd"/>
      <w:r w:rsidRPr="007D371B">
        <w:rPr>
          <w:sz w:val="20"/>
          <w:szCs w:val="20"/>
        </w:rPr>
        <w:t xml:space="preserve"> тендера)</w:t>
      </w:r>
    </w:p>
    <w:p w:rsidR="007D371B" w:rsidRPr="007D371B" w:rsidRDefault="007D371B" w:rsidP="007D371B">
      <w:pPr>
        <w:pStyle w:val="af4"/>
        <w:ind w:firstLine="0"/>
        <w:jc w:val="both"/>
        <w:rPr>
          <w:sz w:val="22"/>
          <w:szCs w:val="22"/>
        </w:rPr>
      </w:pPr>
      <w:proofErr w:type="gramStart"/>
      <w:r w:rsidRPr="007D371B">
        <w:rPr>
          <w:sz w:val="22"/>
          <w:szCs w:val="22"/>
        </w:rPr>
        <w:t>получение</w:t>
      </w:r>
      <w:proofErr w:type="gramEnd"/>
      <w:r w:rsidRPr="007D371B">
        <w:rPr>
          <w:sz w:val="22"/>
          <w:szCs w:val="22"/>
        </w:rPr>
        <w:t xml:space="preserve"> которой настоящим удостоверяется (указывается, если получена тендерная</w:t>
      </w:r>
      <w:r>
        <w:rPr>
          <w:sz w:val="22"/>
          <w:szCs w:val="22"/>
        </w:rPr>
        <w:t xml:space="preserve"> </w:t>
      </w:r>
      <w:r w:rsidRPr="007D371B">
        <w:rPr>
          <w:sz w:val="22"/>
          <w:szCs w:val="22"/>
        </w:rPr>
        <w:t>документация), настоящей заявкой выражает согласие осуществить поставку</w:t>
      </w:r>
      <w:r>
        <w:rPr>
          <w:sz w:val="22"/>
          <w:szCs w:val="22"/>
        </w:rPr>
        <w:t xml:space="preserve"> </w:t>
      </w:r>
      <w:r w:rsidRPr="007D371B">
        <w:rPr>
          <w:sz w:val="22"/>
          <w:szCs w:val="22"/>
        </w:rPr>
        <w:t>лекарственных средств/медицинских изделий/фармацевтических</w:t>
      </w:r>
      <w:r>
        <w:rPr>
          <w:sz w:val="22"/>
          <w:szCs w:val="22"/>
        </w:rPr>
        <w:t xml:space="preserve"> </w:t>
      </w:r>
      <w:r w:rsidRPr="007D371B">
        <w:rPr>
          <w:sz w:val="22"/>
          <w:szCs w:val="22"/>
        </w:rPr>
        <w:t>услуг в соответствии с условиями объявления/тендерной документацией по следующим лотам:</w:t>
      </w:r>
    </w:p>
    <w:p w:rsidR="007D371B" w:rsidRPr="007D371B" w:rsidRDefault="007D371B" w:rsidP="007D371B">
      <w:pPr>
        <w:pStyle w:val="af4"/>
        <w:rPr>
          <w:sz w:val="22"/>
          <w:szCs w:val="22"/>
        </w:rPr>
      </w:pPr>
      <w:r w:rsidRPr="007D371B">
        <w:rPr>
          <w:sz w:val="22"/>
          <w:szCs w:val="22"/>
        </w:rPr>
        <w:t>1) ________________ (номер лота) ____________________________________________</w:t>
      </w:r>
    </w:p>
    <w:p w:rsidR="007D371B" w:rsidRPr="007D371B" w:rsidRDefault="007D371B" w:rsidP="007D371B">
      <w:pPr>
        <w:pStyle w:val="af4"/>
        <w:rPr>
          <w:sz w:val="20"/>
          <w:szCs w:val="20"/>
        </w:rPr>
      </w:pPr>
      <w:r w:rsidRPr="007D371B">
        <w:rPr>
          <w:sz w:val="20"/>
          <w:szCs w:val="20"/>
        </w:rPr>
        <w:t>(</w:t>
      </w:r>
      <w:proofErr w:type="gramStart"/>
      <w:r w:rsidRPr="007D371B">
        <w:rPr>
          <w:sz w:val="20"/>
          <w:szCs w:val="20"/>
        </w:rPr>
        <w:t>подробное</w:t>
      </w:r>
      <w:proofErr w:type="gramEnd"/>
      <w:r w:rsidRPr="007D371B">
        <w:rPr>
          <w:sz w:val="20"/>
          <w:szCs w:val="20"/>
        </w:rPr>
        <w:t xml:space="preserve"> описание лекарственных средств/медицинских изделий/фармацевтических услуг)</w:t>
      </w:r>
    </w:p>
    <w:p w:rsidR="007D371B" w:rsidRPr="007D371B" w:rsidRDefault="007D371B" w:rsidP="007D371B">
      <w:pPr>
        <w:pStyle w:val="af4"/>
        <w:rPr>
          <w:sz w:val="22"/>
          <w:szCs w:val="22"/>
        </w:rPr>
      </w:pPr>
      <w:r w:rsidRPr="007D371B">
        <w:rPr>
          <w:sz w:val="22"/>
          <w:szCs w:val="22"/>
        </w:rPr>
        <w:t>2) ________________ (номер лота) ____________________________________________</w:t>
      </w:r>
    </w:p>
    <w:p w:rsidR="007D371B" w:rsidRPr="007D371B" w:rsidRDefault="007D371B" w:rsidP="007D371B">
      <w:pPr>
        <w:pStyle w:val="af4"/>
        <w:rPr>
          <w:sz w:val="20"/>
          <w:szCs w:val="20"/>
        </w:rPr>
      </w:pPr>
      <w:r w:rsidRPr="007D371B">
        <w:rPr>
          <w:sz w:val="20"/>
          <w:szCs w:val="20"/>
        </w:rPr>
        <w:t>(</w:t>
      </w:r>
      <w:proofErr w:type="gramStart"/>
      <w:r w:rsidRPr="007D371B">
        <w:rPr>
          <w:sz w:val="20"/>
          <w:szCs w:val="20"/>
        </w:rPr>
        <w:t>подробное</w:t>
      </w:r>
      <w:proofErr w:type="gramEnd"/>
      <w:r w:rsidRPr="007D371B">
        <w:rPr>
          <w:sz w:val="20"/>
          <w:szCs w:val="20"/>
        </w:rPr>
        <w:t xml:space="preserve"> описание лекарственных средств/медицинских изделий/фармацевтических услуг)</w:t>
      </w:r>
    </w:p>
    <w:p w:rsidR="007D371B" w:rsidRPr="007D371B" w:rsidRDefault="007D371B" w:rsidP="007D371B">
      <w:pPr>
        <w:pStyle w:val="af4"/>
        <w:ind w:firstLine="0"/>
        <w:jc w:val="both"/>
        <w:rPr>
          <w:sz w:val="22"/>
          <w:szCs w:val="22"/>
        </w:rPr>
      </w:pPr>
      <w:proofErr w:type="gramStart"/>
      <w:r w:rsidRPr="007D371B">
        <w:rPr>
          <w:sz w:val="22"/>
          <w:szCs w:val="22"/>
        </w:rPr>
        <w:t>в</w:t>
      </w:r>
      <w:proofErr w:type="gramEnd"/>
      <w:r w:rsidRPr="007D371B">
        <w:rPr>
          <w:sz w:val="22"/>
          <w:szCs w:val="22"/>
        </w:rPr>
        <w:t xml:space="preserve"> соответствии с требованиями и условиями, постановлением Правительства</w:t>
      </w:r>
      <w:r>
        <w:rPr>
          <w:sz w:val="22"/>
          <w:szCs w:val="22"/>
        </w:rPr>
        <w:t xml:space="preserve">  </w:t>
      </w:r>
      <w:r w:rsidRPr="007D371B">
        <w:rPr>
          <w:sz w:val="22"/>
          <w:szCs w:val="22"/>
        </w:rPr>
        <w:t>Республики Казахстан от 4 июня 2021 года № 375 "Об утверждении Правил</w:t>
      </w:r>
      <w:r>
        <w:rPr>
          <w:sz w:val="22"/>
          <w:szCs w:val="22"/>
        </w:rPr>
        <w:t xml:space="preserve"> </w:t>
      </w:r>
      <w:r w:rsidRPr="007D371B">
        <w:rPr>
          <w:sz w:val="22"/>
          <w:szCs w:val="22"/>
        </w:rPr>
        <w:t>организации и проведения закупа лекарственных средств, медицинских изделий и</w:t>
      </w:r>
      <w:r>
        <w:rPr>
          <w:sz w:val="22"/>
          <w:szCs w:val="22"/>
        </w:rPr>
        <w:t xml:space="preserve"> </w:t>
      </w:r>
      <w:r w:rsidRPr="007D371B">
        <w:rPr>
          <w:sz w:val="22"/>
          <w:szCs w:val="22"/>
        </w:rPr>
        <w:t>специализированных лечебных продуктов в рамках гарантированного объема</w:t>
      </w:r>
    </w:p>
    <w:p w:rsidR="007D371B" w:rsidRPr="007D371B" w:rsidRDefault="007D371B" w:rsidP="007D371B">
      <w:pPr>
        <w:pStyle w:val="af4"/>
        <w:ind w:firstLine="0"/>
        <w:jc w:val="both"/>
        <w:rPr>
          <w:sz w:val="22"/>
          <w:szCs w:val="22"/>
        </w:rPr>
      </w:pPr>
      <w:proofErr w:type="gramStart"/>
      <w:r w:rsidRPr="007D371B">
        <w:rPr>
          <w:sz w:val="22"/>
          <w:szCs w:val="22"/>
        </w:rPr>
        <w:t>бесплатной</w:t>
      </w:r>
      <w:proofErr w:type="gramEnd"/>
      <w:r w:rsidRPr="007D371B">
        <w:rPr>
          <w:sz w:val="22"/>
          <w:szCs w:val="22"/>
        </w:rPr>
        <w:t xml:space="preserve"> медицинской помощи и (или) в системе обязательного социального</w:t>
      </w:r>
      <w:r>
        <w:rPr>
          <w:sz w:val="22"/>
          <w:szCs w:val="22"/>
        </w:rPr>
        <w:t xml:space="preserve"> </w:t>
      </w:r>
      <w:r w:rsidRPr="007D371B">
        <w:rPr>
          <w:sz w:val="22"/>
          <w:szCs w:val="22"/>
        </w:rPr>
        <w:t>медицинского страхования, фармацевтических услуг и признании утратившими силу</w:t>
      </w:r>
      <w:r>
        <w:rPr>
          <w:sz w:val="22"/>
          <w:szCs w:val="22"/>
        </w:rPr>
        <w:t xml:space="preserve"> </w:t>
      </w:r>
      <w:r w:rsidRPr="007D371B">
        <w:rPr>
          <w:sz w:val="22"/>
          <w:szCs w:val="22"/>
        </w:rPr>
        <w:t>некоторых решений Правительства Республики Казахстан" (далее – Правила).</w:t>
      </w:r>
      <w:r>
        <w:rPr>
          <w:sz w:val="22"/>
          <w:szCs w:val="22"/>
        </w:rPr>
        <w:t xml:space="preserve"> </w:t>
      </w:r>
      <w:r w:rsidRPr="007D371B">
        <w:rPr>
          <w:sz w:val="22"/>
          <w:szCs w:val="22"/>
        </w:rPr>
        <w:t>Потенциальный поставщик подтверждает, что ознакомлен с требованиями и</w:t>
      </w:r>
    </w:p>
    <w:p w:rsidR="007D371B" w:rsidRPr="007D371B" w:rsidRDefault="007D371B" w:rsidP="007D371B">
      <w:pPr>
        <w:pStyle w:val="af4"/>
        <w:ind w:firstLine="0"/>
        <w:jc w:val="both"/>
        <w:rPr>
          <w:sz w:val="22"/>
          <w:szCs w:val="22"/>
        </w:rPr>
      </w:pPr>
      <w:proofErr w:type="gramStart"/>
      <w:r w:rsidRPr="007D371B">
        <w:rPr>
          <w:sz w:val="22"/>
          <w:szCs w:val="22"/>
        </w:rPr>
        <w:t>условиями</w:t>
      </w:r>
      <w:proofErr w:type="gramEnd"/>
      <w:r w:rsidRPr="007D371B">
        <w:rPr>
          <w:sz w:val="22"/>
          <w:szCs w:val="22"/>
        </w:rPr>
        <w:t>, предусмотренными Правилами, и осведомлен об ответственности</w:t>
      </w:r>
      <w:r>
        <w:rPr>
          <w:sz w:val="22"/>
          <w:szCs w:val="22"/>
        </w:rPr>
        <w:t xml:space="preserve"> </w:t>
      </w:r>
      <w:r w:rsidRPr="007D371B">
        <w:rPr>
          <w:sz w:val="22"/>
          <w:szCs w:val="22"/>
        </w:rPr>
        <w:t>за предоставление конкурсной комиссии недостоверных сведений о своей</w:t>
      </w:r>
      <w:r>
        <w:rPr>
          <w:sz w:val="22"/>
          <w:szCs w:val="22"/>
        </w:rPr>
        <w:t xml:space="preserve"> </w:t>
      </w:r>
      <w:r w:rsidRPr="007D371B">
        <w:rPr>
          <w:sz w:val="22"/>
          <w:szCs w:val="22"/>
        </w:rPr>
        <w:t>правомочности, квалификации, качественных и иных характеристиках поставки</w:t>
      </w:r>
      <w:r>
        <w:rPr>
          <w:sz w:val="22"/>
          <w:szCs w:val="22"/>
        </w:rPr>
        <w:t xml:space="preserve"> </w:t>
      </w:r>
      <w:r w:rsidRPr="007D371B">
        <w:rPr>
          <w:sz w:val="22"/>
          <w:szCs w:val="22"/>
        </w:rPr>
        <w:t>медицинской техники, а также иных ограничениях, предусмотренных действующим</w:t>
      </w:r>
      <w:r>
        <w:rPr>
          <w:sz w:val="22"/>
          <w:szCs w:val="22"/>
        </w:rPr>
        <w:t xml:space="preserve"> </w:t>
      </w:r>
      <w:r w:rsidRPr="007D371B">
        <w:rPr>
          <w:sz w:val="22"/>
          <w:szCs w:val="22"/>
        </w:rPr>
        <w:t>законодательством Республики Казахстан.</w:t>
      </w:r>
    </w:p>
    <w:p w:rsidR="007D371B" w:rsidRPr="007D371B" w:rsidRDefault="007D371B" w:rsidP="007D371B">
      <w:pPr>
        <w:pStyle w:val="af4"/>
        <w:jc w:val="both"/>
        <w:rPr>
          <w:sz w:val="22"/>
          <w:szCs w:val="22"/>
        </w:rPr>
      </w:pPr>
      <w:r w:rsidRPr="007D371B">
        <w:rPr>
          <w:sz w:val="22"/>
          <w:szCs w:val="22"/>
        </w:rPr>
        <w:t>Потенциальный поставщик подтверждает достоверность сведений в данной заявке</w:t>
      </w:r>
      <w:r>
        <w:rPr>
          <w:sz w:val="22"/>
          <w:szCs w:val="22"/>
        </w:rPr>
        <w:t xml:space="preserve"> </w:t>
      </w:r>
      <w:r w:rsidRPr="007D371B">
        <w:rPr>
          <w:sz w:val="22"/>
          <w:szCs w:val="22"/>
        </w:rPr>
        <w:t>и прилагаемых к ней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7D371B" w:rsidRPr="007D371B" w:rsidTr="00E866F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7D371B" w:rsidRDefault="007D371B" w:rsidP="007D371B">
            <w:pPr>
              <w:pStyle w:val="af4"/>
              <w:rPr>
                <w:sz w:val="22"/>
                <w:szCs w:val="22"/>
              </w:rPr>
            </w:pPr>
            <w:r w:rsidRPr="007D371B">
              <w:rPr>
                <w:sz w:val="22"/>
                <w:szCs w:val="22"/>
              </w:rPr>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7D371B" w:rsidRDefault="007D371B" w:rsidP="007D371B">
            <w:pPr>
              <w:pStyle w:val="af4"/>
              <w:rPr>
                <w:sz w:val="22"/>
                <w:szCs w:val="22"/>
              </w:rPr>
            </w:pPr>
            <w:r w:rsidRPr="007D371B">
              <w:rPr>
                <w:sz w:val="22"/>
                <w:szCs w:val="22"/>
              </w:rPr>
              <w:t>Наименование документа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7D371B" w:rsidRDefault="007D371B" w:rsidP="007D371B">
            <w:pPr>
              <w:pStyle w:val="af4"/>
              <w:rPr>
                <w:sz w:val="22"/>
                <w:szCs w:val="22"/>
              </w:rPr>
            </w:pPr>
            <w:r w:rsidRPr="007D371B">
              <w:rPr>
                <w:sz w:val="22"/>
                <w:szCs w:val="22"/>
              </w:rPr>
              <w:t>Количество листов</w:t>
            </w:r>
          </w:p>
        </w:tc>
      </w:tr>
      <w:tr w:rsidR="007D371B" w:rsidRPr="007D371B" w:rsidTr="00E866F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7D371B" w:rsidRDefault="007D371B" w:rsidP="007D371B">
            <w:pPr>
              <w:pStyle w:val="af4"/>
              <w:rPr>
                <w:sz w:val="22"/>
                <w:szCs w:val="22"/>
              </w:rPr>
            </w:pPr>
          </w:p>
          <w:p w:rsidR="007D371B" w:rsidRPr="007D371B" w:rsidRDefault="007D371B" w:rsidP="007D371B">
            <w:pPr>
              <w:pStyle w:val="af4"/>
              <w:rPr>
                <w:sz w:val="22"/>
                <w:szCs w:val="22"/>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7D371B" w:rsidRDefault="007D371B" w:rsidP="007D371B">
            <w:pPr>
              <w:pStyle w:val="af4"/>
              <w:rPr>
                <w:sz w:val="22"/>
                <w:szCs w:val="22"/>
              </w:rPr>
            </w:pPr>
          </w:p>
          <w:p w:rsidR="007D371B" w:rsidRPr="007D371B" w:rsidRDefault="007D371B" w:rsidP="007D371B">
            <w:pPr>
              <w:pStyle w:val="af4"/>
              <w:rPr>
                <w:sz w:val="22"/>
                <w:szCs w:val="22"/>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7D371B" w:rsidRDefault="007D371B" w:rsidP="007D371B">
            <w:pPr>
              <w:pStyle w:val="af4"/>
              <w:rPr>
                <w:sz w:val="22"/>
                <w:szCs w:val="22"/>
              </w:rPr>
            </w:pPr>
          </w:p>
          <w:p w:rsidR="007D371B" w:rsidRPr="007D371B" w:rsidRDefault="007D371B" w:rsidP="007D371B">
            <w:pPr>
              <w:pStyle w:val="af4"/>
              <w:rPr>
                <w:sz w:val="22"/>
                <w:szCs w:val="22"/>
              </w:rPr>
            </w:pPr>
          </w:p>
        </w:tc>
      </w:tr>
    </w:tbl>
    <w:p w:rsidR="007D371B" w:rsidRPr="007D371B" w:rsidRDefault="007D371B" w:rsidP="007D371B">
      <w:pPr>
        <w:pStyle w:val="af4"/>
        <w:rPr>
          <w:sz w:val="22"/>
          <w:szCs w:val="22"/>
        </w:rPr>
      </w:pPr>
      <w:r w:rsidRPr="007D371B">
        <w:rPr>
          <w:sz w:val="22"/>
          <w:szCs w:val="22"/>
        </w:rPr>
        <w:t>      Настоящая заявка действует до подведения итогов тендера.</w:t>
      </w:r>
    </w:p>
    <w:p w:rsidR="007D371B" w:rsidRDefault="007D371B" w:rsidP="007D371B">
      <w:pPr>
        <w:pStyle w:val="af4"/>
        <w:rPr>
          <w:sz w:val="22"/>
          <w:szCs w:val="22"/>
        </w:rPr>
      </w:pPr>
    </w:p>
    <w:p w:rsidR="007D371B" w:rsidRPr="007D371B" w:rsidRDefault="007D371B" w:rsidP="007D371B">
      <w:pPr>
        <w:pStyle w:val="af4"/>
        <w:rPr>
          <w:sz w:val="22"/>
          <w:szCs w:val="22"/>
        </w:rPr>
      </w:pPr>
      <w:r w:rsidRPr="007D371B">
        <w:rPr>
          <w:sz w:val="22"/>
          <w:szCs w:val="22"/>
        </w:rPr>
        <w:t>Должность, Ф.И.О. (при его наличии) и подпись лица, имеющего полномочия</w:t>
      </w:r>
    </w:p>
    <w:p w:rsidR="007D371B" w:rsidRPr="007D371B" w:rsidRDefault="007D371B" w:rsidP="007D371B">
      <w:pPr>
        <w:pStyle w:val="af4"/>
        <w:rPr>
          <w:sz w:val="22"/>
          <w:szCs w:val="22"/>
        </w:rPr>
      </w:pPr>
      <w:proofErr w:type="gramStart"/>
      <w:r w:rsidRPr="007D371B">
        <w:rPr>
          <w:sz w:val="22"/>
          <w:szCs w:val="22"/>
        </w:rPr>
        <w:t>подписать</w:t>
      </w:r>
      <w:proofErr w:type="gramEnd"/>
      <w:r w:rsidRPr="007D371B">
        <w:rPr>
          <w:sz w:val="22"/>
          <w:szCs w:val="22"/>
        </w:rPr>
        <w:t xml:space="preserve"> тендерную заявку от имени и по поручению</w:t>
      </w:r>
    </w:p>
    <w:p w:rsidR="007D371B" w:rsidRPr="007D371B" w:rsidRDefault="007D371B" w:rsidP="007D371B">
      <w:pPr>
        <w:pStyle w:val="af4"/>
        <w:rPr>
          <w:sz w:val="22"/>
          <w:szCs w:val="22"/>
        </w:rPr>
      </w:pPr>
      <w:r w:rsidRPr="007D371B">
        <w:rPr>
          <w:sz w:val="22"/>
          <w:szCs w:val="22"/>
        </w:rPr>
        <w:t>___________________________________________________________________</w:t>
      </w:r>
    </w:p>
    <w:p w:rsidR="007D371B" w:rsidRPr="007D371B" w:rsidRDefault="007D371B" w:rsidP="007D371B">
      <w:pPr>
        <w:pStyle w:val="af4"/>
        <w:rPr>
          <w:sz w:val="20"/>
          <w:szCs w:val="20"/>
        </w:rPr>
      </w:pPr>
      <w:r w:rsidRPr="007D371B">
        <w:rPr>
          <w:sz w:val="20"/>
          <w:szCs w:val="20"/>
        </w:rPr>
        <w:t>(</w:t>
      </w:r>
      <w:proofErr w:type="gramStart"/>
      <w:r w:rsidRPr="007D371B">
        <w:rPr>
          <w:sz w:val="20"/>
          <w:szCs w:val="20"/>
        </w:rPr>
        <w:t>наименование</w:t>
      </w:r>
      <w:proofErr w:type="gramEnd"/>
      <w:r w:rsidRPr="007D371B">
        <w:rPr>
          <w:sz w:val="20"/>
          <w:szCs w:val="20"/>
        </w:rPr>
        <w:t xml:space="preserve"> потенциального поставщика)</w:t>
      </w:r>
    </w:p>
    <w:tbl>
      <w:tblPr>
        <w:tblW w:w="0" w:type="auto"/>
        <w:tblCellSpacing w:w="0" w:type="auto"/>
        <w:tblLayout w:type="fixed"/>
        <w:tblLook w:val="04A0" w:firstRow="1" w:lastRow="0" w:firstColumn="1" w:lastColumn="0" w:noHBand="0" w:noVBand="1"/>
      </w:tblPr>
      <w:tblGrid>
        <w:gridCol w:w="6150"/>
        <w:gridCol w:w="6150"/>
      </w:tblGrid>
      <w:tr w:rsidR="007D371B" w:rsidRPr="007D371B" w:rsidTr="00E866F4">
        <w:trPr>
          <w:trHeight w:val="30"/>
          <w:tblCellSpacing w:w="0" w:type="auto"/>
        </w:trPr>
        <w:tc>
          <w:tcPr>
            <w:tcW w:w="6150" w:type="dxa"/>
            <w:tcMar>
              <w:top w:w="15" w:type="dxa"/>
              <w:left w:w="15" w:type="dxa"/>
              <w:bottom w:w="15" w:type="dxa"/>
              <w:right w:w="15" w:type="dxa"/>
            </w:tcMar>
            <w:vAlign w:val="center"/>
          </w:tcPr>
          <w:p w:rsidR="007D371B" w:rsidRDefault="007D371B" w:rsidP="007D371B">
            <w:pPr>
              <w:pStyle w:val="af4"/>
              <w:rPr>
                <w:sz w:val="22"/>
                <w:szCs w:val="22"/>
              </w:rPr>
            </w:pPr>
          </w:p>
          <w:p w:rsidR="007D371B" w:rsidRPr="007D371B" w:rsidRDefault="007D371B" w:rsidP="007D371B">
            <w:pPr>
              <w:pStyle w:val="af4"/>
              <w:rPr>
                <w:sz w:val="22"/>
                <w:szCs w:val="22"/>
              </w:rPr>
            </w:pPr>
            <w:r w:rsidRPr="007D371B">
              <w:rPr>
                <w:sz w:val="22"/>
                <w:szCs w:val="22"/>
              </w:rPr>
              <w:t>Печать</w:t>
            </w:r>
          </w:p>
          <w:p w:rsidR="007D371B" w:rsidRPr="007D371B" w:rsidRDefault="007D371B" w:rsidP="007D371B">
            <w:pPr>
              <w:pStyle w:val="af4"/>
              <w:rPr>
                <w:sz w:val="20"/>
                <w:szCs w:val="20"/>
              </w:rPr>
            </w:pPr>
            <w:r w:rsidRPr="007D371B">
              <w:rPr>
                <w:sz w:val="20"/>
                <w:szCs w:val="20"/>
              </w:rPr>
              <w:t>(</w:t>
            </w:r>
            <w:proofErr w:type="gramStart"/>
            <w:r w:rsidRPr="007D371B">
              <w:rPr>
                <w:sz w:val="20"/>
                <w:szCs w:val="20"/>
              </w:rPr>
              <w:t>при</w:t>
            </w:r>
            <w:proofErr w:type="gramEnd"/>
            <w:r w:rsidRPr="007D371B">
              <w:rPr>
                <w:sz w:val="20"/>
                <w:szCs w:val="20"/>
              </w:rPr>
              <w:t xml:space="preserve"> наличии)</w:t>
            </w:r>
          </w:p>
        </w:tc>
        <w:tc>
          <w:tcPr>
            <w:tcW w:w="6150" w:type="dxa"/>
            <w:tcMar>
              <w:top w:w="15" w:type="dxa"/>
              <w:left w:w="15" w:type="dxa"/>
              <w:bottom w:w="15" w:type="dxa"/>
              <w:right w:w="15" w:type="dxa"/>
            </w:tcMar>
            <w:vAlign w:val="center"/>
          </w:tcPr>
          <w:p w:rsidR="007D371B" w:rsidRPr="007D371B" w:rsidRDefault="007D371B" w:rsidP="007D371B">
            <w:pPr>
              <w:pStyle w:val="af4"/>
              <w:rPr>
                <w:sz w:val="22"/>
                <w:szCs w:val="22"/>
              </w:rPr>
            </w:pPr>
            <w:r w:rsidRPr="007D371B">
              <w:rPr>
                <w:sz w:val="22"/>
                <w:szCs w:val="22"/>
              </w:rPr>
              <w:t>"___" _______ 20__г.</w:t>
            </w:r>
          </w:p>
        </w:tc>
      </w:tr>
    </w:tbl>
    <w:p w:rsidR="00E33990" w:rsidRPr="007D371B" w:rsidRDefault="00E33990" w:rsidP="007D371B">
      <w:pPr>
        <w:pStyle w:val="af4"/>
        <w:rPr>
          <w:sz w:val="22"/>
          <w:szCs w:val="22"/>
        </w:rPr>
      </w:pPr>
    </w:p>
    <w:p w:rsidR="00E33990" w:rsidRDefault="00E33990" w:rsidP="004E16B4">
      <w:pPr>
        <w:pStyle w:val="ab"/>
        <w:spacing w:before="0" w:after="0"/>
        <w:rPr>
          <w:rFonts w:cs="Times New Roman"/>
        </w:rPr>
      </w:pPr>
    </w:p>
    <w:p w:rsidR="00E33990" w:rsidRDefault="00E33990" w:rsidP="004E16B4">
      <w:pPr>
        <w:pStyle w:val="ab"/>
        <w:spacing w:before="0" w:after="0"/>
        <w:rPr>
          <w:rFonts w:cs="Times New Roman"/>
        </w:rPr>
      </w:pPr>
    </w:p>
    <w:p w:rsidR="00E33990" w:rsidRDefault="00E33990" w:rsidP="004E16B4">
      <w:pPr>
        <w:pStyle w:val="ab"/>
        <w:spacing w:before="0" w:after="0"/>
        <w:rPr>
          <w:rFonts w:cs="Times New Roman"/>
        </w:rPr>
      </w:pPr>
    </w:p>
    <w:p w:rsidR="007D371B" w:rsidRDefault="007D371B" w:rsidP="004E16B4">
      <w:pPr>
        <w:pStyle w:val="ab"/>
        <w:spacing w:before="0" w:after="0"/>
        <w:rPr>
          <w:rFonts w:cs="Times New Roman"/>
        </w:rPr>
      </w:pPr>
    </w:p>
    <w:p w:rsidR="007D371B" w:rsidRDefault="007D371B" w:rsidP="004E16B4">
      <w:pPr>
        <w:pStyle w:val="ab"/>
        <w:spacing w:before="0" w:after="0"/>
        <w:rPr>
          <w:rFonts w:cs="Times New Roman"/>
        </w:rPr>
      </w:pPr>
    </w:p>
    <w:p w:rsidR="007D371B" w:rsidRDefault="007D371B" w:rsidP="004E16B4">
      <w:pPr>
        <w:pStyle w:val="ab"/>
        <w:spacing w:before="0" w:after="0"/>
        <w:rPr>
          <w:rFonts w:cs="Times New Roman"/>
        </w:rPr>
      </w:pPr>
    </w:p>
    <w:p w:rsidR="007D371B" w:rsidRDefault="007D371B" w:rsidP="004E16B4">
      <w:pPr>
        <w:pStyle w:val="ab"/>
        <w:spacing w:before="0" w:after="0"/>
        <w:rPr>
          <w:rFonts w:cs="Times New Roman"/>
        </w:rPr>
      </w:pPr>
    </w:p>
    <w:p w:rsidR="007D371B" w:rsidRDefault="007D371B" w:rsidP="004E16B4">
      <w:pPr>
        <w:pStyle w:val="ab"/>
        <w:spacing w:before="0" w:after="0"/>
        <w:rPr>
          <w:rFonts w:cs="Times New Roman"/>
        </w:rPr>
      </w:pPr>
    </w:p>
    <w:p w:rsidR="007D371B" w:rsidRDefault="007D371B" w:rsidP="004E16B4">
      <w:pPr>
        <w:pStyle w:val="ab"/>
        <w:spacing w:before="0" w:after="0"/>
        <w:rPr>
          <w:rFonts w:cs="Times New Roman"/>
        </w:rPr>
      </w:pPr>
    </w:p>
    <w:p w:rsidR="007D371B" w:rsidRDefault="007D371B" w:rsidP="004E16B4">
      <w:pPr>
        <w:pStyle w:val="ab"/>
        <w:spacing w:before="0" w:after="0"/>
        <w:rPr>
          <w:rFonts w:cs="Times New Roman"/>
        </w:rPr>
      </w:pPr>
    </w:p>
    <w:p w:rsidR="007D371B" w:rsidRDefault="007D371B" w:rsidP="004E16B4">
      <w:pPr>
        <w:pStyle w:val="ab"/>
        <w:spacing w:before="0" w:after="0"/>
        <w:rPr>
          <w:rFonts w:cs="Times New Roman"/>
        </w:rPr>
      </w:pPr>
    </w:p>
    <w:p w:rsidR="007D371B" w:rsidRDefault="007D371B" w:rsidP="004E16B4">
      <w:pPr>
        <w:pStyle w:val="ab"/>
        <w:spacing w:before="0" w:after="0"/>
        <w:rPr>
          <w:rFonts w:cs="Times New Roman"/>
        </w:rPr>
      </w:pPr>
    </w:p>
    <w:p w:rsidR="007D371B" w:rsidRDefault="007D371B" w:rsidP="004E16B4">
      <w:pPr>
        <w:pStyle w:val="ab"/>
        <w:spacing w:before="0" w:after="0"/>
        <w:rPr>
          <w:rFonts w:cs="Times New Roman"/>
        </w:rPr>
      </w:pPr>
    </w:p>
    <w:p w:rsidR="007D371B" w:rsidRDefault="007D371B" w:rsidP="004E16B4">
      <w:pPr>
        <w:pStyle w:val="ab"/>
        <w:spacing w:before="0" w:after="0"/>
        <w:rPr>
          <w:rFonts w:cs="Times New Roman"/>
        </w:rPr>
      </w:pPr>
    </w:p>
    <w:p w:rsidR="007D371B" w:rsidRDefault="007D371B" w:rsidP="004E16B4">
      <w:pPr>
        <w:pStyle w:val="ab"/>
        <w:spacing w:before="0" w:after="0"/>
        <w:rPr>
          <w:rFonts w:cs="Times New Roman"/>
        </w:rPr>
      </w:pPr>
    </w:p>
    <w:p w:rsidR="007D371B" w:rsidRDefault="007D371B" w:rsidP="004E16B4">
      <w:pPr>
        <w:pStyle w:val="ab"/>
        <w:spacing w:before="0" w:after="0"/>
        <w:rPr>
          <w:rFonts w:cs="Times New Roman"/>
        </w:rPr>
      </w:pPr>
    </w:p>
    <w:p w:rsidR="007360E9" w:rsidRPr="00E33990" w:rsidRDefault="007360E9" w:rsidP="004E16B4">
      <w:pPr>
        <w:pStyle w:val="ab"/>
        <w:spacing w:before="0" w:after="0"/>
        <w:ind w:firstLine="720"/>
        <w:jc w:val="right"/>
        <w:rPr>
          <w:rFonts w:cs="Times New Roman"/>
          <w:b/>
          <w:sz w:val="22"/>
          <w:szCs w:val="22"/>
        </w:rPr>
      </w:pPr>
      <w:r w:rsidRPr="00E33990">
        <w:rPr>
          <w:rFonts w:cs="Times New Roman"/>
          <w:b/>
          <w:sz w:val="22"/>
          <w:szCs w:val="22"/>
        </w:rPr>
        <w:t>Приложение 4</w:t>
      </w:r>
    </w:p>
    <w:p w:rsidR="007360E9" w:rsidRPr="00E33990" w:rsidRDefault="007360E9" w:rsidP="004E16B4">
      <w:pPr>
        <w:pStyle w:val="ab"/>
        <w:spacing w:before="0" w:after="0"/>
        <w:ind w:firstLine="720"/>
        <w:jc w:val="right"/>
        <w:rPr>
          <w:rFonts w:cs="Times New Roman"/>
          <w:b/>
          <w:sz w:val="22"/>
          <w:szCs w:val="22"/>
        </w:rPr>
      </w:pPr>
      <w:proofErr w:type="gramStart"/>
      <w:r w:rsidRPr="00E33990">
        <w:rPr>
          <w:rFonts w:cs="Times New Roman"/>
          <w:b/>
          <w:sz w:val="22"/>
          <w:szCs w:val="22"/>
        </w:rPr>
        <w:t>к</w:t>
      </w:r>
      <w:proofErr w:type="gramEnd"/>
      <w:r w:rsidRPr="00E33990">
        <w:rPr>
          <w:rFonts w:cs="Times New Roman"/>
          <w:b/>
          <w:sz w:val="22"/>
          <w:szCs w:val="22"/>
        </w:rPr>
        <w:t xml:space="preserve"> настоящей Тендерной документации</w:t>
      </w:r>
    </w:p>
    <w:p w:rsidR="007360E9" w:rsidRPr="00E33990" w:rsidRDefault="007360E9" w:rsidP="004E16B4">
      <w:pPr>
        <w:pStyle w:val="ab"/>
        <w:spacing w:before="0" w:after="0"/>
        <w:jc w:val="right"/>
        <w:rPr>
          <w:rFonts w:cs="Times New Roman"/>
          <w:sz w:val="22"/>
          <w:szCs w:val="22"/>
        </w:rPr>
      </w:pPr>
    </w:p>
    <w:p w:rsidR="007360E9" w:rsidRDefault="007360E9" w:rsidP="0030004A">
      <w:pPr>
        <w:jc w:val="center"/>
        <w:rPr>
          <w:rFonts w:cs="Times New Roman"/>
          <w:b/>
          <w:color w:val="000000"/>
          <w:sz w:val="22"/>
          <w:szCs w:val="22"/>
        </w:rPr>
      </w:pPr>
      <w:r w:rsidRPr="00E33990">
        <w:rPr>
          <w:rFonts w:cs="Times New Roman"/>
          <w:b/>
          <w:color w:val="000000"/>
          <w:sz w:val="22"/>
          <w:szCs w:val="22"/>
        </w:rPr>
        <w:t>Опись</w:t>
      </w:r>
      <w:r w:rsidR="00CB6202" w:rsidRPr="00E33990">
        <w:rPr>
          <w:rFonts w:cs="Times New Roman"/>
          <w:b/>
          <w:color w:val="000000"/>
          <w:sz w:val="22"/>
          <w:szCs w:val="22"/>
          <w:lang w:val="kk-KZ"/>
        </w:rPr>
        <w:t xml:space="preserve"> </w:t>
      </w:r>
      <w:r w:rsidRPr="00E33990">
        <w:rPr>
          <w:rFonts w:cs="Times New Roman"/>
          <w:b/>
          <w:color w:val="000000"/>
          <w:sz w:val="22"/>
          <w:szCs w:val="22"/>
        </w:rPr>
        <w:t>документов, прилагаемых</w:t>
      </w:r>
      <w:r w:rsidRPr="00E33990">
        <w:rPr>
          <w:rFonts w:cs="Times New Roman"/>
          <w:sz w:val="22"/>
          <w:szCs w:val="22"/>
        </w:rPr>
        <w:br/>
      </w:r>
      <w:r w:rsidRPr="00E33990">
        <w:rPr>
          <w:rFonts w:cs="Times New Roman"/>
          <w:b/>
          <w:color w:val="000000"/>
          <w:sz w:val="22"/>
          <w:szCs w:val="22"/>
        </w:rPr>
        <w:t>     к</w:t>
      </w:r>
      <w:r w:rsidR="00CB6202" w:rsidRPr="00E33990">
        <w:rPr>
          <w:rFonts w:cs="Times New Roman"/>
          <w:b/>
          <w:color w:val="000000"/>
          <w:sz w:val="22"/>
          <w:szCs w:val="22"/>
          <w:lang w:val="kk-KZ"/>
        </w:rPr>
        <w:t xml:space="preserve"> </w:t>
      </w:r>
      <w:r w:rsidRPr="00E33990">
        <w:rPr>
          <w:rFonts w:cs="Times New Roman"/>
          <w:b/>
          <w:color w:val="000000"/>
          <w:sz w:val="22"/>
          <w:szCs w:val="22"/>
        </w:rPr>
        <w:t>заявке</w:t>
      </w:r>
      <w:r w:rsidR="00CB6202" w:rsidRPr="00E33990">
        <w:rPr>
          <w:rFonts w:cs="Times New Roman"/>
          <w:b/>
          <w:color w:val="000000"/>
          <w:sz w:val="22"/>
          <w:szCs w:val="22"/>
          <w:lang w:val="kk-KZ"/>
        </w:rPr>
        <w:t xml:space="preserve"> </w:t>
      </w:r>
      <w:r w:rsidRPr="00E33990">
        <w:rPr>
          <w:rFonts w:cs="Times New Roman"/>
          <w:b/>
          <w:color w:val="000000"/>
          <w:sz w:val="22"/>
          <w:szCs w:val="22"/>
        </w:rPr>
        <w:t>потенциального</w:t>
      </w:r>
      <w:r w:rsidR="00CB6202" w:rsidRPr="00E33990">
        <w:rPr>
          <w:rFonts w:cs="Times New Roman"/>
          <w:b/>
          <w:color w:val="000000"/>
          <w:sz w:val="22"/>
          <w:szCs w:val="22"/>
          <w:lang w:val="kk-KZ"/>
        </w:rPr>
        <w:t xml:space="preserve"> </w:t>
      </w:r>
      <w:r w:rsidRPr="00E33990">
        <w:rPr>
          <w:rFonts w:cs="Times New Roman"/>
          <w:b/>
          <w:color w:val="000000"/>
          <w:sz w:val="22"/>
          <w:szCs w:val="22"/>
        </w:rPr>
        <w:t>поставщика</w:t>
      </w:r>
    </w:p>
    <w:p w:rsidR="0030004A" w:rsidRPr="00E33990" w:rsidRDefault="0030004A" w:rsidP="0030004A">
      <w:pPr>
        <w:jc w:val="center"/>
        <w:rPr>
          <w:rFonts w:cs="Times New Roman"/>
          <w:sz w:val="22"/>
          <w:szCs w:val="22"/>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404"/>
        <w:gridCol w:w="1279"/>
        <w:gridCol w:w="1240"/>
        <w:gridCol w:w="1421"/>
        <w:gridCol w:w="3113"/>
        <w:gridCol w:w="925"/>
      </w:tblGrid>
      <w:tr w:rsidR="007360E9" w:rsidRPr="00E33990" w:rsidTr="0030004A">
        <w:trPr>
          <w:trHeight w:val="30"/>
        </w:trPr>
        <w:tc>
          <w:tcPr>
            <w:tcW w:w="812" w:type="dxa"/>
            <w:tcMar>
              <w:top w:w="15" w:type="dxa"/>
              <w:left w:w="15" w:type="dxa"/>
              <w:bottom w:w="15" w:type="dxa"/>
              <w:right w:w="15" w:type="dxa"/>
            </w:tcMar>
            <w:vAlign w:val="center"/>
          </w:tcPr>
          <w:p w:rsidR="007360E9" w:rsidRPr="0030004A" w:rsidRDefault="007360E9" w:rsidP="0030004A">
            <w:pPr>
              <w:jc w:val="center"/>
              <w:rPr>
                <w:rFonts w:cs="Times New Roman"/>
                <w:sz w:val="22"/>
                <w:szCs w:val="22"/>
              </w:rPr>
            </w:pPr>
            <w:bookmarkStart w:id="1" w:name="z55"/>
            <w:r w:rsidRPr="0030004A">
              <w:rPr>
                <w:rFonts w:cs="Times New Roman"/>
                <w:color w:val="000000"/>
                <w:sz w:val="22"/>
                <w:szCs w:val="22"/>
              </w:rPr>
              <w:t>№</w:t>
            </w:r>
          </w:p>
        </w:tc>
        <w:bookmarkEnd w:id="1"/>
        <w:tc>
          <w:tcPr>
            <w:tcW w:w="1321" w:type="dxa"/>
            <w:tcMar>
              <w:top w:w="15" w:type="dxa"/>
              <w:left w:w="15" w:type="dxa"/>
              <w:bottom w:w="15" w:type="dxa"/>
              <w:right w:w="15" w:type="dxa"/>
            </w:tcMar>
            <w:vAlign w:val="center"/>
          </w:tcPr>
          <w:p w:rsidR="007360E9" w:rsidRPr="0030004A" w:rsidRDefault="007360E9" w:rsidP="0030004A">
            <w:pPr>
              <w:jc w:val="center"/>
              <w:rPr>
                <w:rFonts w:cs="Times New Roman"/>
                <w:sz w:val="22"/>
                <w:szCs w:val="22"/>
              </w:rPr>
            </w:pPr>
            <w:r w:rsidRPr="0030004A">
              <w:rPr>
                <w:rFonts w:cs="Times New Roman"/>
                <w:color w:val="000000"/>
                <w:sz w:val="22"/>
                <w:szCs w:val="22"/>
              </w:rPr>
              <w:t>Наименование</w:t>
            </w:r>
            <w:r w:rsidR="00CB6202" w:rsidRPr="0030004A">
              <w:rPr>
                <w:rFonts w:cs="Times New Roman"/>
                <w:color w:val="000000"/>
                <w:sz w:val="22"/>
                <w:szCs w:val="22"/>
                <w:lang w:val="kk-KZ"/>
              </w:rPr>
              <w:t xml:space="preserve"> </w:t>
            </w:r>
            <w:r w:rsidRPr="0030004A">
              <w:rPr>
                <w:rFonts w:cs="Times New Roman"/>
                <w:color w:val="000000"/>
                <w:sz w:val="22"/>
                <w:szCs w:val="22"/>
              </w:rPr>
              <w:t>документа</w:t>
            </w:r>
          </w:p>
        </w:tc>
        <w:tc>
          <w:tcPr>
            <w:tcW w:w="1829" w:type="dxa"/>
            <w:tcMar>
              <w:top w:w="15" w:type="dxa"/>
              <w:left w:w="15" w:type="dxa"/>
              <w:bottom w:w="15" w:type="dxa"/>
              <w:right w:w="15" w:type="dxa"/>
            </w:tcMar>
            <w:vAlign w:val="center"/>
          </w:tcPr>
          <w:p w:rsidR="007360E9" w:rsidRPr="0030004A" w:rsidRDefault="007360E9" w:rsidP="0030004A">
            <w:pPr>
              <w:jc w:val="center"/>
              <w:rPr>
                <w:rFonts w:cs="Times New Roman"/>
                <w:sz w:val="22"/>
                <w:szCs w:val="22"/>
              </w:rPr>
            </w:pPr>
            <w:r w:rsidRPr="0030004A">
              <w:rPr>
                <w:rFonts w:cs="Times New Roman"/>
                <w:color w:val="000000"/>
                <w:sz w:val="22"/>
                <w:szCs w:val="22"/>
              </w:rPr>
              <w:t>Дата</w:t>
            </w:r>
            <w:r w:rsidR="00CB6202" w:rsidRPr="0030004A">
              <w:rPr>
                <w:rFonts w:cs="Times New Roman"/>
                <w:color w:val="000000"/>
                <w:sz w:val="22"/>
                <w:szCs w:val="22"/>
                <w:lang w:val="kk-KZ"/>
              </w:rPr>
              <w:t xml:space="preserve"> </w:t>
            </w:r>
            <w:r w:rsidRPr="0030004A">
              <w:rPr>
                <w:rFonts w:cs="Times New Roman"/>
                <w:color w:val="000000"/>
                <w:sz w:val="22"/>
                <w:szCs w:val="22"/>
              </w:rPr>
              <w:t>и</w:t>
            </w:r>
            <w:r w:rsidR="00CB6202" w:rsidRPr="0030004A">
              <w:rPr>
                <w:rFonts w:cs="Times New Roman"/>
                <w:color w:val="000000"/>
                <w:sz w:val="22"/>
                <w:szCs w:val="22"/>
                <w:lang w:val="kk-KZ"/>
              </w:rPr>
              <w:t xml:space="preserve"> </w:t>
            </w:r>
            <w:r w:rsidRPr="0030004A">
              <w:rPr>
                <w:rFonts w:cs="Times New Roman"/>
                <w:color w:val="000000"/>
                <w:sz w:val="22"/>
                <w:szCs w:val="22"/>
              </w:rPr>
              <w:t>номер</w:t>
            </w:r>
          </w:p>
        </w:tc>
        <w:tc>
          <w:tcPr>
            <w:tcW w:w="1321" w:type="dxa"/>
            <w:tcMar>
              <w:top w:w="15" w:type="dxa"/>
              <w:left w:w="15" w:type="dxa"/>
              <w:bottom w:w="15" w:type="dxa"/>
              <w:right w:w="15" w:type="dxa"/>
            </w:tcMar>
            <w:vAlign w:val="center"/>
          </w:tcPr>
          <w:p w:rsidR="007360E9" w:rsidRPr="0030004A" w:rsidRDefault="007360E9" w:rsidP="0030004A">
            <w:pPr>
              <w:jc w:val="center"/>
              <w:rPr>
                <w:rFonts w:cs="Times New Roman"/>
                <w:sz w:val="22"/>
                <w:szCs w:val="22"/>
              </w:rPr>
            </w:pPr>
            <w:r w:rsidRPr="0030004A">
              <w:rPr>
                <w:rFonts w:cs="Times New Roman"/>
                <w:color w:val="000000"/>
                <w:sz w:val="22"/>
                <w:szCs w:val="22"/>
              </w:rPr>
              <w:t>Краткое</w:t>
            </w:r>
            <w:r w:rsidR="00CB6202" w:rsidRPr="0030004A">
              <w:rPr>
                <w:rFonts w:cs="Times New Roman"/>
                <w:color w:val="000000"/>
                <w:sz w:val="22"/>
                <w:szCs w:val="22"/>
                <w:lang w:val="kk-KZ"/>
              </w:rPr>
              <w:t xml:space="preserve"> </w:t>
            </w:r>
            <w:r w:rsidRPr="0030004A">
              <w:rPr>
                <w:rFonts w:cs="Times New Roman"/>
                <w:color w:val="000000"/>
                <w:sz w:val="22"/>
                <w:szCs w:val="22"/>
              </w:rPr>
              <w:t>содержание</w:t>
            </w:r>
          </w:p>
        </w:tc>
        <w:tc>
          <w:tcPr>
            <w:tcW w:w="1830" w:type="dxa"/>
            <w:tcMar>
              <w:top w:w="15" w:type="dxa"/>
              <w:left w:w="15" w:type="dxa"/>
              <w:bottom w:w="15" w:type="dxa"/>
              <w:right w:w="15" w:type="dxa"/>
            </w:tcMar>
            <w:vAlign w:val="center"/>
          </w:tcPr>
          <w:p w:rsidR="007360E9" w:rsidRPr="0030004A" w:rsidRDefault="007360E9" w:rsidP="0030004A">
            <w:pPr>
              <w:jc w:val="center"/>
              <w:rPr>
                <w:rFonts w:cs="Times New Roman"/>
                <w:sz w:val="22"/>
                <w:szCs w:val="22"/>
              </w:rPr>
            </w:pPr>
            <w:r w:rsidRPr="0030004A">
              <w:rPr>
                <w:rFonts w:cs="Times New Roman"/>
                <w:color w:val="000000"/>
                <w:sz w:val="22"/>
                <w:szCs w:val="22"/>
              </w:rPr>
              <w:t>Кем</w:t>
            </w:r>
            <w:r w:rsidR="00CB6202" w:rsidRPr="0030004A">
              <w:rPr>
                <w:rFonts w:cs="Times New Roman"/>
                <w:color w:val="000000"/>
                <w:sz w:val="22"/>
                <w:szCs w:val="22"/>
                <w:lang w:val="kk-KZ"/>
              </w:rPr>
              <w:t xml:space="preserve"> </w:t>
            </w:r>
            <w:r w:rsidRPr="0030004A">
              <w:rPr>
                <w:rFonts w:cs="Times New Roman"/>
                <w:color w:val="000000"/>
                <w:sz w:val="22"/>
                <w:szCs w:val="22"/>
              </w:rPr>
              <w:t>подписан</w:t>
            </w:r>
            <w:r w:rsidR="00CB6202" w:rsidRPr="0030004A">
              <w:rPr>
                <w:rFonts w:cs="Times New Roman"/>
                <w:color w:val="000000"/>
                <w:sz w:val="22"/>
                <w:szCs w:val="22"/>
                <w:lang w:val="kk-KZ"/>
              </w:rPr>
              <w:t xml:space="preserve"> </w:t>
            </w:r>
            <w:r w:rsidRPr="0030004A">
              <w:rPr>
                <w:rFonts w:cs="Times New Roman"/>
                <w:color w:val="000000"/>
                <w:sz w:val="22"/>
                <w:szCs w:val="22"/>
              </w:rPr>
              <w:t>документ</w:t>
            </w:r>
          </w:p>
        </w:tc>
        <w:tc>
          <w:tcPr>
            <w:tcW w:w="3865" w:type="dxa"/>
            <w:tcMar>
              <w:top w:w="15" w:type="dxa"/>
              <w:left w:w="15" w:type="dxa"/>
              <w:bottom w:w="15" w:type="dxa"/>
              <w:right w:w="15" w:type="dxa"/>
            </w:tcMar>
            <w:vAlign w:val="center"/>
          </w:tcPr>
          <w:p w:rsidR="007360E9" w:rsidRPr="0030004A" w:rsidRDefault="007360E9" w:rsidP="0030004A">
            <w:pPr>
              <w:jc w:val="center"/>
              <w:rPr>
                <w:rFonts w:cs="Times New Roman"/>
                <w:sz w:val="22"/>
                <w:szCs w:val="22"/>
              </w:rPr>
            </w:pPr>
            <w:r w:rsidRPr="0030004A">
              <w:rPr>
                <w:rFonts w:cs="Times New Roman"/>
                <w:color w:val="000000"/>
                <w:sz w:val="22"/>
                <w:szCs w:val="22"/>
              </w:rPr>
              <w:t>Оригинал, копия, нотариально</w:t>
            </w:r>
            <w:r w:rsidR="00CB6202" w:rsidRPr="0030004A">
              <w:rPr>
                <w:rFonts w:cs="Times New Roman"/>
                <w:color w:val="000000"/>
                <w:sz w:val="22"/>
                <w:szCs w:val="22"/>
                <w:lang w:val="kk-KZ"/>
              </w:rPr>
              <w:t xml:space="preserve"> </w:t>
            </w:r>
            <w:r w:rsidRPr="0030004A">
              <w:rPr>
                <w:rFonts w:cs="Times New Roman"/>
                <w:color w:val="000000"/>
                <w:sz w:val="22"/>
                <w:szCs w:val="22"/>
              </w:rPr>
              <w:t>засвидетельствованная</w:t>
            </w:r>
            <w:r w:rsidR="00CB6202" w:rsidRPr="0030004A">
              <w:rPr>
                <w:rFonts w:cs="Times New Roman"/>
                <w:color w:val="000000"/>
                <w:sz w:val="22"/>
                <w:szCs w:val="22"/>
                <w:lang w:val="kk-KZ"/>
              </w:rPr>
              <w:t xml:space="preserve"> </w:t>
            </w:r>
            <w:r w:rsidRPr="0030004A">
              <w:rPr>
                <w:rFonts w:cs="Times New Roman"/>
                <w:color w:val="000000"/>
                <w:sz w:val="22"/>
                <w:szCs w:val="22"/>
              </w:rPr>
              <w:t>копия</w:t>
            </w:r>
          </w:p>
        </w:tc>
        <w:tc>
          <w:tcPr>
            <w:tcW w:w="1322" w:type="dxa"/>
            <w:tcMar>
              <w:top w:w="15" w:type="dxa"/>
              <w:left w:w="15" w:type="dxa"/>
              <w:bottom w:w="15" w:type="dxa"/>
              <w:right w:w="15" w:type="dxa"/>
            </w:tcMar>
            <w:vAlign w:val="center"/>
          </w:tcPr>
          <w:p w:rsidR="007360E9" w:rsidRPr="0030004A" w:rsidRDefault="007360E9" w:rsidP="0030004A">
            <w:pPr>
              <w:jc w:val="center"/>
              <w:rPr>
                <w:rFonts w:cs="Times New Roman"/>
                <w:sz w:val="22"/>
                <w:szCs w:val="22"/>
              </w:rPr>
            </w:pPr>
            <w:r w:rsidRPr="0030004A">
              <w:rPr>
                <w:rFonts w:cs="Times New Roman"/>
                <w:color w:val="000000"/>
                <w:sz w:val="22"/>
                <w:szCs w:val="22"/>
              </w:rPr>
              <w:t>Стр.</w:t>
            </w:r>
          </w:p>
        </w:tc>
      </w:tr>
      <w:tr w:rsidR="0030004A" w:rsidRPr="00E33990" w:rsidTr="0030004A">
        <w:trPr>
          <w:trHeight w:val="30"/>
        </w:trPr>
        <w:tc>
          <w:tcPr>
            <w:tcW w:w="812"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321"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829"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321"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830"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3865"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322"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r>
      <w:tr w:rsidR="0030004A" w:rsidRPr="00E33990" w:rsidTr="0030004A">
        <w:trPr>
          <w:trHeight w:val="30"/>
        </w:trPr>
        <w:tc>
          <w:tcPr>
            <w:tcW w:w="812"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321"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829"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321"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830"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3865"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322"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r>
      <w:tr w:rsidR="0030004A" w:rsidRPr="00E33990" w:rsidTr="0030004A">
        <w:trPr>
          <w:trHeight w:val="30"/>
        </w:trPr>
        <w:tc>
          <w:tcPr>
            <w:tcW w:w="812"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321"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829"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321"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830"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3865"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322"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r>
      <w:tr w:rsidR="0030004A" w:rsidRPr="00E33990" w:rsidTr="0030004A">
        <w:trPr>
          <w:trHeight w:val="30"/>
        </w:trPr>
        <w:tc>
          <w:tcPr>
            <w:tcW w:w="812"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321"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829"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321"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830"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3865"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322"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r>
      <w:tr w:rsidR="0030004A" w:rsidRPr="00E33990" w:rsidTr="0030004A">
        <w:trPr>
          <w:trHeight w:val="30"/>
        </w:trPr>
        <w:tc>
          <w:tcPr>
            <w:tcW w:w="812"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321"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829"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321"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830"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3865"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322"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r>
      <w:tr w:rsidR="0030004A" w:rsidRPr="00E33990" w:rsidTr="0030004A">
        <w:trPr>
          <w:trHeight w:val="30"/>
        </w:trPr>
        <w:tc>
          <w:tcPr>
            <w:tcW w:w="812"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321"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829"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321"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830"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3865"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322"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r>
      <w:tr w:rsidR="0030004A" w:rsidRPr="00E33990" w:rsidTr="0030004A">
        <w:trPr>
          <w:trHeight w:val="30"/>
        </w:trPr>
        <w:tc>
          <w:tcPr>
            <w:tcW w:w="812"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321"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829"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321"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830"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3865"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322"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r>
      <w:tr w:rsidR="0030004A" w:rsidRPr="00E33990" w:rsidTr="0030004A">
        <w:trPr>
          <w:trHeight w:val="30"/>
        </w:trPr>
        <w:tc>
          <w:tcPr>
            <w:tcW w:w="812"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321"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829"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321"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830"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3865"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322"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r>
      <w:tr w:rsidR="0030004A" w:rsidRPr="00E33990" w:rsidTr="0030004A">
        <w:trPr>
          <w:trHeight w:val="30"/>
        </w:trPr>
        <w:tc>
          <w:tcPr>
            <w:tcW w:w="812"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321"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829"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321"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830"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3865"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c>
          <w:tcPr>
            <w:tcW w:w="1322" w:type="dxa"/>
            <w:tcMar>
              <w:top w:w="15" w:type="dxa"/>
              <w:left w:w="15" w:type="dxa"/>
              <w:bottom w:w="15" w:type="dxa"/>
              <w:right w:w="15" w:type="dxa"/>
            </w:tcMar>
            <w:vAlign w:val="center"/>
          </w:tcPr>
          <w:p w:rsidR="0030004A" w:rsidRPr="00E33990" w:rsidRDefault="0030004A" w:rsidP="004E16B4">
            <w:pPr>
              <w:rPr>
                <w:rFonts w:cs="Times New Roman"/>
                <w:b/>
                <w:color w:val="000000"/>
                <w:sz w:val="22"/>
                <w:szCs w:val="22"/>
              </w:rPr>
            </w:pPr>
          </w:p>
        </w:tc>
      </w:tr>
    </w:tbl>
    <w:p w:rsidR="007360E9" w:rsidRPr="00E33990" w:rsidRDefault="007360E9" w:rsidP="004E16B4">
      <w:pPr>
        <w:rPr>
          <w:rFonts w:cs="Times New Roman"/>
          <w:sz w:val="22"/>
          <w:szCs w:val="22"/>
        </w:rPr>
      </w:pPr>
    </w:p>
    <w:p w:rsidR="007360E9" w:rsidRPr="00E33990" w:rsidRDefault="007360E9" w:rsidP="004E16B4">
      <w:pPr>
        <w:pStyle w:val="ab"/>
        <w:spacing w:before="0" w:after="0"/>
        <w:jc w:val="center"/>
        <w:rPr>
          <w:rFonts w:cs="Times New Roman"/>
          <w:b/>
          <w:bCs/>
          <w:sz w:val="22"/>
          <w:szCs w:val="22"/>
        </w:rPr>
      </w:pPr>
    </w:p>
    <w:p w:rsidR="007360E9" w:rsidRPr="00E33990" w:rsidRDefault="007360E9" w:rsidP="004E16B4">
      <w:pPr>
        <w:pStyle w:val="ab"/>
        <w:spacing w:before="0" w:after="0"/>
        <w:jc w:val="center"/>
        <w:rPr>
          <w:rFonts w:cs="Times New Roman"/>
          <w:b/>
          <w:bCs/>
          <w:sz w:val="22"/>
          <w:szCs w:val="22"/>
        </w:rPr>
      </w:pPr>
    </w:p>
    <w:p w:rsidR="007360E9" w:rsidRDefault="007360E9" w:rsidP="004E16B4">
      <w:pPr>
        <w:pStyle w:val="ab"/>
        <w:spacing w:before="0" w:after="0"/>
        <w:jc w:val="center"/>
        <w:rPr>
          <w:rFonts w:cs="Times New Roman"/>
          <w:b/>
          <w:bCs/>
          <w:sz w:val="22"/>
          <w:szCs w:val="22"/>
        </w:rPr>
      </w:pPr>
    </w:p>
    <w:p w:rsidR="0030004A" w:rsidRDefault="0030004A" w:rsidP="004E16B4">
      <w:pPr>
        <w:pStyle w:val="ab"/>
        <w:spacing w:before="0" w:after="0"/>
        <w:jc w:val="center"/>
        <w:rPr>
          <w:rFonts w:cs="Times New Roman"/>
          <w:b/>
          <w:bCs/>
          <w:sz w:val="22"/>
          <w:szCs w:val="22"/>
        </w:rPr>
      </w:pPr>
    </w:p>
    <w:p w:rsidR="0030004A" w:rsidRDefault="0030004A" w:rsidP="004E16B4">
      <w:pPr>
        <w:pStyle w:val="ab"/>
        <w:spacing w:before="0" w:after="0"/>
        <w:jc w:val="center"/>
        <w:rPr>
          <w:rFonts w:cs="Times New Roman"/>
          <w:b/>
          <w:bCs/>
          <w:sz w:val="22"/>
          <w:szCs w:val="22"/>
        </w:rPr>
      </w:pPr>
    </w:p>
    <w:p w:rsidR="0030004A" w:rsidRDefault="0030004A" w:rsidP="004E16B4">
      <w:pPr>
        <w:pStyle w:val="ab"/>
        <w:spacing w:before="0" w:after="0"/>
        <w:jc w:val="center"/>
        <w:rPr>
          <w:rFonts w:cs="Times New Roman"/>
          <w:b/>
          <w:bCs/>
          <w:sz w:val="22"/>
          <w:szCs w:val="22"/>
        </w:rPr>
      </w:pPr>
    </w:p>
    <w:p w:rsidR="0030004A" w:rsidRDefault="0030004A" w:rsidP="004E16B4">
      <w:pPr>
        <w:pStyle w:val="ab"/>
        <w:spacing w:before="0" w:after="0"/>
        <w:jc w:val="center"/>
        <w:rPr>
          <w:rFonts w:cs="Times New Roman"/>
          <w:b/>
          <w:bCs/>
          <w:sz w:val="22"/>
          <w:szCs w:val="22"/>
        </w:rPr>
      </w:pPr>
    </w:p>
    <w:p w:rsidR="0030004A" w:rsidRDefault="0030004A" w:rsidP="004E16B4">
      <w:pPr>
        <w:pStyle w:val="ab"/>
        <w:spacing w:before="0" w:after="0"/>
        <w:jc w:val="center"/>
        <w:rPr>
          <w:rFonts w:cs="Times New Roman"/>
          <w:b/>
          <w:bCs/>
          <w:sz w:val="22"/>
          <w:szCs w:val="22"/>
        </w:rPr>
      </w:pPr>
    </w:p>
    <w:p w:rsidR="0030004A" w:rsidRDefault="0030004A" w:rsidP="004E16B4">
      <w:pPr>
        <w:pStyle w:val="ab"/>
        <w:spacing w:before="0" w:after="0"/>
        <w:jc w:val="center"/>
        <w:rPr>
          <w:rFonts w:cs="Times New Roman"/>
          <w:b/>
          <w:bCs/>
          <w:sz w:val="22"/>
          <w:szCs w:val="22"/>
        </w:rPr>
      </w:pPr>
    </w:p>
    <w:p w:rsidR="0030004A" w:rsidRDefault="0030004A" w:rsidP="004E16B4">
      <w:pPr>
        <w:pStyle w:val="ab"/>
        <w:spacing w:before="0" w:after="0"/>
        <w:jc w:val="center"/>
        <w:rPr>
          <w:rFonts w:cs="Times New Roman"/>
          <w:b/>
          <w:bCs/>
          <w:sz w:val="22"/>
          <w:szCs w:val="22"/>
        </w:rPr>
      </w:pPr>
    </w:p>
    <w:p w:rsidR="0030004A" w:rsidRDefault="0030004A" w:rsidP="004E16B4">
      <w:pPr>
        <w:pStyle w:val="ab"/>
        <w:spacing w:before="0" w:after="0"/>
        <w:jc w:val="center"/>
        <w:rPr>
          <w:rFonts w:cs="Times New Roman"/>
          <w:b/>
          <w:bCs/>
          <w:sz w:val="22"/>
          <w:szCs w:val="22"/>
        </w:rPr>
      </w:pPr>
    </w:p>
    <w:p w:rsidR="0030004A" w:rsidRDefault="0030004A" w:rsidP="004E16B4">
      <w:pPr>
        <w:pStyle w:val="ab"/>
        <w:spacing w:before="0" w:after="0"/>
        <w:jc w:val="center"/>
        <w:rPr>
          <w:rFonts w:cs="Times New Roman"/>
          <w:b/>
          <w:bCs/>
          <w:sz w:val="22"/>
          <w:szCs w:val="22"/>
        </w:rPr>
      </w:pPr>
    </w:p>
    <w:p w:rsidR="0030004A" w:rsidRDefault="0030004A" w:rsidP="004E16B4">
      <w:pPr>
        <w:pStyle w:val="ab"/>
        <w:spacing w:before="0" w:after="0"/>
        <w:jc w:val="center"/>
        <w:rPr>
          <w:rFonts w:cs="Times New Roman"/>
          <w:b/>
          <w:bCs/>
          <w:sz w:val="22"/>
          <w:szCs w:val="22"/>
        </w:rPr>
      </w:pPr>
    </w:p>
    <w:p w:rsidR="0030004A" w:rsidRDefault="0030004A" w:rsidP="004E16B4">
      <w:pPr>
        <w:pStyle w:val="ab"/>
        <w:spacing w:before="0" w:after="0"/>
        <w:jc w:val="center"/>
        <w:rPr>
          <w:rFonts w:cs="Times New Roman"/>
          <w:b/>
          <w:bCs/>
          <w:sz w:val="22"/>
          <w:szCs w:val="22"/>
        </w:rPr>
      </w:pPr>
    </w:p>
    <w:p w:rsidR="0030004A" w:rsidRDefault="0030004A" w:rsidP="004E16B4">
      <w:pPr>
        <w:pStyle w:val="ab"/>
        <w:spacing w:before="0" w:after="0"/>
        <w:jc w:val="center"/>
        <w:rPr>
          <w:rFonts w:cs="Times New Roman"/>
          <w:b/>
          <w:bCs/>
          <w:sz w:val="22"/>
          <w:szCs w:val="22"/>
        </w:rPr>
      </w:pPr>
    </w:p>
    <w:p w:rsidR="0030004A" w:rsidRDefault="0030004A" w:rsidP="004E16B4">
      <w:pPr>
        <w:pStyle w:val="ab"/>
        <w:spacing w:before="0" w:after="0"/>
        <w:jc w:val="center"/>
        <w:rPr>
          <w:rFonts w:cs="Times New Roman"/>
          <w:b/>
          <w:bCs/>
          <w:sz w:val="22"/>
          <w:szCs w:val="22"/>
        </w:rPr>
      </w:pPr>
    </w:p>
    <w:p w:rsidR="0030004A" w:rsidRDefault="0030004A" w:rsidP="004E16B4">
      <w:pPr>
        <w:pStyle w:val="ab"/>
        <w:spacing w:before="0" w:after="0"/>
        <w:jc w:val="center"/>
        <w:rPr>
          <w:rFonts w:cs="Times New Roman"/>
          <w:b/>
          <w:bCs/>
          <w:sz w:val="22"/>
          <w:szCs w:val="22"/>
        </w:rPr>
      </w:pPr>
    </w:p>
    <w:p w:rsidR="0030004A" w:rsidRDefault="0030004A" w:rsidP="004E16B4">
      <w:pPr>
        <w:pStyle w:val="ab"/>
        <w:spacing w:before="0" w:after="0"/>
        <w:jc w:val="center"/>
        <w:rPr>
          <w:rFonts w:cs="Times New Roman"/>
          <w:b/>
          <w:bCs/>
          <w:sz w:val="22"/>
          <w:szCs w:val="22"/>
        </w:rPr>
      </w:pPr>
    </w:p>
    <w:p w:rsidR="0030004A" w:rsidRDefault="0030004A" w:rsidP="004E16B4">
      <w:pPr>
        <w:pStyle w:val="ab"/>
        <w:spacing w:before="0" w:after="0"/>
        <w:jc w:val="center"/>
        <w:rPr>
          <w:rFonts w:cs="Times New Roman"/>
          <w:b/>
          <w:bCs/>
          <w:sz w:val="22"/>
          <w:szCs w:val="22"/>
        </w:rPr>
      </w:pPr>
    </w:p>
    <w:p w:rsidR="0030004A" w:rsidRDefault="0030004A" w:rsidP="004E16B4">
      <w:pPr>
        <w:pStyle w:val="ab"/>
        <w:spacing w:before="0" w:after="0"/>
        <w:jc w:val="center"/>
        <w:rPr>
          <w:rFonts w:cs="Times New Roman"/>
          <w:b/>
          <w:bCs/>
          <w:sz w:val="22"/>
          <w:szCs w:val="22"/>
        </w:rPr>
      </w:pPr>
    </w:p>
    <w:p w:rsidR="0030004A" w:rsidRDefault="0030004A" w:rsidP="004E16B4">
      <w:pPr>
        <w:pStyle w:val="ab"/>
        <w:spacing w:before="0" w:after="0"/>
        <w:jc w:val="center"/>
        <w:rPr>
          <w:rFonts w:cs="Times New Roman"/>
          <w:b/>
          <w:bCs/>
          <w:sz w:val="22"/>
          <w:szCs w:val="22"/>
        </w:rPr>
      </w:pPr>
    </w:p>
    <w:p w:rsidR="0030004A" w:rsidRDefault="0030004A" w:rsidP="004E16B4">
      <w:pPr>
        <w:pStyle w:val="ab"/>
        <w:spacing w:before="0" w:after="0"/>
        <w:jc w:val="center"/>
        <w:rPr>
          <w:rFonts w:cs="Times New Roman"/>
          <w:b/>
          <w:bCs/>
          <w:sz w:val="22"/>
          <w:szCs w:val="22"/>
        </w:rPr>
      </w:pPr>
    </w:p>
    <w:p w:rsidR="0030004A" w:rsidRDefault="0030004A" w:rsidP="004E16B4">
      <w:pPr>
        <w:pStyle w:val="ab"/>
        <w:spacing w:before="0" w:after="0"/>
        <w:jc w:val="center"/>
        <w:rPr>
          <w:rFonts w:cs="Times New Roman"/>
          <w:b/>
          <w:bCs/>
          <w:sz w:val="22"/>
          <w:szCs w:val="22"/>
        </w:rPr>
      </w:pPr>
    </w:p>
    <w:p w:rsidR="0030004A" w:rsidRDefault="0030004A" w:rsidP="004E16B4">
      <w:pPr>
        <w:pStyle w:val="ab"/>
        <w:spacing w:before="0" w:after="0"/>
        <w:jc w:val="center"/>
        <w:rPr>
          <w:rFonts w:cs="Times New Roman"/>
          <w:b/>
          <w:bCs/>
          <w:sz w:val="22"/>
          <w:szCs w:val="22"/>
        </w:rPr>
      </w:pPr>
    </w:p>
    <w:p w:rsidR="0030004A" w:rsidRDefault="0030004A" w:rsidP="004E16B4">
      <w:pPr>
        <w:pStyle w:val="ab"/>
        <w:spacing w:before="0" w:after="0"/>
        <w:jc w:val="center"/>
        <w:rPr>
          <w:rFonts w:cs="Times New Roman"/>
          <w:b/>
          <w:bCs/>
          <w:sz w:val="22"/>
          <w:szCs w:val="22"/>
        </w:rPr>
      </w:pPr>
    </w:p>
    <w:p w:rsidR="0030004A" w:rsidRDefault="0030004A" w:rsidP="004E16B4">
      <w:pPr>
        <w:pStyle w:val="ab"/>
        <w:spacing w:before="0" w:after="0"/>
        <w:jc w:val="center"/>
        <w:rPr>
          <w:rFonts w:cs="Times New Roman"/>
          <w:b/>
          <w:bCs/>
          <w:sz w:val="22"/>
          <w:szCs w:val="22"/>
        </w:rPr>
      </w:pPr>
    </w:p>
    <w:p w:rsidR="0030004A" w:rsidRDefault="0030004A" w:rsidP="004E16B4">
      <w:pPr>
        <w:pStyle w:val="ab"/>
        <w:spacing w:before="0" w:after="0"/>
        <w:jc w:val="center"/>
        <w:rPr>
          <w:rFonts w:cs="Times New Roman"/>
          <w:b/>
          <w:bCs/>
          <w:sz w:val="22"/>
          <w:szCs w:val="22"/>
        </w:rPr>
      </w:pPr>
    </w:p>
    <w:p w:rsidR="0030004A" w:rsidRDefault="0030004A" w:rsidP="004E16B4">
      <w:pPr>
        <w:pStyle w:val="ab"/>
        <w:spacing w:before="0" w:after="0"/>
        <w:jc w:val="center"/>
        <w:rPr>
          <w:rFonts w:cs="Times New Roman"/>
          <w:b/>
          <w:bCs/>
          <w:sz w:val="22"/>
          <w:szCs w:val="22"/>
        </w:rPr>
      </w:pPr>
    </w:p>
    <w:p w:rsidR="0030004A" w:rsidRDefault="0030004A" w:rsidP="004E16B4">
      <w:pPr>
        <w:pStyle w:val="ab"/>
        <w:spacing w:before="0" w:after="0"/>
        <w:jc w:val="center"/>
        <w:rPr>
          <w:rFonts w:cs="Times New Roman"/>
          <w:b/>
          <w:bCs/>
          <w:sz w:val="22"/>
          <w:szCs w:val="22"/>
        </w:rPr>
      </w:pPr>
    </w:p>
    <w:p w:rsidR="0030004A" w:rsidRDefault="0030004A" w:rsidP="004E16B4">
      <w:pPr>
        <w:pStyle w:val="ab"/>
        <w:spacing w:before="0" w:after="0"/>
        <w:jc w:val="center"/>
        <w:rPr>
          <w:rFonts w:cs="Times New Roman"/>
          <w:b/>
          <w:bCs/>
          <w:sz w:val="22"/>
          <w:szCs w:val="22"/>
        </w:rPr>
      </w:pPr>
    </w:p>
    <w:p w:rsidR="0030004A" w:rsidRDefault="0030004A" w:rsidP="004E16B4">
      <w:pPr>
        <w:pStyle w:val="ab"/>
        <w:spacing w:before="0" w:after="0"/>
        <w:jc w:val="center"/>
        <w:rPr>
          <w:rFonts w:cs="Times New Roman"/>
          <w:b/>
          <w:bCs/>
          <w:sz w:val="22"/>
          <w:szCs w:val="22"/>
        </w:rPr>
      </w:pPr>
    </w:p>
    <w:p w:rsidR="0030004A" w:rsidRDefault="0030004A" w:rsidP="004E16B4">
      <w:pPr>
        <w:pStyle w:val="ab"/>
        <w:spacing w:before="0" w:after="0"/>
        <w:jc w:val="center"/>
        <w:rPr>
          <w:rFonts w:cs="Times New Roman"/>
          <w:b/>
          <w:bCs/>
          <w:sz w:val="22"/>
          <w:szCs w:val="22"/>
        </w:rPr>
      </w:pPr>
    </w:p>
    <w:p w:rsidR="007360E9" w:rsidRPr="00E33990" w:rsidRDefault="007360E9" w:rsidP="004E16B4">
      <w:pPr>
        <w:pStyle w:val="ab"/>
        <w:spacing w:before="0" w:after="0"/>
        <w:jc w:val="right"/>
        <w:rPr>
          <w:rFonts w:cs="Times New Roman"/>
          <w:b/>
          <w:sz w:val="22"/>
          <w:szCs w:val="22"/>
        </w:rPr>
      </w:pPr>
      <w:r w:rsidRPr="00E33990">
        <w:rPr>
          <w:rFonts w:cs="Times New Roman"/>
          <w:b/>
          <w:sz w:val="22"/>
          <w:szCs w:val="22"/>
        </w:rPr>
        <w:t xml:space="preserve">Приложение </w:t>
      </w:r>
      <w:r w:rsidR="00E866F4">
        <w:rPr>
          <w:rFonts w:cs="Times New Roman"/>
          <w:b/>
          <w:sz w:val="22"/>
          <w:szCs w:val="22"/>
        </w:rPr>
        <w:t>5</w:t>
      </w:r>
    </w:p>
    <w:p w:rsidR="007360E9" w:rsidRPr="00E33990" w:rsidRDefault="007360E9" w:rsidP="004E16B4">
      <w:pPr>
        <w:pStyle w:val="ab"/>
        <w:spacing w:before="0" w:after="0"/>
        <w:ind w:firstLine="720"/>
        <w:jc w:val="right"/>
        <w:rPr>
          <w:rFonts w:cs="Times New Roman"/>
          <w:b/>
          <w:sz w:val="22"/>
          <w:szCs w:val="22"/>
        </w:rPr>
      </w:pPr>
      <w:proofErr w:type="gramStart"/>
      <w:r w:rsidRPr="00E33990">
        <w:rPr>
          <w:rFonts w:cs="Times New Roman"/>
          <w:b/>
          <w:sz w:val="22"/>
          <w:szCs w:val="22"/>
        </w:rPr>
        <w:t>к</w:t>
      </w:r>
      <w:proofErr w:type="gramEnd"/>
      <w:r w:rsidRPr="00E33990">
        <w:rPr>
          <w:rFonts w:cs="Times New Roman"/>
          <w:b/>
          <w:sz w:val="22"/>
          <w:szCs w:val="22"/>
        </w:rPr>
        <w:t xml:space="preserve"> настоящей Тендерной документации</w:t>
      </w:r>
    </w:p>
    <w:p w:rsidR="007360E9" w:rsidRPr="00E33990" w:rsidRDefault="007360E9" w:rsidP="004E16B4">
      <w:pPr>
        <w:pStyle w:val="ab"/>
        <w:spacing w:before="0" w:after="0"/>
        <w:jc w:val="right"/>
        <w:rPr>
          <w:rFonts w:cs="Times New Roman"/>
          <w:sz w:val="22"/>
          <w:szCs w:val="22"/>
        </w:rPr>
      </w:pPr>
    </w:p>
    <w:tbl>
      <w:tblPr>
        <w:tblW w:w="0" w:type="auto"/>
        <w:tblCellSpacing w:w="0" w:type="auto"/>
        <w:tblLook w:val="04A0" w:firstRow="1" w:lastRow="0" w:firstColumn="1" w:lastColumn="0" w:noHBand="0" w:noVBand="1"/>
      </w:tblPr>
      <w:tblGrid>
        <w:gridCol w:w="6254"/>
        <w:gridCol w:w="3808"/>
      </w:tblGrid>
      <w:tr w:rsidR="007D371B" w:rsidTr="00E866F4">
        <w:trPr>
          <w:trHeight w:val="30"/>
          <w:tblCellSpacing w:w="0" w:type="auto"/>
        </w:trPr>
        <w:tc>
          <w:tcPr>
            <w:tcW w:w="7780" w:type="dxa"/>
            <w:tcMar>
              <w:top w:w="15" w:type="dxa"/>
              <w:left w:w="15" w:type="dxa"/>
              <w:bottom w:w="15" w:type="dxa"/>
              <w:right w:w="15" w:type="dxa"/>
            </w:tcMar>
            <w:vAlign w:val="center"/>
          </w:tcPr>
          <w:p w:rsidR="007D371B" w:rsidRDefault="007D371B" w:rsidP="00E866F4">
            <w:pPr>
              <w:jc w:val="center"/>
            </w:pPr>
            <w:r>
              <w:rPr>
                <w:color w:val="000000"/>
              </w:rPr>
              <w:t> </w:t>
            </w:r>
          </w:p>
        </w:tc>
        <w:tc>
          <w:tcPr>
            <w:tcW w:w="4600" w:type="dxa"/>
            <w:tcMar>
              <w:top w:w="15" w:type="dxa"/>
              <w:left w:w="15" w:type="dxa"/>
              <w:bottom w:w="15" w:type="dxa"/>
              <w:right w:w="15" w:type="dxa"/>
            </w:tcMar>
            <w:vAlign w:val="center"/>
          </w:tcPr>
          <w:p w:rsidR="007D371B" w:rsidRDefault="007D371B" w:rsidP="00E866F4">
            <w:pPr>
              <w:jc w:val="center"/>
            </w:pPr>
            <w:r>
              <w:rPr>
                <w:color w:val="000000"/>
              </w:rPr>
              <w:t>Форма</w:t>
            </w:r>
          </w:p>
        </w:tc>
      </w:tr>
    </w:tbl>
    <w:p w:rsidR="007D371B" w:rsidRPr="007D371B" w:rsidRDefault="007D371B" w:rsidP="007D371B">
      <w:pPr>
        <w:jc w:val="center"/>
        <w:rPr>
          <w:sz w:val="22"/>
          <w:szCs w:val="22"/>
        </w:rPr>
      </w:pPr>
      <w:r w:rsidRPr="007D371B">
        <w:rPr>
          <w:b/>
          <w:color w:val="000000"/>
          <w:sz w:val="22"/>
          <w:szCs w:val="22"/>
        </w:rPr>
        <w:t>Ценовое предложение потенциального поставщика</w:t>
      </w:r>
      <w:r w:rsidRPr="005F0F21">
        <w:br/>
      </w:r>
      <w:r w:rsidRPr="005F0F21">
        <w:rPr>
          <w:b/>
          <w:color w:val="000000"/>
        </w:rPr>
        <w:t>_______________________________________________</w:t>
      </w:r>
      <w:proofErr w:type="gramStart"/>
      <w:r w:rsidRPr="005F0F21">
        <w:rPr>
          <w:b/>
          <w:color w:val="000000"/>
        </w:rPr>
        <w:t>_</w:t>
      </w:r>
      <w:r w:rsidRPr="005F0F21">
        <w:br/>
      </w:r>
      <w:r w:rsidRPr="007D371B">
        <w:rPr>
          <w:color w:val="000000"/>
        </w:rPr>
        <w:t>(</w:t>
      </w:r>
      <w:proofErr w:type="gramEnd"/>
      <w:r w:rsidRPr="007D371B">
        <w:rPr>
          <w:color w:val="000000"/>
        </w:rPr>
        <w:t>наименование потенциального поставщика)</w:t>
      </w:r>
      <w:r w:rsidRPr="007D371B">
        <w:br/>
      </w:r>
      <w:r w:rsidRPr="007D371B">
        <w:rPr>
          <w:b/>
          <w:color w:val="000000"/>
          <w:sz w:val="22"/>
          <w:szCs w:val="22"/>
        </w:rPr>
        <w:t>на поставку лекарственного средства и (или) медицинского изделия</w:t>
      </w:r>
    </w:p>
    <w:p w:rsidR="007D371B" w:rsidRPr="007D371B" w:rsidRDefault="007D371B" w:rsidP="007D371B">
      <w:pPr>
        <w:jc w:val="both"/>
        <w:rPr>
          <w:sz w:val="22"/>
          <w:szCs w:val="22"/>
        </w:rPr>
      </w:pPr>
      <w:r>
        <w:rPr>
          <w:color w:val="000000"/>
          <w:sz w:val="28"/>
        </w:rPr>
        <w:t>     </w:t>
      </w:r>
      <w:r w:rsidRPr="005F0F21">
        <w:rPr>
          <w:color w:val="000000"/>
          <w:sz w:val="28"/>
        </w:rPr>
        <w:t xml:space="preserve"> </w:t>
      </w:r>
      <w:r>
        <w:rPr>
          <w:color w:val="000000"/>
          <w:sz w:val="28"/>
        </w:rPr>
        <w:t xml:space="preserve"> </w:t>
      </w:r>
      <w:r w:rsidRPr="007D371B">
        <w:rPr>
          <w:color w:val="000000"/>
          <w:sz w:val="22"/>
          <w:szCs w:val="22"/>
        </w:rPr>
        <w:t>№ закупа _________________</w:t>
      </w:r>
    </w:p>
    <w:p w:rsidR="007D371B" w:rsidRPr="007D371B" w:rsidRDefault="007D371B" w:rsidP="007D371B">
      <w:pPr>
        <w:jc w:val="both"/>
        <w:rPr>
          <w:sz w:val="22"/>
          <w:szCs w:val="22"/>
        </w:rPr>
      </w:pPr>
      <w:r>
        <w:rPr>
          <w:color w:val="000000"/>
          <w:sz w:val="22"/>
          <w:szCs w:val="22"/>
        </w:rPr>
        <w:t xml:space="preserve">        </w:t>
      </w:r>
      <w:r w:rsidRPr="007D371B">
        <w:rPr>
          <w:color w:val="000000"/>
          <w:sz w:val="22"/>
          <w:szCs w:val="22"/>
        </w:rPr>
        <w:t>Способ закупа ____________</w:t>
      </w:r>
    </w:p>
    <w:p w:rsidR="007D371B" w:rsidRDefault="007D371B" w:rsidP="007D371B">
      <w:pPr>
        <w:jc w:val="both"/>
      </w:pPr>
      <w:r>
        <w:rPr>
          <w:color w:val="000000"/>
          <w:sz w:val="22"/>
          <w:szCs w:val="22"/>
        </w:rPr>
        <w:t xml:space="preserve">        </w:t>
      </w:r>
      <w:r w:rsidRPr="007D371B">
        <w:rPr>
          <w:color w:val="000000"/>
          <w:sz w:val="22"/>
          <w:szCs w:val="22"/>
        </w:rPr>
        <w:t>Лот № _____________</w:t>
      </w:r>
    </w:p>
    <w:tbl>
      <w:tblPr>
        <w:tblW w:w="980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88"/>
        <w:gridCol w:w="5670"/>
        <w:gridCol w:w="3544"/>
      </w:tblGrid>
      <w:tr w:rsidR="007D371B" w:rsidRPr="005F0F21" w:rsidTr="007D371B">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 п/п</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r w:rsidRPr="005F0F21">
              <w:rPr>
                <w:color w:val="000000"/>
              </w:rPr>
              <w:t>Содержание ценового предложения на поставку лекарственного средства/медицинского изделия</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bookmarkStart w:id="2" w:name="z79"/>
            <w:r w:rsidRPr="005F0F21">
              <w:rPr>
                <w:color w:val="000000"/>
              </w:rPr>
              <w:t xml:space="preserve"> Содержание </w:t>
            </w:r>
          </w:p>
          <w:bookmarkEnd w:id="2"/>
          <w:p w:rsidR="007D371B" w:rsidRPr="005F0F21" w:rsidRDefault="007D371B" w:rsidP="00E866F4">
            <w:pPr>
              <w:spacing w:after="20"/>
              <w:ind w:left="20"/>
              <w:jc w:val="both"/>
            </w:pPr>
            <w:r w:rsidRPr="005F0F21">
              <w:rPr>
                <w:color w:val="000000"/>
              </w:rPr>
              <w:t>(</w:t>
            </w:r>
            <w:proofErr w:type="gramStart"/>
            <w:r w:rsidRPr="005F0F21">
              <w:rPr>
                <w:color w:val="000000"/>
              </w:rPr>
              <w:t>для</w:t>
            </w:r>
            <w:proofErr w:type="gramEnd"/>
            <w:r w:rsidRPr="005F0F21">
              <w:rPr>
                <w:color w:val="000000"/>
              </w:rPr>
              <w:t xml:space="preserve"> заполнения потенциальным поставщиком)</w:t>
            </w:r>
          </w:p>
        </w:tc>
      </w:tr>
      <w:tr w:rsidR="007D371B" w:rsidRPr="005F0F21" w:rsidTr="007D371B">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1</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r w:rsidRPr="005F0F21">
              <w:rPr>
                <w:color w:val="000000"/>
              </w:rPr>
              <w:t xml:space="preserve"> Наименование лекарственного средства или медицинского изделия (международное непатентованное название или состав) </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p>
          <w:p w:rsidR="007D371B" w:rsidRPr="005F0F21" w:rsidRDefault="007D371B" w:rsidP="00E866F4">
            <w:pPr>
              <w:spacing w:after="20"/>
              <w:ind w:left="20"/>
              <w:jc w:val="both"/>
            </w:pPr>
          </w:p>
        </w:tc>
      </w:tr>
      <w:tr w:rsidR="007D371B" w:rsidTr="007D371B">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2</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 xml:space="preserve"> Характеристика </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p>
          <w:p w:rsidR="007D371B" w:rsidRDefault="007D371B" w:rsidP="00E866F4">
            <w:pPr>
              <w:spacing w:after="20"/>
              <w:ind w:left="20"/>
              <w:jc w:val="both"/>
            </w:pPr>
          </w:p>
        </w:tc>
      </w:tr>
      <w:tr w:rsidR="007D371B" w:rsidTr="007D371B">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3</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 xml:space="preserve"> Единица измерения </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7D371B">
            <w:pPr>
              <w:spacing w:after="20"/>
              <w:ind w:left="20" w:right="2200"/>
              <w:jc w:val="both"/>
            </w:pPr>
          </w:p>
          <w:p w:rsidR="007D371B" w:rsidRDefault="007D371B" w:rsidP="00E866F4">
            <w:pPr>
              <w:spacing w:after="20"/>
              <w:ind w:left="20"/>
              <w:jc w:val="both"/>
            </w:pPr>
          </w:p>
        </w:tc>
      </w:tr>
      <w:tr w:rsidR="007D371B" w:rsidRPr="005F0F21" w:rsidTr="007D371B">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4</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r w:rsidRPr="005F0F21">
              <w:rPr>
                <w:color w:val="000000"/>
              </w:rPr>
              <w:t>№ Регистрационного удостоверения (удостоверений)/разрешения на разовый ввоз</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p>
          <w:p w:rsidR="007D371B" w:rsidRPr="005F0F21" w:rsidRDefault="007D371B" w:rsidP="00E866F4">
            <w:pPr>
              <w:spacing w:after="20"/>
              <w:ind w:left="20"/>
              <w:jc w:val="both"/>
            </w:pPr>
          </w:p>
        </w:tc>
      </w:tr>
      <w:tr w:rsidR="007D371B" w:rsidRPr="005F0F21" w:rsidTr="007D371B">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5</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r w:rsidRPr="005F0F21">
              <w:rPr>
                <w:color w:val="000000"/>
              </w:rPr>
              <w:t>Торговое наименование лекарственного средства или медицинского изделия</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p>
          <w:p w:rsidR="007D371B" w:rsidRPr="005F0F21" w:rsidRDefault="007D371B" w:rsidP="00E866F4">
            <w:pPr>
              <w:spacing w:after="20"/>
              <w:ind w:left="20"/>
              <w:jc w:val="both"/>
            </w:pPr>
          </w:p>
        </w:tc>
      </w:tr>
      <w:tr w:rsidR="007D371B" w:rsidRPr="005F0F21" w:rsidTr="007D371B">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6</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r w:rsidRPr="005F0F21">
              <w:rPr>
                <w:color w:val="000000"/>
              </w:rPr>
              <w:t>Лекарственная форма/характеристика (форма выпуска) по регистрационному удостоверению/разрешению на разовый ввоз</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p>
          <w:p w:rsidR="007D371B" w:rsidRPr="005F0F21" w:rsidRDefault="007D371B" w:rsidP="00E866F4">
            <w:pPr>
              <w:spacing w:after="20"/>
              <w:ind w:left="20"/>
              <w:jc w:val="both"/>
            </w:pPr>
          </w:p>
        </w:tc>
      </w:tr>
      <w:tr w:rsidR="007D371B" w:rsidRPr="005F0F21" w:rsidTr="007D371B">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7</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r w:rsidRPr="005F0F21">
              <w:rPr>
                <w:color w:val="000000"/>
              </w:rPr>
              <w:t>Единица измерения по регистрационному удостоверению/разрешению на разовый ввоз</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p>
          <w:p w:rsidR="007D371B" w:rsidRPr="005F0F21" w:rsidRDefault="007D371B" w:rsidP="00E866F4">
            <w:pPr>
              <w:spacing w:after="20"/>
              <w:ind w:left="20"/>
              <w:jc w:val="both"/>
            </w:pPr>
          </w:p>
        </w:tc>
      </w:tr>
      <w:tr w:rsidR="007D371B" w:rsidRPr="005F0F21" w:rsidTr="007D371B">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8</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r w:rsidRPr="005F0F21">
              <w:rPr>
                <w:color w:val="000000"/>
              </w:rPr>
              <w:t>Производитель, по регистрационному удостоверению/разрешению на разовый ввоз</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p>
          <w:p w:rsidR="007D371B" w:rsidRPr="005F0F21" w:rsidRDefault="007D371B" w:rsidP="00E866F4">
            <w:pPr>
              <w:spacing w:after="20"/>
              <w:ind w:left="20"/>
              <w:jc w:val="both"/>
            </w:pPr>
          </w:p>
        </w:tc>
      </w:tr>
      <w:tr w:rsidR="007D371B" w:rsidRPr="005F0F21" w:rsidTr="007D371B">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9</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r w:rsidRPr="005F0F21">
              <w:rPr>
                <w:color w:val="000000"/>
              </w:rPr>
              <w:t>Страна происхождения по регистрационному удостоверению/разрешению на разовый ввоз</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p>
          <w:p w:rsidR="007D371B" w:rsidRPr="005F0F21" w:rsidRDefault="007D371B" w:rsidP="00E866F4">
            <w:pPr>
              <w:spacing w:after="20"/>
              <w:ind w:left="20"/>
              <w:jc w:val="both"/>
            </w:pPr>
          </w:p>
        </w:tc>
      </w:tr>
      <w:tr w:rsidR="007D371B" w:rsidRPr="005F0F21" w:rsidTr="007D371B">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10</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r w:rsidRPr="005F0F21">
              <w:rPr>
                <w:color w:val="000000"/>
              </w:rPr>
              <w:t>Фасовка (количество единиц измерения в упаковке) по регистрационному удостоверению/разрешению на разовый ввоз</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p>
          <w:p w:rsidR="007D371B" w:rsidRPr="005F0F21" w:rsidRDefault="007D371B" w:rsidP="00E866F4">
            <w:pPr>
              <w:spacing w:after="20"/>
              <w:ind w:left="20"/>
              <w:jc w:val="both"/>
            </w:pPr>
          </w:p>
        </w:tc>
      </w:tr>
      <w:tr w:rsidR="007D371B" w:rsidTr="007D371B">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11</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r w:rsidRPr="005F0F21">
              <w:rPr>
                <w:color w:val="000000"/>
              </w:rPr>
              <w:t xml:space="preserve"> Цена за единицу в тенге на условиях </w:t>
            </w:r>
            <w:r>
              <w:rPr>
                <w:color w:val="000000"/>
              </w:rPr>
              <w:t>DDP</w:t>
            </w:r>
            <w:r w:rsidRPr="005F0F21">
              <w:rPr>
                <w:color w:val="000000"/>
              </w:rPr>
              <w:t xml:space="preserve"> ИНКОТЕРМС 2020 до пункта (пунктов) доставки/цена с наценкой Единого дистрибьютора (при закупе Единым дистрибьютором) </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w:t>
            </w:r>
          </w:p>
        </w:tc>
      </w:tr>
      <w:tr w:rsidR="007D371B" w:rsidRPr="005F0F21" w:rsidTr="007D371B">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12</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r w:rsidRPr="005F0F21">
              <w:rPr>
                <w:color w:val="000000"/>
              </w:rPr>
              <w:t>Количество в единицах измерения (объем)</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p>
          <w:p w:rsidR="007D371B" w:rsidRPr="005F0F21" w:rsidRDefault="007D371B" w:rsidP="00E866F4">
            <w:pPr>
              <w:spacing w:after="20"/>
              <w:ind w:left="20"/>
              <w:jc w:val="both"/>
            </w:pPr>
          </w:p>
        </w:tc>
      </w:tr>
      <w:tr w:rsidR="007D371B" w:rsidRPr="005F0F21" w:rsidTr="007D371B">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13</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r w:rsidRPr="005F0F21">
              <w:rPr>
                <w:color w:val="000000"/>
              </w:rPr>
              <w:t xml:space="preserve">Сумма поставки в тенге на условиях </w:t>
            </w:r>
            <w:r>
              <w:rPr>
                <w:color w:val="000000"/>
              </w:rPr>
              <w:t>DDP</w:t>
            </w:r>
            <w:r w:rsidRPr="005F0F21">
              <w:rPr>
                <w:color w:val="000000"/>
              </w:rPr>
              <w:t xml:space="preserve"> ИНКОТЕРМС 2020 до пункта (пунктов) доставки,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Pr="005F0F21" w:rsidRDefault="007D371B" w:rsidP="00E866F4">
            <w:pPr>
              <w:spacing w:after="20"/>
              <w:ind w:left="20"/>
              <w:jc w:val="both"/>
            </w:pPr>
          </w:p>
          <w:p w:rsidR="007D371B" w:rsidRPr="005F0F21" w:rsidRDefault="007D371B" w:rsidP="00E866F4">
            <w:pPr>
              <w:spacing w:after="20"/>
              <w:ind w:left="20"/>
              <w:jc w:val="both"/>
            </w:pPr>
          </w:p>
        </w:tc>
      </w:tr>
      <w:tr w:rsidR="007D371B" w:rsidTr="007D371B">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14</w:t>
            </w:r>
          </w:p>
        </w:tc>
        <w:tc>
          <w:tcPr>
            <w:tcW w:w="5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r>
              <w:rPr>
                <w:color w:val="000000"/>
              </w:rPr>
              <w:t>График поставки</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D371B" w:rsidRDefault="007D371B" w:rsidP="00E866F4">
            <w:pPr>
              <w:spacing w:after="20"/>
              <w:ind w:left="20"/>
              <w:jc w:val="both"/>
            </w:pPr>
          </w:p>
          <w:p w:rsidR="007D371B" w:rsidRDefault="007D371B" w:rsidP="00E866F4">
            <w:pPr>
              <w:spacing w:after="20"/>
              <w:ind w:left="20"/>
              <w:jc w:val="both"/>
            </w:pPr>
          </w:p>
        </w:tc>
      </w:tr>
    </w:tbl>
    <w:p w:rsidR="007D371B" w:rsidRPr="007D371B" w:rsidRDefault="007D371B" w:rsidP="007D371B">
      <w:pPr>
        <w:jc w:val="both"/>
        <w:rPr>
          <w:sz w:val="22"/>
          <w:szCs w:val="22"/>
        </w:rPr>
      </w:pPr>
      <w:bookmarkStart w:id="3" w:name="z80"/>
      <w:r>
        <w:rPr>
          <w:color w:val="000000"/>
          <w:sz w:val="28"/>
        </w:rPr>
        <w:t>     </w:t>
      </w:r>
      <w:r w:rsidRPr="005F0F21">
        <w:rPr>
          <w:color w:val="000000"/>
          <w:sz w:val="28"/>
        </w:rPr>
        <w:t xml:space="preserve"> </w:t>
      </w:r>
      <w:r w:rsidRPr="007D371B">
        <w:rPr>
          <w:color w:val="000000"/>
          <w:sz w:val="22"/>
          <w:szCs w:val="22"/>
        </w:rPr>
        <w:t>* цена потенциального поставщика/цена с учетом наценки Единого дистрибьютора</w:t>
      </w:r>
    </w:p>
    <w:bookmarkEnd w:id="3"/>
    <w:p w:rsidR="007D371B" w:rsidRPr="007D371B" w:rsidRDefault="007D371B" w:rsidP="007D371B">
      <w:pPr>
        <w:jc w:val="both"/>
        <w:rPr>
          <w:sz w:val="22"/>
          <w:szCs w:val="22"/>
        </w:rPr>
      </w:pPr>
      <w:r w:rsidRPr="007D371B">
        <w:rPr>
          <w:color w:val="000000"/>
          <w:sz w:val="22"/>
          <w:szCs w:val="22"/>
        </w:rPr>
        <w:t>Дата "___" ____________ 20___ г.</w:t>
      </w:r>
    </w:p>
    <w:p w:rsidR="007D371B" w:rsidRDefault="007D371B" w:rsidP="007D371B">
      <w:pPr>
        <w:jc w:val="both"/>
        <w:rPr>
          <w:color w:val="000000"/>
          <w:sz w:val="22"/>
          <w:szCs w:val="22"/>
        </w:rPr>
      </w:pPr>
    </w:p>
    <w:p w:rsidR="007D371B" w:rsidRPr="007D371B" w:rsidRDefault="007D371B" w:rsidP="007D371B">
      <w:pPr>
        <w:jc w:val="both"/>
        <w:rPr>
          <w:sz w:val="22"/>
          <w:szCs w:val="22"/>
        </w:rPr>
      </w:pPr>
      <w:r w:rsidRPr="007D371B">
        <w:rPr>
          <w:color w:val="000000"/>
          <w:sz w:val="22"/>
          <w:szCs w:val="22"/>
        </w:rPr>
        <w:t>Должность, Ф.И.О. (при его наличии) ______________ __________________________</w:t>
      </w:r>
    </w:p>
    <w:p w:rsidR="007D371B" w:rsidRPr="007D371B" w:rsidRDefault="007D371B" w:rsidP="007D371B">
      <w:pPr>
        <w:jc w:val="both"/>
        <w:rPr>
          <w:sz w:val="22"/>
          <w:szCs w:val="22"/>
        </w:rPr>
      </w:pPr>
      <w:r w:rsidRPr="007D371B">
        <w:rPr>
          <w:color w:val="000000"/>
          <w:sz w:val="22"/>
          <w:szCs w:val="22"/>
        </w:rPr>
        <w:t>Подпись _________</w:t>
      </w:r>
    </w:p>
    <w:p w:rsidR="007D371B" w:rsidRPr="007D371B" w:rsidRDefault="007D371B" w:rsidP="007D371B">
      <w:pPr>
        <w:jc w:val="both"/>
        <w:rPr>
          <w:sz w:val="22"/>
          <w:szCs w:val="22"/>
        </w:rPr>
      </w:pPr>
      <w:r w:rsidRPr="007D371B">
        <w:rPr>
          <w:color w:val="000000"/>
          <w:sz w:val="22"/>
          <w:szCs w:val="22"/>
        </w:rPr>
        <w:t>Печать (при наличии)</w:t>
      </w:r>
    </w:p>
    <w:p w:rsidR="007360E9" w:rsidRPr="00E33990" w:rsidRDefault="007360E9" w:rsidP="004E16B4">
      <w:pPr>
        <w:pStyle w:val="ab"/>
        <w:tabs>
          <w:tab w:val="left" w:pos="0"/>
        </w:tabs>
        <w:spacing w:before="0" w:after="0"/>
        <w:ind w:firstLine="708"/>
        <w:jc w:val="center"/>
        <w:rPr>
          <w:rFonts w:cs="Times New Roman"/>
          <w:sz w:val="22"/>
          <w:szCs w:val="22"/>
        </w:rPr>
      </w:pPr>
    </w:p>
    <w:p w:rsidR="007360E9" w:rsidRPr="00E33990" w:rsidRDefault="007360E9" w:rsidP="004E16B4">
      <w:pPr>
        <w:pStyle w:val="ab"/>
        <w:tabs>
          <w:tab w:val="left" w:pos="0"/>
        </w:tabs>
        <w:spacing w:before="0" w:after="0"/>
        <w:ind w:firstLine="708"/>
        <w:jc w:val="center"/>
        <w:rPr>
          <w:rFonts w:cs="Times New Roman"/>
          <w:sz w:val="22"/>
          <w:szCs w:val="22"/>
        </w:rPr>
      </w:pPr>
    </w:p>
    <w:p w:rsidR="007360E9" w:rsidRPr="00E33990" w:rsidRDefault="007360E9" w:rsidP="004E16B4">
      <w:pPr>
        <w:pStyle w:val="ab"/>
        <w:tabs>
          <w:tab w:val="left" w:pos="0"/>
        </w:tabs>
        <w:spacing w:before="0" w:after="0"/>
        <w:ind w:firstLine="708"/>
        <w:jc w:val="center"/>
        <w:rPr>
          <w:rFonts w:cs="Times New Roman"/>
          <w:sz w:val="22"/>
          <w:szCs w:val="22"/>
        </w:rPr>
      </w:pPr>
    </w:p>
    <w:p w:rsidR="007360E9" w:rsidRPr="00373E1C" w:rsidRDefault="007360E9" w:rsidP="004E16B4">
      <w:pPr>
        <w:pStyle w:val="ab"/>
        <w:tabs>
          <w:tab w:val="left" w:pos="0"/>
        </w:tabs>
        <w:spacing w:before="0" w:after="0"/>
        <w:ind w:firstLine="708"/>
        <w:jc w:val="center"/>
        <w:rPr>
          <w:rFonts w:cs="Times New Roman"/>
        </w:rPr>
      </w:pPr>
    </w:p>
    <w:p w:rsidR="007360E9" w:rsidRDefault="007360E9" w:rsidP="004E16B4">
      <w:pPr>
        <w:pStyle w:val="ab"/>
        <w:tabs>
          <w:tab w:val="left" w:pos="0"/>
        </w:tabs>
        <w:spacing w:before="0" w:after="0"/>
        <w:ind w:firstLine="708"/>
        <w:jc w:val="center"/>
        <w:rPr>
          <w:rFonts w:cs="Times New Roman"/>
        </w:rPr>
      </w:pPr>
    </w:p>
    <w:p w:rsidR="00E33990" w:rsidRDefault="00E33990" w:rsidP="004E16B4">
      <w:pPr>
        <w:pStyle w:val="ab"/>
        <w:tabs>
          <w:tab w:val="left" w:pos="0"/>
        </w:tabs>
        <w:spacing w:before="0" w:after="0"/>
        <w:ind w:firstLine="708"/>
        <w:jc w:val="center"/>
        <w:rPr>
          <w:rFonts w:cs="Times New Roman"/>
        </w:rPr>
      </w:pPr>
    </w:p>
    <w:p w:rsidR="007360E9" w:rsidRPr="00E33990" w:rsidRDefault="007360E9" w:rsidP="004E16B4">
      <w:pPr>
        <w:pStyle w:val="ab"/>
        <w:spacing w:before="0" w:after="0"/>
        <w:jc w:val="right"/>
        <w:rPr>
          <w:rFonts w:cs="Times New Roman"/>
          <w:b/>
          <w:bCs/>
          <w:sz w:val="22"/>
          <w:szCs w:val="22"/>
        </w:rPr>
      </w:pPr>
      <w:r w:rsidRPr="00E33990">
        <w:rPr>
          <w:rFonts w:cs="Times New Roman"/>
          <w:b/>
          <w:bCs/>
          <w:sz w:val="22"/>
          <w:szCs w:val="22"/>
        </w:rPr>
        <w:t xml:space="preserve">Приложение </w:t>
      </w:r>
      <w:r w:rsidR="00E866F4">
        <w:rPr>
          <w:rFonts w:cs="Times New Roman"/>
          <w:b/>
          <w:bCs/>
          <w:sz w:val="22"/>
          <w:szCs w:val="22"/>
        </w:rPr>
        <w:t>6</w:t>
      </w:r>
    </w:p>
    <w:p w:rsidR="007360E9" w:rsidRPr="00E33990" w:rsidRDefault="007360E9" w:rsidP="004E16B4">
      <w:pPr>
        <w:pStyle w:val="ab"/>
        <w:spacing w:before="0" w:after="0"/>
        <w:ind w:firstLine="720"/>
        <w:jc w:val="right"/>
        <w:rPr>
          <w:rFonts w:cs="Times New Roman"/>
          <w:b/>
          <w:bCs/>
          <w:sz w:val="22"/>
          <w:szCs w:val="22"/>
        </w:rPr>
      </w:pPr>
      <w:proofErr w:type="gramStart"/>
      <w:r w:rsidRPr="00E33990">
        <w:rPr>
          <w:rFonts w:cs="Times New Roman"/>
          <w:b/>
          <w:bCs/>
          <w:sz w:val="22"/>
          <w:szCs w:val="22"/>
        </w:rPr>
        <w:t>к</w:t>
      </w:r>
      <w:proofErr w:type="gramEnd"/>
      <w:r w:rsidRPr="00E33990">
        <w:rPr>
          <w:rFonts w:cs="Times New Roman"/>
          <w:b/>
          <w:bCs/>
          <w:sz w:val="22"/>
          <w:szCs w:val="22"/>
        </w:rPr>
        <w:t xml:space="preserve"> настоящей Тендерной документации</w:t>
      </w:r>
    </w:p>
    <w:p w:rsidR="007360E9" w:rsidRPr="00E33990" w:rsidRDefault="007360E9" w:rsidP="004E16B4">
      <w:pPr>
        <w:jc w:val="center"/>
        <w:rPr>
          <w:rFonts w:cs="Times New Roman"/>
          <w:sz w:val="22"/>
          <w:szCs w:val="22"/>
        </w:rPr>
      </w:pPr>
      <w:r w:rsidRPr="00E33990">
        <w:rPr>
          <w:rFonts w:cs="Times New Roman"/>
          <w:b/>
          <w:color w:val="000000"/>
          <w:sz w:val="22"/>
          <w:szCs w:val="22"/>
        </w:rPr>
        <w:t>Банковская</w:t>
      </w:r>
      <w:r w:rsidR="00CB6202" w:rsidRPr="00E33990">
        <w:rPr>
          <w:rFonts w:cs="Times New Roman"/>
          <w:b/>
          <w:color w:val="000000"/>
          <w:sz w:val="22"/>
          <w:szCs w:val="22"/>
          <w:lang w:val="kk-KZ"/>
        </w:rPr>
        <w:t xml:space="preserve"> </w:t>
      </w:r>
      <w:r w:rsidRPr="00E33990">
        <w:rPr>
          <w:rFonts w:cs="Times New Roman"/>
          <w:b/>
          <w:color w:val="000000"/>
          <w:sz w:val="22"/>
          <w:szCs w:val="22"/>
        </w:rPr>
        <w:t>гарантия</w:t>
      </w:r>
    </w:p>
    <w:p w:rsidR="007360E9" w:rsidRPr="00E33990" w:rsidRDefault="007360E9" w:rsidP="004E16B4">
      <w:pPr>
        <w:rPr>
          <w:rFonts w:cs="Times New Roman"/>
          <w:sz w:val="22"/>
          <w:szCs w:val="22"/>
        </w:rPr>
      </w:pPr>
      <w:bookmarkStart w:id="4" w:name="z97"/>
      <w:r w:rsidRPr="00E33990">
        <w:rPr>
          <w:rFonts w:cs="Times New Roman"/>
          <w:color w:val="000000"/>
          <w:sz w:val="22"/>
          <w:szCs w:val="22"/>
        </w:rPr>
        <w:t>      Наименование</w:t>
      </w:r>
      <w:r w:rsidR="00067564" w:rsidRPr="00E33990">
        <w:rPr>
          <w:rFonts w:cs="Times New Roman"/>
          <w:color w:val="000000"/>
          <w:sz w:val="22"/>
          <w:szCs w:val="22"/>
        </w:rPr>
        <w:t xml:space="preserve"> </w:t>
      </w:r>
      <w:r w:rsidRPr="00E33990">
        <w:rPr>
          <w:rFonts w:cs="Times New Roman"/>
          <w:color w:val="000000"/>
          <w:sz w:val="22"/>
          <w:szCs w:val="22"/>
        </w:rPr>
        <w:t>банка _________________________________________________________________________</w:t>
      </w:r>
      <w:proofErr w:type="gramStart"/>
      <w:r w:rsidRPr="00E33990">
        <w:rPr>
          <w:rFonts w:cs="Times New Roman"/>
          <w:color w:val="000000"/>
          <w:sz w:val="22"/>
          <w:szCs w:val="22"/>
        </w:rPr>
        <w:t>_</w:t>
      </w:r>
      <w:r w:rsidRPr="00E33990">
        <w:rPr>
          <w:rFonts w:cs="Times New Roman"/>
          <w:sz w:val="22"/>
          <w:szCs w:val="22"/>
        </w:rPr>
        <w:br/>
      </w:r>
      <w:r w:rsidRPr="00E33990">
        <w:rPr>
          <w:rFonts w:cs="Times New Roman"/>
          <w:color w:val="000000"/>
          <w:sz w:val="22"/>
          <w:szCs w:val="22"/>
        </w:rPr>
        <w:t>(</w:t>
      </w:r>
      <w:proofErr w:type="gramEnd"/>
      <w:r w:rsidRPr="00E33990">
        <w:rPr>
          <w:rFonts w:cs="Times New Roman"/>
          <w:color w:val="000000"/>
          <w:sz w:val="22"/>
          <w:szCs w:val="22"/>
        </w:rPr>
        <w:t>наименование</w:t>
      </w:r>
      <w:r w:rsidR="00067564" w:rsidRPr="00E33990">
        <w:rPr>
          <w:rFonts w:cs="Times New Roman"/>
          <w:color w:val="000000"/>
          <w:sz w:val="22"/>
          <w:szCs w:val="22"/>
        </w:rPr>
        <w:t xml:space="preserve"> </w:t>
      </w:r>
      <w:r w:rsidRPr="00E33990">
        <w:rPr>
          <w:rFonts w:cs="Times New Roman"/>
          <w:color w:val="000000"/>
          <w:sz w:val="22"/>
          <w:szCs w:val="22"/>
        </w:rPr>
        <w:t>и</w:t>
      </w:r>
      <w:r w:rsidR="00067564" w:rsidRPr="00E33990">
        <w:rPr>
          <w:rFonts w:cs="Times New Roman"/>
          <w:color w:val="000000"/>
          <w:sz w:val="22"/>
          <w:szCs w:val="22"/>
        </w:rPr>
        <w:t xml:space="preserve"> </w:t>
      </w:r>
      <w:r w:rsidRPr="00E33990">
        <w:rPr>
          <w:rFonts w:cs="Times New Roman"/>
          <w:color w:val="000000"/>
          <w:sz w:val="22"/>
          <w:szCs w:val="22"/>
        </w:rPr>
        <w:t>реквизиты</w:t>
      </w:r>
      <w:r w:rsidR="00CB6202" w:rsidRPr="00E33990">
        <w:rPr>
          <w:rFonts w:cs="Times New Roman"/>
          <w:color w:val="000000"/>
          <w:sz w:val="22"/>
          <w:szCs w:val="22"/>
          <w:lang w:val="kk-KZ"/>
        </w:rPr>
        <w:t xml:space="preserve"> </w:t>
      </w:r>
      <w:r w:rsidRPr="00E33990">
        <w:rPr>
          <w:rFonts w:cs="Times New Roman"/>
          <w:color w:val="000000"/>
          <w:sz w:val="22"/>
          <w:szCs w:val="22"/>
        </w:rPr>
        <w:t>банка)</w:t>
      </w:r>
      <w:r w:rsidRPr="00E33990">
        <w:rPr>
          <w:rFonts w:cs="Times New Roman"/>
          <w:sz w:val="22"/>
          <w:szCs w:val="22"/>
        </w:rPr>
        <w:br/>
      </w:r>
      <w:r w:rsidRPr="00E33990">
        <w:rPr>
          <w:rFonts w:cs="Times New Roman"/>
          <w:color w:val="000000"/>
          <w:sz w:val="22"/>
          <w:szCs w:val="22"/>
        </w:rPr>
        <w:t>Кому ________________________________________________________</w:t>
      </w:r>
      <w:r w:rsidR="00CB6202" w:rsidRPr="00E33990">
        <w:rPr>
          <w:rFonts w:cs="Times New Roman"/>
          <w:color w:val="000000"/>
          <w:sz w:val="22"/>
          <w:szCs w:val="22"/>
        </w:rPr>
        <w:t>__________________________</w:t>
      </w:r>
      <w:r w:rsidRPr="00E33990">
        <w:rPr>
          <w:rFonts w:cs="Times New Roman"/>
          <w:sz w:val="22"/>
          <w:szCs w:val="22"/>
        </w:rPr>
        <w:br/>
      </w:r>
      <w:r w:rsidRPr="00E33990">
        <w:rPr>
          <w:rFonts w:cs="Times New Roman"/>
          <w:color w:val="000000"/>
          <w:sz w:val="22"/>
          <w:szCs w:val="22"/>
        </w:rPr>
        <w:t>      (наименование</w:t>
      </w:r>
      <w:r w:rsidR="00067564" w:rsidRPr="00E33990">
        <w:rPr>
          <w:rFonts w:cs="Times New Roman"/>
          <w:color w:val="000000"/>
          <w:sz w:val="22"/>
          <w:szCs w:val="22"/>
        </w:rPr>
        <w:t xml:space="preserve"> </w:t>
      </w:r>
      <w:r w:rsidRPr="00E33990">
        <w:rPr>
          <w:rFonts w:cs="Times New Roman"/>
          <w:color w:val="000000"/>
          <w:sz w:val="22"/>
          <w:szCs w:val="22"/>
        </w:rPr>
        <w:t>и</w:t>
      </w:r>
      <w:r w:rsidR="00067564" w:rsidRPr="00E33990">
        <w:rPr>
          <w:rFonts w:cs="Times New Roman"/>
          <w:color w:val="000000"/>
          <w:sz w:val="22"/>
          <w:szCs w:val="22"/>
        </w:rPr>
        <w:t xml:space="preserve"> </w:t>
      </w:r>
      <w:r w:rsidRPr="00E33990">
        <w:rPr>
          <w:rFonts w:cs="Times New Roman"/>
          <w:color w:val="000000"/>
          <w:sz w:val="22"/>
          <w:szCs w:val="22"/>
        </w:rPr>
        <w:t>реквизиты</w:t>
      </w:r>
      <w:r w:rsidR="00CB6202" w:rsidRPr="00E33990">
        <w:rPr>
          <w:rFonts w:cs="Times New Roman"/>
          <w:color w:val="000000"/>
          <w:sz w:val="22"/>
          <w:szCs w:val="22"/>
          <w:lang w:val="kk-KZ"/>
        </w:rPr>
        <w:t xml:space="preserve"> </w:t>
      </w:r>
      <w:r w:rsidRPr="00E33990">
        <w:rPr>
          <w:rFonts w:cs="Times New Roman"/>
          <w:color w:val="000000"/>
          <w:sz w:val="22"/>
          <w:szCs w:val="22"/>
        </w:rPr>
        <w:t>заказчика, организатора</w:t>
      </w:r>
      <w:r w:rsidR="00067564" w:rsidRPr="00E33990">
        <w:rPr>
          <w:rFonts w:cs="Times New Roman"/>
          <w:color w:val="000000"/>
          <w:sz w:val="22"/>
          <w:szCs w:val="22"/>
        </w:rPr>
        <w:t xml:space="preserve"> </w:t>
      </w:r>
      <w:r w:rsidRPr="00E33990">
        <w:rPr>
          <w:rFonts w:cs="Times New Roman"/>
          <w:color w:val="000000"/>
          <w:sz w:val="22"/>
          <w:szCs w:val="22"/>
        </w:rPr>
        <w:t>закупа)</w:t>
      </w:r>
    </w:p>
    <w:p w:rsidR="00CB6202" w:rsidRPr="00E33990" w:rsidRDefault="007360E9" w:rsidP="004E16B4">
      <w:pPr>
        <w:rPr>
          <w:rFonts w:cs="Times New Roman"/>
          <w:color w:val="000000"/>
          <w:sz w:val="22"/>
          <w:szCs w:val="22"/>
        </w:rPr>
      </w:pPr>
      <w:bookmarkStart w:id="5" w:name="z98"/>
      <w:bookmarkEnd w:id="4"/>
      <w:r w:rsidRPr="00E33990">
        <w:rPr>
          <w:rFonts w:cs="Times New Roman"/>
          <w:color w:val="000000"/>
          <w:sz w:val="22"/>
          <w:szCs w:val="22"/>
        </w:rPr>
        <w:t>                                  </w:t>
      </w:r>
    </w:p>
    <w:p w:rsidR="007360E9" w:rsidRPr="00E33990" w:rsidRDefault="007360E9" w:rsidP="00CB6202">
      <w:pPr>
        <w:jc w:val="center"/>
        <w:rPr>
          <w:rFonts w:cs="Times New Roman"/>
          <w:sz w:val="22"/>
          <w:szCs w:val="22"/>
        </w:rPr>
      </w:pPr>
      <w:r w:rsidRPr="00E33990">
        <w:rPr>
          <w:rFonts w:cs="Times New Roman"/>
          <w:color w:val="000000"/>
          <w:sz w:val="22"/>
          <w:szCs w:val="22"/>
        </w:rPr>
        <w:t>Гарантийное</w:t>
      </w:r>
      <w:r w:rsidR="00067564" w:rsidRPr="00E33990">
        <w:rPr>
          <w:rFonts w:cs="Times New Roman"/>
          <w:color w:val="000000"/>
          <w:sz w:val="22"/>
          <w:szCs w:val="22"/>
        </w:rPr>
        <w:t xml:space="preserve"> </w:t>
      </w:r>
      <w:r w:rsidRPr="00E33990">
        <w:rPr>
          <w:rFonts w:cs="Times New Roman"/>
          <w:color w:val="000000"/>
          <w:sz w:val="22"/>
          <w:szCs w:val="22"/>
        </w:rPr>
        <w:t>обязательство</w:t>
      </w:r>
      <w:r w:rsidR="00CB6202" w:rsidRPr="00E33990">
        <w:rPr>
          <w:rFonts w:cs="Times New Roman"/>
          <w:color w:val="000000"/>
          <w:sz w:val="22"/>
          <w:szCs w:val="22"/>
          <w:lang w:val="kk-KZ"/>
        </w:rPr>
        <w:t xml:space="preserve"> </w:t>
      </w:r>
      <w:r w:rsidRPr="00E33990">
        <w:rPr>
          <w:rFonts w:cs="Times New Roman"/>
          <w:color w:val="000000"/>
          <w:sz w:val="22"/>
          <w:szCs w:val="22"/>
        </w:rPr>
        <w:t>№ ____</w:t>
      </w:r>
    </w:p>
    <w:p w:rsidR="007360E9" w:rsidRPr="00E33990" w:rsidRDefault="007360E9" w:rsidP="004E16B4">
      <w:pPr>
        <w:rPr>
          <w:rFonts w:cs="Times New Roman"/>
          <w:sz w:val="22"/>
          <w:szCs w:val="22"/>
        </w:rPr>
      </w:pPr>
      <w:bookmarkStart w:id="6" w:name="z99"/>
      <w:bookmarkEnd w:id="5"/>
      <w:r w:rsidRPr="00E33990">
        <w:rPr>
          <w:rFonts w:cs="Times New Roman"/>
          <w:color w:val="000000"/>
          <w:sz w:val="22"/>
          <w:szCs w:val="22"/>
        </w:rPr>
        <w:t>      __________________                                             </w:t>
      </w:r>
      <w:r w:rsidR="00CB6202" w:rsidRPr="00E33990">
        <w:rPr>
          <w:rFonts w:cs="Times New Roman"/>
          <w:color w:val="000000"/>
          <w:sz w:val="22"/>
          <w:szCs w:val="22"/>
          <w:lang w:val="kk-KZ"/>
        </w:rPr>
        <w:t xml:space="preserve">                     </w:t>
      </w:r>
      <w:r w:rsidRPr="00E33990">
        <w:rPr>
          <w:rFonts w:cs="Times New Roman"/>
          <w:color w:val="000000"/>
          <w:sz w:val="22"/>
          <w:szCs w:val="22"/>
        </w:rPr>
        <w:t>         "____" ___________ _____ г.</w:t>
      </w:r>
      <w:r w:rsidRPr="00E33990">
        <w:rPr>
          <w:rFonts w:cs="Times New Roman"/>
          <w:sz w:val="22"/>
          <w:szCs w:val="22"/>
        </w:rPr>
        <w:br/>
      </w:r>
      <w:r w:rsidR="00CB6202" w:rsidRPr="00E33990">
        <w:rPr>
          <w:rFonts w:cs="Times New Roman"/>
          <w:color w:val="000000"/>
          <w:sz w:val="22"/>
          <w:szCs w:val="22"/>
          <w:lang w:val="kk-KZ"/>
        </w:rPr>
        <w:t xml:space="preserve">       </w:t>
      </w:r>
      <w:r w:rsidRPr="00E33990">
        <w:rPr>
          <w:rFonts w:cs="Times New Roman"/>
          <w:color w:val="000000"/>
          <w:sz w:val="22"/>
          <w:szCs w:val="22"/>
        </w:rPr>
        <w:t>(</w:t>
      </w:r>
      <w:proofErr w:type="gramStart"/>
      <w:r w:rsidRPr="00E33990">
        <w:rPr>
          <w:rFonts w:cs="Times New Roman"/>
          <w:color w:val="000000"/>
          <w:sz w:val="22"/>
          <w:szCs w:val="22"/>
        </w:rPr>
        <w:t>местонахождение</w:t>
      </w:r>
      <w:proofErr w:type="gramEnd"/>
      <w:r w:rsidRPr="00E33990">
        <w:rPr>
          <w:rFonts w:cs="Times New Roman"/>
          <w:color w:val="000000"/>
          <w:sz w:val="22"/>
          <w:szCs w:val="22"/>
        </w:rPr>
        <w:t>)</w:t>
      </w:r>
    </w:p>
    <w:p w:rsidR="007360E9" w:rsidRPr="00E33990" w:rsidRDefault="007360E9" w:rsidP="004E16B4">
      <w:pPr>
        <w:rPr>
          <w:rFonts w:cs="Times New Roman"/>
          <w:sz w:val="22"/>
          <w:szCs w:val="22"/>
        </w:rPr>
      </w:pPr>
      <w:bookmarkStart w:id="7" w:name="z100"/>
      <w:bookmarkEnd w:id="6"/>
      <w:r w:rsidRPr="00E33990">
        <w:rPr>
          <w:rFonts w:cs="Times New Roman"/>
          <w:color w:val="000000"/>
          <w:sz w:val="22"/>
          <w:szCs w:val="22"/>
        </w:rPr>
        <w:t>            Мы</w:t>
      </w:r>
      <w:r w:rsidR="00CB6202" w:rsidRPr="00E33990">
        <w:rPr>
          <w:rFonts w:cs="Times New Roman"/>
          <w:color w:val="000000"/>
          <w:sz w:val="22"/>
          <w:szCs w:val="22"/>
          <w:lang w:val="kk-KZ"/>
        </w:rPr>
        <w:t xml:space="preserve"> </w:t>
      </w:r>
      <w:r w:rsidRPr="00E33990">
        <w:rPr>
          <w:rFonts w:cs="Times New Roman"/>
          <w:color w:val="000000"/>
          <w:sz w:val="22"/>
          <w:szCs w:val="22"/>
        </w:rPr>
        <w:t>были</w:t>
      </w:r>
      <w:r w:rsidR="00CB6202" w:rsidRPr="00E33990">
        <w:rPr>
          <w:rFonts w:cs="Times New Roman"/>
          <w:color w:val="000000"/>
          <w:sz w:val="22"/>
          <w:szCs w:val="22"/>
          <w:lang w:val="kk-KZ"/>
        </w:rPr>
        <w:t xml:space="preserve"> </w:t>
      </w:r>
      <w:r w:rsidRPr="00E33990">
        <w:rPr>
          <w:rFonts w:cs="Times New Roman"/>
          <w:color w:val="000000"/>
          <w:sz w:val="22"/>
          <w:szCs w:val="22"/>
        </w:rPr>
        <w:t>проинформированы,</w:t>
      </w:r>
      <w:r w:rsidR="00CB6202" w:rsidRPr="00E33990">
        <w:rPr>
          <w:rFonts w:cs="Times New Roman"/>
          <w:color w:val="000000"/>
          <w:sz w:val="22"/>
          <w:szCs w:val="22"/>
          <w:lang w:val="kk-KZ"/>
        </w:rPr>
        <w:t xml:space="preserve"> </w:t>
      </w:r>
      <w:r w:rsidRPr="00E33990">
        <w:rPr>
          <w:rFonts w:cs="Times New Roman"/>
          <w:color w:val="000000"/>
          <w:sz w:val="22"/>
          <w:szCs w:val="22"/>
        </w:rPr>
        <w:t>что ____________________________________________________________</w:t>
      </w:r>
      <w:r w:rsidR="00CB6202" w:rsidRPr="00E33990">
        <w:rPr>
          <w:rFonts w:cs="Times New Roman"/>
          <w:color w:val="000000"/>
          <w:sz w:val="22"/>
          <w:szCs w:val="22"/>
        </w:rPr>
        <w:t>_______________________</w:t>
      </w:r>
      <w:r w:rsidRPr="00E33990">
        <w:rPr>
          <w:rFonts w:cs="Times New Roman"/>
          <w:sz w:val="22"/>
          <w:szCs w:val="22"/>
        </w:rPr>
        <w:br/>
      </w:r>
      <w:r w:rsidRPr="00E33990">
        <w:rPr>
          <w:rFonts w:cs="Times New Roman"/>
          <w:color w:val="000000"/>
          <w:sz w:val="22"/>
          <w:szCs w:val="22"/>
        </w:rPr>
        <w:t>                        (наименование</w:t>
      </w:r>
      <w:r w:rsidR="00CB6202" w:rsidRPr="00E33990">
        <w:rPr>
          <w:rFonts w:cs="Times New Roman"/>
          <w:color w:val="000000"/>
          <w:sz w:val="22"/>
          <w:szCs w:val="22"/>
          <w:lang w:val="kk-KZ"/>
        </w:rPr>
        <w:t xml:space="preserve"> </w:t>
      </w:r>
      <w:r w:rsidRPr="00E33990">
        <w:rPr>
          <w:rFonts w:cs="Times New Roman"/>
          <w:color w:val="000000"/>
          <w:sz w:val="22"/>
          <w:szCs w:val="22"/>
        </w:rPr>
        <w:t>потенциального</w:t>
      </w:r>
      <w:r w:rsidR="00CB6202" w:rsidRPr="00E33990">
        <w:rPr>
          <w:rFonts w:cs="Times New Roman"/>
          <w:color w:val="000000"/>
          <w:sz w:val="22"/>
          <w:szCs w:val="22"/>
          <w:lang w:val="kk-KZ"/>
        </w:rPr>
        <w:t xml:space="preserve"> </w:t>
      </w:r>
      <w:r w:rsidRPr="00E33990">
        <w:rPr>
          <w:rFonts w:cs="Times New Roman"/>
          <w:color w:val="000000"/>
          <w:sz w:val="22"/>
          <w:szCs w:val="22"/>
        </w:rPr>
        <w:t>поставщика)</w:t>
      </w:r>
      <w:r w:rsidRPr="00E33990">
        <w:rPr>
          <w:rFonts w:cs="Times New Roman"/>
          <w:sz w:val="22"/>
          <w:szCs w:val="22"/>
        </w:rPr>
        <w:br/>
      </w:r>
      <w:r w:rsidRPr="00E33990">
        <w:rPr>
          <w:rFonts w:cs="Times New Roman"/>
          <w:color w:val="000000"/>
          <w:sz w:val="22"/>
          <w:szCs w:val="22"/>
        </w:rPr>
        <w:t>в</w:t>
      </w:r>
      <w:r w:rsidR="00CB6202" w:rsidRPr="00E33990">
        <w:rPr>
          <w:rFonts w:cs="Times New Roman"/>
          <w:color w:val="000000"/>
          <w:sz w:val="22"/>
          <w:szCs w:val="22"/>
          <w:lang w:val="kk-KZ"/>
        </w:rPr>
        <w:t xml:space="preserve"> </w:t>
      </w:r>
      <w:r w:rsidRPr="00E33990">
        <w:rPr>
          <w:rFonts w:cs="Times New Roman"/>
          <w:color w:val="000000"/>
          <w:sz w:val="22"/>
          <w:szCs w:val="22"/>
        </w:rPr>
        <w:t>дальнейшем "Поставщик", принимает</w:t>
      </w:r>
      <w:r w:rsidR="00CB6202" w:rsidRPr="00E33990">
        <w:rPr>
          <w:rFonts w:cs="Times New Roman"/>
          <w:color w:val="000000"/>
          <w:sz w:val="22"/>
          <w:szCs w:val="22"/>
          <w:lang w:val="kk-KZ"/>
        </w:rPr>
        <w:t xml:space="preserve"> </w:t>
      </w:r>
      <w:r w:rsidRPr="00E33990">
        <w:rPr>
          <w:rFonts w:cs="Times New Roman"/>
          <w:color w:val="000000"/>
          <w:sz w:val="22"/>
          <w:szCs w:val="22"/>
        </w:rPr>
        <w:t>участие</w:t>
      </w:r>
      <w:r w:rsidR="00CB6202" w:rsidRPr="00E33990">
        <w:rPr>
          <w:rFonts w:cs="Times New Roman"/>
          <w:color w:val="000000"/>
          <w:sz w:val="22"/>
          <w:szCs w:val="22"/>
          <w:lang w:val="kk-KZ"/>
        </w:rPr>
        <w:t xml:space="preserve"> </w:t>
      </w:r>
      <w:r w:rsidRPr="00E33990">
        <w:rPr>
          <w:rFonts w:cs="Times New Roman"/>
          <w:color w:val="000000"/>
          <w:sz w:val="22"/>
          <w:szCs w:val="22"/>
        </w:rPr>
        <w:t>в</w:t>
      </w:r>
      <w:r w:rsidR="00CB6202" w:rsidRPr="00E33990">
        <w:rPr>
          <w:rFonts w:cs="Times New Roman"/>
          <w:color w:val="000000"/>
          <w:sz w:val="22"/>
          <w:szCs w:val="22"/>
          <w:lang w:val="kk-KZ"/>
        </w:rPr>
        <w:t xml:space="preserve"> </w:t>
      </w:r>
      <w:r w:rsidRPr="00E33990">
        <w:rPr>
          <w:rFonts w:cs="Times New Roman"/>
          <w:color w:val="000000"/>
          <w:sz w:val="22"/>
          <w:szCs w:val="22"/>
        </w:rPr>
        <w:t>тендере</w:t>
      </w:r>
      <w:r w:rsidR="00CB6202" w:rsidRPr="00E33990">
        <w:rPr>
          <w:rFonts w:cs="Times New Roman"/>
          <w:color w:val="000000"/>
          <w:sz w:val="22"/>
          <w:szCs w:val="22"/>
          <w:lang w:val="kk-KZ"/>
        </w:rPr>
        <w:t xml:space="preserve"> </w:t>
      </w:r>
      <w:r w:rsidRPr="00E33990">
        <w:rPr>
          <w:rFonts w:cs="Times New Roman"/>
          <w:color w:val="000000"/>
          <w:sz w:val="22"/>
          <w:szCs w:val="22"/>
        </w:rPr>
        <w:t>по</w:t>
      </w:r>
      <w:r w:rsidR="00CB6202" w:rsidRPr="00E33990">
        <w:rPr>
          <w:rFonts w:cs="Times New Roman"/>
          <w:color w:val="000000"/>
          <w:sz w:val="22"/>
          <w:szCs w:val="22"/>
          <w:lang w:val="kk-KZ"/>
        </w:rPr>
        <w:t xml:space="preserve"> </w:t>
      </w:r>
      <w:r w:rsidRPr="00E33990">
        <w:rPr>
          <w:rFonts w:cs="Times New Roman"/>
          <w:color w:val="000000"/>
          <w:sz w:val="22"/>
          <w:szCs w:val="22"/>
        </w:rPr>
        <w:t>закупке _</w:t>
      </w:r>
      <w:r w:rsidR="00CB6202" w:rsidRPr="00E33990">
        <w:rPr>
          <w:rFonts w:cs="Times New Roman"/>
          <w:color w:val="000000"/>
          <w:sz w:val="22"/>
          <w:szCs w:val="22"/>
        </w:rPr>
        <w:t>______________________</w:t>
      </w:r>
      <w:r w:rsidRPr="00E33990">
        <w:rPr>
          <w:rFonts w:cs="Times New Roman"/>
          <w:sz w:val="22"/>
          <w:szCs w:val="22"/>
        </w:rPr>
        <w:br/>
      </w:r>
      <w:r w:rsidRPr="00E33990">
        <w:rPr>
          <w:rFonts w:cs="Times New Roman"/>
          <w:color w:val="000000"/>
          <w:sz w:val="22"/>
          <w:szCs w:val="22"/>
        </w:rPr>
        <w:t>__________________________________, организованном ____________________________________________</w:t>
      </w:r>
      <w:r w:rsidRPr="00E33990">
        <w:rPr>
          <w:rFonts w:cs="Times New Roman"/>
          <w:sz w:val="22"/>
          <w:szCs w:val="22"/>
        </w:rPr>
        <w:br/>
      </w:r>
      <w:r w:rsidRPr="00E33990">
        <w:rPr>
          <w:rFonts w:cs="Times New Roman"/>
          <w:color w:val="000000"/>
          <w:sz w:val="22"/>
          <w:szCs w:val="22"/>
        </w:rPr>
        <w:t>                                                      (наименование</w:t>
      </w:r>
      <w:r w:rsidR="0025476D" w:rsidRPr="00E33990">
        <w:rPr>
          <w:rFonts w:cs="Times New Roman"/>
          <w:color w:val="000000"/>
          <w:sz w:val="22"/>
          <w:szCs w:val="22"/>
          <w:lang w:val="kk-KZ"/>
        </w:rPr>
        <w:t xml:space="preserve"> </w:t>
      </w:r>
      <w:r w:rsidRPr="00E33990">
        <w:rPr>
          <w:rFonts w:cs="Times New Roman"/>
          <w:color w:val="000000"/>
          <w:sz w:val="22"/>
          <w:szCs w:val="22"/>
        </w:rPr>
        <w:t>заказчика, организатора</w:t>
      </w:r>
      <w:r w:rsidR="0025476D" w:rsidRPr="00E33990">
        <w:rPr>
          <w:rFonts w:cs="Times New Roman"/>
          <w:color w:val="000000"/>
          <w:sz w:val="22"/>
          <w:szCs w:val="22"/>
          <w:lang w:val="kk-KZ"/>
        </w:rPr>
        <w:t xml:space="preserve"> </w:t>
      </w:r>
      <w:r w:rsidRPr="00E33990">
        <w:rPr>
          <w:rFonts w:cs="Times New Roman"/>
          <w:color w:val="000000"/>
          <w:sz w:val="22"/>
          <w:szCs w:val="22"/>
        </w:rPr>
        <w:t>закупа</w:t>
      </w:r>
      <w:r w:rsidRPr="00E33990">
        <w:rPr>
          <w:rFonts w:cs="Times New Roman"/>
          <w:sz w:val="22"/>
          <w:szCs w:val="22"/>
        </w:rPr>
        <w:br/>
      </w:r>
      <w:r w:rsidRPr="00E33990">
        <w:rPr>
          <w:rFonts w:cs="Times New Roman"/>
          <w:color w:val="000000"/>
          <w:sz w:val="22"/>
          <w:szCs w:val="22"/>
        </w:rPr>
        <w:t>и</w:t>
      </w:r>
      <w:r w:rsidR="0025476D" w:rsidRPr="00E33990">
        <w:rPr>
          <w:rFonts w:cs="Times New Roman"/>
          <w:color w:val="000000"/>
          <w:sz w:val="22"/>
          <w:szCs w:val="22"/>
          <w:lang w:val="kk-KZ"/>
        </w:rPr>
        <w:t xml:space="preserve"> </w:t>
      </w:r>
      <w:r w:rsidRPr="00E33990">
        <w:rPr>
          <w:rFonts w:cs="Times New Roman"/>
          <w:color w:val="000000"/>
          <w:sz w:val="22"/>
          <w:szCs w:val="22"/>
        </w:rPr>
        <w:t>готов</w:t>
      </w:r>
      <w:r w:rsidR="0025476D" w:rsidRPr="00E33990">
        <w:rPr>
          <w:rFonts w:cs="Times New Roman"/>
          <w:color w:val="000000"/>
          <w:sz w:val="22"/>
          <w:szCs w:val="22"/>
          <w:lang w:val="kk-KZ"/>
        </w:rPr>
        <w:t xml:space="preserve"> </w:t>
      </w:r>
      <w:r w:rsidRPr="00E33990">
        <w:rPr>
          <w:rFonts w:cs="Times New Roman"/>
          <w:color w:val="000000"/>
          <w:sz w:val="22"/>
          <w:szCs w:val="22"/>
        </w:rPr>
        <w:t>осуществить</w:t>
      </w:r>
      <w:r w:rsidR="0025476D" w:rsidRPr="00E33990">
        <w:rPr>
          <w:rFonts w:cs="Times New Roman"/>
          <w:color w:val="000000"/>
          <w:sz w:val="22"/>
          <w:szCs w:val="22"/>
          <w:lang w:val="kk-KZ"/>
        </w:rPr>
        <w:t xml:space="preserve"> </w:t>
      </w:r>
      <w:r w:rsidRPr="00E33990">
        <w:rPr>
          <w:rFonts w:cs="Times New Roman"/>
          <w:color w:val="000000"/>
          <w:sz w:val="22"/>
          <w:szCs w:val="22"/>
        </w:rPr>
        <w:t>поставку (оказать</w:t>
      </w:r>
      <w:r w:rsidR="0025476D" w:rsidRPr="00E33990">
        <w:rPr>
          <w:rFonts w:cs="Times New Roman"/>
          <w:color w:val="000000"/>
          <w:sz w:val="22"/>
          <w:szCs w:val="22"/>
          <w:lang w:val="kk-KZ"/>
        </w:rPr>
        <w:t xml:space="preserve"> </w:t>
      </w:r>
      <w:r w:rsidRPr="00E33990">
        <w:rPr>
          <w:rFonts w:cs="Times New Roman"/>
          <w:color w:val="000000"/>
          <w:sz w:val="22"/>
          <w:szCs w:val="22"/>
        </w:rPr>
        <w:t>услугу)_____________________ на</w:t>
      </w:r>
      <w:r w:rsidR="0025476D" w:rsidRPr="00E33990">
        <w:rPr>
          <w:rFonts w:cs="Times New Roman"/>
          <w:color w:val="000000"/>
          <w:sz w:val="22"/>
          <w:szCs w:val="22"/>
          <w:lang w:val="kk-KZ"/>
        </w:rPr>
        <w:t xml:space="preserve"> </w:t>
      </w:r>
      <w:r w:rsidRPr="00E33990">
        <w:rPr>
          <w:rFonts w:cs="Times New Roman"/>
          <w:color w:val="000000"/>
          <w:sz w:val="22"/>
          <w:szCs w:val="22"/>
        </w:rPr>
        <w:t>общую</w:t>
      </w:r>
      <w:r w:rsidR="0025476D" w:rsidRPr="00E33990">
        <w:rPr>
          <w:rFonts w:cs="Times New Roman"/>
          <w:color w:val="000000"/>
          <w:sz w:val="22"/>
          <w:szCs w:val="22"/>
          <w:lang w:val="kk-KZ"/>
        </w:rPr>
        <w:t xml:space="preserve"> </w:t>
      </w:r>
      <w:r w:rsidRPr="00E33990">
        <w:rPr>
          <w:rFonts w:cs="Times New Roman"/>
          <w:color w:val="000000"/>
          <w:sz w:val="22"/>
          <w:szCs w:val="22"/>
        </w:rPr>
        <w:t>сумму ____________ тенге.</w:t>
      </w:r>
      <w:r w:rsidRPr="00E33990">
        <w:rPr>
          <w:rFonts w:cs="Times New Roman"/>
          <w:sz w:val="22"/>
          <w:szCs w:val="22"/>
        </w:rPr>
        <w:br/>
      </w:r>
      <w:r w:rsidRPr="00E33990">
        <w:rPr>
          <w:rFonts w:cs="Times New Roman"/>
          <w:color w:val="000000"/>
          <w:sz w:val="22"/>
          <w:szCs w:val="22"/>
        </w:rPr>
        <w:t>(наименование</w:t>
      </w:r>
      <w:r w:rsidR="0025476D" w:rsidRPr="00E33990">
        <w:rPr>
          <w:rFonts w:cs="Times New Roman"/>
          <w:color w:val="000000"/>
          <w:sz w:val="22"/>
          <w:szCs w:val="22"/>
          <w:lang w:val="kk-KZ"/>
        </w:rPr>
        <w:t xml:space="preserve"> </w:t>
      </w:r>
      <w:r w:rsidRPr="00E33990">
        <w:rPr>
          <w:rFonts w:cs="Times New Roman"/>
          <w:color w:val="000000"/>
          <w:sz w:val="22"/>
          <w:szCs w:val="22"/>
        </w:rPr>
        <w:t>и</w:t>
      </w:r>
      <w:r w:rsidR="0025476D" w:rsidRPr="00E33990">
        <w:rPr>
          <w:rFonts w:cs="Times New Roman"/>
          <w:color w:val="000000"/>
          <w:sz w:val="22"/>
          <w:szCs w:val="22"/>
          <w:lang w:val="kk-KZ"/>
        </w:rPr>
        <w:t xml:space="preserve"> </w:t>
      </w:r>
      <w:r w:rsidRPr="00E33990">
        <w:rPr>
          <w:rFonts w:cs="Times New Roman"/>
          <w:color w:val="000000"/>
          <w:sz w:val="22"/>
          <w:szCs w:val="22"/>
        </w:rPr>
        <w:t>объем</w:t>
      </w:r>
      <w:r w:rsidR="0025476D" w:rsidRPr="00E33990">
        <w:rPr>
          <w:rFonts w:cs="Times New Roman"/>
          <w:color w:val="000000"/>
          <w:sz w:val="22"/>
          <w:szCs w:val="22"/>
          <w:lang w:val="kk-KZ"/>
        </w:rPr>
        <w:t xml:space="preserve"> </w:t>
      </w:r>
      <w:r w:rsidRPr="00E33990">
        <w:rPr>
          <w:rFonts w:cs="Times New Roman"/>
          <w:color w:val="000000"/>
          <w:sz w:val="22"/>
          <w:szCs w:val="22"/>
        </w:rPr>
        <w:t>товаров, работ</w:t>
      </w:r>
      <w:r w:rsidR="0025476D" w:rsidRPr="00E33990">
        <w:rPr>
          <w:rFonts w:cs="Times New Roman"/>
          <w:color w:val="000000"/>
          <w:sz w:val="22"/>
          <w:szCs w:val="22"/>
          <w:lang w:val="kk-KZ"/>
        </w:rPr>
        <w:t xml:space="preserve"> </w:t>
      </w:r>
      <w:r w:rsidRPr="00E33990">
        <w:rPr>
          <w:rFonts w:cs="Times New Roman"/>
          <w:color w:val="000000"/>
          <w:sz w:val="22"/>
          <w:szCs w:val="22"/>
        </w:rPr>
        <w:t>и</w:t>
      </w:r>
      <w:r w:rsidR="0025476D" w:rsidRPr="00E33990">
        <w:rPr>
          <w:rFonts w:cs="Times New Roman"/>
          <w:color w:val="000000"/>
          <w:sz w:val="22"/>
          <w:szCs w:val="22"/>
          <w:lang w:val="kk-KZ"/>
        </w:rPr>
        <w:t xml:space="preserve"> </w:t>
      </w:r>
      <w:r w:rsidRPr="00E33990">
        <w:rPr>
          <w:rFonts w:cs="Times New Roman"/>
          <w:color w:val="000000"/>
          <w:sz w:val="22"/>
          <w:szCs w:val="22"/>
        </w:rPr>
        <w:t>услуг) (прописью)</w:t>
      </w:r>
    </w:p>
    <w:p w:rsidR="007360E9" w:rsidRPr="00E33990" w:rsidRDefault="007360E9" w:rsidP="004E16B4">
      <w:pPr>
        <w:rPr>
          <w:rFonts w:cs="Times New Roman"/>
          <w:sz w:val="22"/>
          <w:szCs w:val="22"/>
        </w:rPr>
      </w:pPr>
      <w:bookmarkStart w:id="8" w:name="z101"/>
      <w:bookmarkEnd w:id="7"/>
      <w:r w:rsidRPr="00E33990">
        <w:rPr>
          <w:rFonts w:cs="Times New Roman"/>
          <w:color w:val="000000"/>
          <w:sz w:val="22"/>
          <w:szCs w:val="22"/>
        </w:rPr>
        <w:t>            Тендерной</w:t>
      </w:r>
      <w:r w:rsidR="0025476D" w:rsidRPr="00E33990">
        <w:rPr>
          <w:rFonts w:cs="Times New Roman"/>
          <w:color w:val="000000"/>
          <w:sz w:val="22"/>
          <w:szCs w:val="22"/>
          <w:lang w:val="kk-KZ"/>
        </w:rPr>
        <w:t xml:space="preserve"> </w:t>
      </w:r>
      <w:r w:rsidRPr="00E33990">
        <w:rPr>
          <w:rFonts w:cs="Times New Roman"/>
          <w:color w:val="000000"/>
          <w:sz w:val="22"/>
          <w:szCs w:val="22"/>
        </w:rPr>
        <w:t>документацией</w:t>
      </w:r>
      <w:r w:rsidR="0025476D" w:rsidRPr="00E33990">
        <w:rPr>
          <w:rFonts w:cs="Times New Roman"/>
          <w:color w:val="000000"/>
          <w:sz w:val="22"/>
          <w:szCs w:val="22"/>
          <w:lang w:val="kk-KZ"/>
        </w:rPr>
        <w:t xml:space="preserve"> </w:t>
      </w:r>
      <w:r w:rsidRPr="00E33990">
        <w:rPr>
          <w:rFonts w:cs="Times New Roman"/>
          <w:color w:val="000000"/>
          <w:sz w:val="22"/>
          <w:szCs w:val="22"/>
        </w:rPr>
        <w:t>от "___" _________ _______ г. по</w:t>
      </w:r>
      <w:r w:rsidR="0025476D" w:rsidRPr="00E33990">
        <w:rPr>
          <w:rFonts w:cs="Times New Roman"/>
          <w:color w:val="000000"/>
          <w:sz w:val="22"/>
          <w:szCs w:val="22"/>
          <w:lang w:val="kk-KZ"/>
        </w:rPr>
        <w:t xml:space="preserve"> </w:t>
      </w:r>
      <w:r w:rsidRPr="00E33990">
        <w:rPr>
          <w:rFonts w:cs="Times New Roman"/>
          <w:color w:val="000000"/>
          <w:sz w:val="22"/>
          <w:szCs w:val="22"/>
        </w:rPr>
        <w:t>проведению</w:t>
      </w:r>
      <w:r w:rsidR="0025476D" w:rsidRPr="00E33990">
        <w:rPr>
          <w:rFonts w:cs="Times New Roman"/>
          <w:color w:val="000000"/>
          <w:sz w:val="22"/>
          <w:szCs w:val="22"/>
          <w:lang w:val="kk-KZ"/>
        </w:rPr>
        <w:t xml:space="preserve"> </w:t>
      </w:r>
      <w:r w:rsidRPr="00E33990">
        <w:rPr>
          <w:rFonts w:cs="Times New Roman"/>
          <w:color w:val="000000"/>
          <w:sz w:val="22"/>
          <w:szCs w:val="22"/>
        </w:rPr>
        <w:t>вышеназванных</w:t>
      </w:r>
      <w:r w:rsidR="0025476D" w:rsidRPr="00E33990">
        <w:rPr>
          <w:rFonts w:cs="Times New Roman"/>
          <w:color w:val="000000"/>
          <w:sz w:val="22"/>
          <w:szCs w:val="22"/>
          <w:lang w:val="kk-KZ"/>
        </w:rPr>
        <w:t xml:space="preserve"> </w:t>
      </w:r>
      <w:r w:rsidRPr="00E33990">
        <w:rPr>
          <w:rFonts w:cs="Times New Roman"/>
          <w:color w:val="000000"/>
          <w:sz w:val="22"/>
          <w:szCs w:val="22"/>
        </w:rPr>
        <w:t>закупок</w:t>
      </w:r>
      <w:r w:rsidR="0025476D" w:rsidRPr="00E33990">
        <w:rPr>
          <w:rFonts w:cs="Times New Roman"/>
          <w:color w:val="000000"/>
          <w:sz w:val="22"/>
          <w:szCs w:val="22"/>
          <w:lang w:val="kk-KZ"/>
        </w:rPr>
        <w:t xml:space="preserve"> </w:t>
      </w:r>
      <w:r w:rsidRPr="00E33990">
        <w:rPr>
          <w:rFonts w:cs="Times New Roman"/>
          <w:color w:val="000000"/>
          <w:sz w:val="22"/>
          <w:szCs w:val="22"/>
        </w:rPr>
        <w:t>предусмотрено</w:t>
      </w:r>
      <w:r w:rsidR="0025476D" w:rsidRPr="00E33990">
        <w:rPr>
          <w:rFonts w:cs="Times New Roman"/>
          <w:color w:val="000000"/>
          <w:sz w:val="22"/>
          <w:szCs w:val="22"/>
          <w:lang w:val="kk-KZ"/>
        </w:rPr>
        <w:t xml:space="preserve"> </w:t>
      </w:r>
      <w:r w:rsidRPr="00E33990">
        <w:rPr>
          <w:rFonts w:cs="Times New Roman"/>
          <w:color w:val="000000"/>
          <w:sz w:val="22"/>
          <w:szCs w:val="22"/>
        </w:rPr>
        <w:t>внесение</w:t>
      </w:r>
      <w:r w:rsidR="0025476D" w:rsidRPr="00E33990">
        <w:rPr>
          <w:rFonts w:cs="Times New Roman"/>
          <w:color w:val="000000"/>
          <w:sz w:val="22"/>
          <w:szCs w:val="22"/>
          <w:lang w:val="kk-KZ"/>
        </w:rPr>
        <w:t xml:space="preserve"> </w:t>
      </w:r>
      <w:r w:rsidRPr="00E33990">
        <w:rPr>
          <w:rFonts w:cs="Times New Roman"/>
          <w:color w:val="000000"/>
          <w:sz w:val="22"/>
          <w:szCs w:val="22"/>
        </w:rPr>
        <w:t>потенциальными</w:t>
      </w:r>
      <w:r w:rsidR="0025476D" w:rsidRPr="00E33990">
        <w:rPr>
          <w:rFonts w:cs="Times New Roman"/>
          <w:color w:val="000000"/>
          <w:sz w:val="22"/>
          <w:szCs w:val="22"/>
          <w:lang w:val="kk-KZ"/>
        </w:rPr>
        <w:t xml:space="preserve"> </w:t>
      </w:r>
      <w:r w:rsidRPr="00E33990">
        <w:rPr>
          <w:rFonts w:cs="Times New Roman"/>
          <w:color w:val="000000"/>
          <w:sz w:val="22"/>
          <w:szCs w:val="22"/>
        </w:rPr>
        <w:t>поставщиками</w:t>
      </w:r>
      <w:r w:rsidR="0025476D" w:rsidRPr="00E33990">
        <w:rPr>
          <w:rFonts w:cs="Times New Roman"/>
          <w:color w:val="000000"/>
          <w:sz w:val="22"/>
          <w:szCs w:val="22"/>
          <w:lang w:val="kk-KZ"/>
        </w:rPr>
        <w:t xml:space="preserve"> </w:t>
      </w:r>
      <w:r w:rsidRPr="00E33990">
        <w:rPr>
          <w:rFonts w:cs="Times New Roman"/>
          <w:color w:val="000000"/>
          <w:sz w:val="22"/>
          <w:szCs w:val="22"/>
        </w:rPr>
        <w:t>обеспечения</w:t>
      </w:r>
      <w:r w:rsidR="0025476D" w:rsidRPr="00E33990">
        <w:rPr>
          <w:rFonts w:cs="Times New Roman"/>
          <w:color w:val="000000"/>
          <w:sz w:val="22"/>
          <w:szCs w:val="22"/>
          <w:lang w:val="kk-KZ"/>
        </w:rPr>
        <w:t xml:space="preserve"> </w:t>
      </w:r>
      <w:r w:rsidRPr="00E33990">
        <w:rPr>
          <w:rFonts w:cs="Times New Roman"/>
          <w:color w:val="000000"/>
          <w:sz w:val="22"/>
          <w:szCs w:val="22"/>
        </w:rPr>
        <w:t>тендерной</w:t>
      </w:r>
      <w:r w:rsidR="0025476D" w:rsidRPr="00E33990">
        <w:rPr>
          <w:rFonts w:cs="Times New Roman"/>
          <w:color w:val="000000"/>
          <w:sz w:val="22"/>
          <w:szCs w:val="22"/>
          <w:lang w:val="kk-KZ"/>
        </w:rPr>
        <w:t xml:space="preserve"> </w:t>
      </w:r>
      <w:r w:rsidRPr="00E33990">
        <w:rPr>
          <w:rFonts w:cs="Times New Roman"/>
          <w:color w:val="000000"/>
          <w:sz w:val="22"/>
          <w:szCs w:val="22"/>
        </w:rPr>
        <w:t>заявки</w:t>
      </w:r>
      <w:r w:rsidR="0025476D" w:rsidRPr="00E33990">
        <w:rPr>
          <w:rFonts w:cs="Times New Roman"/>
          <w:color w:val="000000"/>
          <w:sz w:val="22"/>
          <w:szCs w:val="22"/>
          <w:lang w:val="kk-KZ"/>
        </w:rPr>
        <w:t xml:space="preserve"> </w:t>
      </w:r>
      <w:r w:rsidRPr="00E33990">
        <w:rPr>
          <w:rFonts w:cs="Times New Roman"/>
          <w:color w:val="000000"/>
          <w:sz w:val="22"/>
          <w:szCs w:val="22"/>
        </w:rPr>
        <w:t>в</w:t>
      </w:r>
      <w:r w:rsidR="0025476D" w:rsidRPr="00E33990">
        <w:rPr>
          <w:rFonts w:cs="Times New Roman"/>
          <w:color w:val="000000"/>
          <w:sz w:val="22"/>
          <w:szCs w:val="22"/>
          <w:lang w:val="kk-KZ"/>
        </w:rPr>
        <w:t xml:space="preserve"> </w:t>
      </w:r>
      <w:r w:rsidRPr="00E33990">
        <w:rPr>
          <w:rFonts w:cs="Times New Roman"/>
          <w:color w:val="000000"/>
          <w:sz w:val="22"/>
          <w:szCs w:val="22"/>
        </w:rPr>
        <w:t>виде</w:t>
      </w:r>
      <w:r w:rsidR="0025476D" w:rsidRPr="00E33990">
        <w:rPr>
          <w:rFonts w:cs="Times New Roman"/>
          <w:color w:val="000000"/>
          <w:sz w:val="22"/>
          <w:szCs w:val="22"/>
          <w:lang w:val="kk-KZ"/>
        </w:rPr>
        <w:t xml:space="preserve"> </w:t>
      </w:r>
      <w:r w:rsidRPr="00E33990">
        <w:rPr>
          <w:rFonts w:cs="Times New Roman"/>
          <w:color w:val="000000"/>
          <w:sz w:val="22"/>
          <w:szCs w:val="22"/>
        </w:rPr>
        <w:t>банковской</w:t>
      </w:r>
      <w:r w:rsidR="0025476D" w:rsidRPr="00E33990">
        <w:rPr>
          <w:rFonts w:cs="Times New Roman"/>
          <w:color w:val="000000"/>
          <w:sz w:val="22"/>
          <w:szCs w:val="22"/>
          <w:lang w:val="kk-KZ"/>
        </w:rPr>
        <w:t xml:space="preserve"> </w:t>
      </w:r>
      <w:r w:rsidRPr="00E33990">
        <w:rPr>
          <w:rFonts w:cs="Times New Roman"/>
          <w:color w:val="000000"/>
          <w:sz w:val="22"/>
          <w:szCs w:val="22"/>
        </w:rPr>
        <w:t>гарантии.</w:t>
      </w:r>
      <w:r w:rsidRPr="00E33990">
        <w:rPr>
          <w:rFonts w:cs="Times New Roman"/>
          <w:sz w:val="22"/>
          <w:szCs w:val="22"/>
        </w:rPr>
        <w:br/>
      </w:r>
      <w:r w:rsidRPr="00E33990">
        <w:rPr>
          <w:rFonts w:cs="Times New Roman"/>
          <w:color w:val="000000"/>
          <w:sz w:val="22"/>
          <w:szCs w:val="22"/>
        </w:rPr>
        <w:t>      В</w:t>
      </w:r>
      <w:r w:rsidR="0025476D" w:rsidRPr="00E33990">
        <w:rPr>
          <w:rFonts w:cs="Times New Roman"/>
          <w:color w:val="000000"/>
          <w:sz w:val="22"/>
          <w:szCs w:val="22"/>
          <w:lang w:val="kk-KZ"/>
        </w:rPr>
        <w:t xml:space="preserve"> </w:t>
      </w:r>
      <w:r w:rsidRPr="00E33990">
        <w:rPr>
          <w:rFonts w:cs="Times New Roman"/>
          <w:color w:val="000000"/>
          <w:sz w:val="22"/>
          <w:szCs w:val="22"/>
        </w:rPr>
        <w:t>связи</w:t>
      </w:r>
      <w:r w:rsidR="0025476D" w:rsidRPr="00E33990">
        <w:rPr>
          <w:rFonts w:cs="Times New Roman"/>
          <w:color w:val="000000"/>
          <w:sz w:val="22"/>
          <w:szCs w:val="22"/>
          <w:lang w:val="kk-KZ"/>
        </w:rPr>
        <w:t xml:space="preserve"> </w:t>
      </w:r>
      <w:r w:rsidRPr="00E33990">
        <w:rPr>
          <w:rFonts w:cs="Times New Roman"/>
          <w:color w:val="000000"/>
          <w:sz w:val="22"/>
          <w:szCs w:val="22"/>
        </w:rPr>
        <w:t>с</w:t>
      </w:r>
      <w:r w:rsidR="0025476D" w:rsidRPr="00E33990">
        <w:rPr>
          <w:rFonts w:cs="Times New Roman"/>
          <w:color w:val="000000"/>
          <w:sz w:val="22"/>
          <w:szCs w:val="22"/>
          <w:lang w:val="kk-KZ"/>
        </w:rPr>
        <w:t xml:space="preserve"> </w:t>
      </w:r>
      <w:r w:rsidRPr="00E33990">
        <w:rPr>
          <w:rFonts w:cs="Times New Roman"/>
          <w:color w:val="000000"/>
          <w:sz w:val="22"/>
          <w:szCs w:val="22"/>
        </w:rPr>
        <w:t>этим, мы ________________________ настоящим</w:t>
      </w:r>
      <w:r w:rsidR="0025476D" w:rsidRPr="00E33990">
        <w:rPr>
          <w:rFonts w:cs="Times New Roman"/>
          <w:color w:val="000000"/>
          <w:sz w:val="22"/>
          <w:szCs w:val="22"/>
          <w:lang w:val="kk-KZ"/>
        </w:rPr>
        <w:t xml:space="preserve"> </w:t>
      </w:r>
      <w:r w:rsidRPr="00E33990">
        <w:rPr>
          <w:rFonts w:cs="Times New Roman"/>
          <w:color w:val="000000"/>
          <w:sz w:val="22"/>
          <w:szCs w:val="22"/>
        </w:rPr>
        <w:t>берем</w:t>
      </w:r>
      <w:r w:rsidR="0025476D" w:rsidRPr="00E33990">
        <w:rPr>
          <w:rFonts w:cs="Times New Roman"/>
          <w:color w:val="000000"/>
          <w:sz w:val="22"/>
          <w:szCs w:val="22"/>
          <w:lang w:val="kk-KZ"/>
        </w:rPr>
        <w:t xml:space="preserve"> </w:t>
      </w:r>
      <w:r w:rsidRPr="00E33990">
        <w:rPr>
          <w:rFonts w:cs="Times New Roman"/>
          <w:color w:val="000000"/>
          <w:sz w:val="22"/>
          <w:szCs w:val="22"/>
        </w:rPr>
        <w:t>на</w:t>
      </w:r>
      <w:r w:rsidR="0025476D" w:rsidRPr="00E33990">
        <w:rPr>
          <w:rFonts w:cs="Times New Roman"/>
          <w:color w:val="000000"/>
          <w:sz w:val="22"/>
          <w:szCs w:val="22"/>
          <w:lang w:val="kk-KZ"/>
        </w:rPr>
        <w:t xml:space="preserve"> </w:t>
      </w:r>
      <w:r w:rsidRPr="00E33990">
        <w:rPr>
          <w:rFonts w:cs="Times New Roman"/>
          <w:color w:val="000000"/>
          <w:sz w:val="22"/>
          <w:szCs w:val="22"/>
        </w:rPr>
        <w:t>себя</w:t>
      </w:r>
      <w:r w:rsidRPr="00E33990">
        <w:rPr>
          <w:rFonts w:cs="Times New Roman"/>
          <w:sz w:val="22"/>
          <w:szCs w:val="22"/>
        </w:rPr>
        <w:br/>
      </w:r>
      <w:r w:rsidRPr="00E33990">
        <w:rPr>
          <w:rFonts w:cs="Times New Roman"/>
          <w:color w:val="000000"/>
          <w:sz w:val="22"/>
          <w:szCs w:val="22"/>
        </w:rPr>
        <w:t>      </w:t>
      </w:r>
      <w:r w:rsidR="0025476D" w:rsidRPr="00E33990">
        <w:rPr>
          <w:rFonts w:cs="Times New Roman"/>
          <w:color w:val="000000"/>
          <w:sz w:val="22"/>
          <w:szCs w:val="22"/>
          <w:lang w:val="kk-KZ"/>
        </w:rPr>
        <w:t xml:space="preserve">                                          </w:t>
      </w:r>
      <w:r w:rsidRPr="00E33990">
        <w:rPr>
          <w:rFonts w:cs="Times New Roman"/>
          <w:color w:val="000000"/>
          <w:sz w:val="22"/>
          <w:szCs w:val="22"/>
        </w:rPr>
        <w:t>(наименование</w:t>
      </w:r>
      <w:r w:rsidR="0025476D" w:rsidRPr="00E33990">
        <w:rPr>
          <w:rFonts w:cs="Times New Roman"/>
          <w:color w:val="000000"/>
          <w:sz w:val="22"/>
          <w:szCs w:val="22"/>
          <w:lang w:val="kk-KZ"/>
        </w:rPr>
        <w:t xml:space="preserve"> </w:t>
      </w:r>
      <w:r w:rsidRPr="00E33990">
        <w:rPr>
          <w:rFonts w:cs="Times New Roman"/>
          <w:color w:val="000000"/>
          <w:sz w:val="22"/>
          <w:szCs w:val="22"/>
        </w:rPr>
        <w:t>банка)</w:t>
      </w:r>
      <w:r w:rsidRPr="00E33990">
        <w:rPr>
          <w:rFonts w:cs="Times New Roman"/>
          <w:sz w:val="22"/>
          <w:szCs w:val="22"/>
        </w:rPr>
        <w:br/>
      </w:r>
      <w:r w:rsidRPr="00E33990">
        <w:rPr>
          <w:rFonts w:cs="Times New Roman"/>
          <w:color w:val="000000"/>
          <w:sz w:val="22"/>
          <w:szCs w:val="22"/>
        </w:rPr>
        <w:t>безотзывное</w:t>
      </w:r>
      <w:r w:rsidR="0025476D" w:rsidRPr="00E33990">
        <w:rPr>
          <w:rFonts w:cs="Times New Roman"/>
          <w:color w:val="000000"/>
          <w:sz w:val="22"/>
          <w:szCs w:val="22"/>
          <w:lang w:val="kk-KZ"/>
        </w:rPr>
        <w:t xml:space="preserve"> </w:t>
      </w:r>
      <w:r w:rsidRPr="00E33990">
        <w:rPr>
          <w:rFonts w:cs="Times New Roman"/>
          <w:color w:val="000000"/>
          <w:sz w:val="22"/>
          <w:szCs w:val="22"/>
        </w:rPr>
        <w:t>обязательство</w:t>
      </w:r>
      <w:r w:rsidR="0025476D" w:rsidRPr="00E33990">
        <w:rPr>
          <w:rFonts w:cs="Times New Roman"/>
          <w:color w:val="000000"/>
          <w:sz w:val="22"/>
          <w:szCs w:val="22"/>
          <w:lang w:val="kk-KZ"/>
        </w:rPr>
        <w:t xml:space="preserve"> </w:t>
      </w:r>
      <w:r w:rsidRPr="00E33990">
        <w:rPr>
          <w:rFonts w:cs="Times New Roman"/>
          <w:color w:val="000000"/>
          <w:sz w:val="22"/>
          <w:szCs w:val="22"/>
        </w:rPr>
        <w:t>выплатить</w:t>
      </w:r>
      <w:r w:rsidR="0025476D" w:rsidRPr="00E33990">
        <w:rPr>
          <w:rFonts w:cs="Times New Roman"/>
          <w:color w:val="000000"/>
          <w:sz w:val="22"/>
          <w:szCs w:val="22"/>
          <w:lang w:val="kk-KZ"/>
        </w:rPr>
        <w:t xml:space="preserve"> </w:t>
      </w:r>
      <w:r w:rsidRPr="00E33990">
        <w:rPr>
          <w:rFonts w:cs="Times New Roman"/>
          <w:color w:val="000000"/>
          <w:sz w:val="22"/>
          <w:szCs w:val="22"/>
        </w:rPr>
        <w:t>Вам</w:t>
      </w:r>
      <w:r w:rsidR="0025476D" w:rsidRPr="00E33990">
        <w:rPr>
          <w:rFonts w:cs="Times New Roman"/>
          <w:color w:val="000000"/>
          <w:sz w:val="22"/>
          <w:szCs w:val="22"/>
          <w:lang w:val="kk-KZ"/>
        </w:rPr>
        <w:t xml:space="preserve"> </w:t>
      </w:r>
      <w:r w:rsidRPr="00E33990">
        <w:rPr>
          <w:rFonts w:cs="Times New Roman"/>
          <w:color w:val="000000"/>
          <w:sz w:val="22"/>
          <w:szCs w:val="22"/>
        </w:rPr>
        <w:t>по</w:t>
      </w:r>
      <w:r w:rsidR="0025476D" w:rsidRPr="00E33990">
        <w:rPr>
          <w:rFonts w:cs="Times New Roman"/>
          <w:color w:val="000000"/>
          <w:sz w:val="22"/>
          <w:szCs w:val="22"/>
          <w:lang w:val="kk-KZ"/>
        </w:rPr>
        <w:t xml:space="preserve"> </w:t>
      </w:r>
      <w:r w:rsidRPr="00E33990">
        <w:rPr>
          <w:rFonts w:cs="Times New Roman"/>
          <w:color w:val="000000"/>
          <w:sz w:val="22"/>
          <w:szCs w:val="22"/>
        </w:rPr>
        <w:t>Вашему</w:t>
      </w:r>
      <w:r w:rsidR="0025476D" w:rsidRPr="00E33990">
        <w:rPr>
          <w:rFonts w:cs="Times New Roman"/>
          <w:color w:val="000000"/>
          <w:sz w:val="22"/>
          <w:szCs w:val="22"/>
          <w:lang w:val="kk-KZ"/>
        </w:rPr>
        <w:t xml:space="preserve"> </w:t>
      </w:r>
      <w:r w:rsidRPr="00E33990">
        <w:rPr>
          <w:rFonts w:cs="Times New Roman"/>
          <w:color w:val="000000"/>
          <w:sz w:val="22"/>
          <w:szCs w:val="22"/>
        </w:rPr>
        <w:t>требованию</w:t>
      </w:r>
      <w:r w:rsidR="0025476D" w:rsidRPr="00E33990">
        <w:rPr>
          <w:rFonts w:cs="Times New Roman"/>
          <w:color w:val="000000"/>
          <w:sz w:val="22"/>
          <w:szCs w:val="22"/>
          <w:lang w:val="kk-KZ"/>
        </w:rPr>
        <w:t xml:space="preserve"> </w:t>
      </w:r>
      <w:r w:rsidRPr="00E33990">
        <w:rPr>
          <w:rFonts w:cs="Times New Roman"/>
          <w:color w:val="000000"/>
          <w:sz w:val="22"/>
          <w:szCs w:val="22"/>
        </w:rPr>
        <w:t>сумму, равную</w:t>
      </w:r>
      <w:r w:rsidRPr="00E33990">
        <w:rPr>
          <w:rFonts w:cs="Times New Roman"/>
          <w:sz w:val="22"/>
          <w:szCs w:val="22"/>
        </w:rPr>
        <w:br/>
      </w:r>
      <w:r w:rsidRPr="00E33990">
        <w:rPr>
          <w:rFonts w:cs="Times New Roman"/>
          <w:color w:val="000000"/>
          <w:sz w:val="22"/>
          <w:szCs w:val="22"/>
        </w:rPr>
        <w:t>______________________________________________________________</w:t>
      </w:r>
      <w:r w:rsidR="0025476D" w:rsidRPr="00E33990">
        <w:rPr>
          <w:rFonts w:cs="Times New Roman"/>
          <w:color w:val="000000"/>
          <w:sz w:val="22"/>
          <w:szCs w:val="22"/>
        </w:rPr>
        <w:t>_____________________</w:t>
      </w:r>
      <w:r w:rsidRPr="00E33990">
        <w:rPr>
          <w:rFonts w:cs="Times New Roman"/>
          <w:sz w:val="22"/>
          <w:szCs w:val="22"/>
        </w:rPr>
        <w:br/>
      </w:r>
      <w:r w:rsidRPr="00E33990">
        <w:rPr>
          <w:rFonts w:cs="Times New Roman"/>
          <w:color w:val="000000"/>
          <w:sz w:val="22"/>
          <w:szCs w:val="22"/>
        </w:rPr>
        <w:t>                                    (сумма</w:t>
      </w:r>
      <w:r w:rsidR="0025476D" w:rsidRPr="00E33990">
        <w:rPr>
          <w:rFonts w:cs="Times New Roman"/>
          <w:color w:val="000000"/>
          <w:sz w:val="22"/>
          <w:szCs w:val="22"/>
          <w:lang w:val="kk-KZ"/>
        </w:rPr>
        <w:t xml:space="preserve"> </w:t>
      </w:r>
      <w:r w:rsidRPr="00E33990">
        <w:rPr>
          <w:rFonts w:cs="Times New Roman"/>
          <w:color w:val="000000"/>
          <w:sz w:val="22"/>
          <w:szCs w:val="22"/>
        </w:rPr>
        <w:t>в</w:t>
      </w:r>
      <w:r w:rsidR="0025476D" w:rsidRPr="00E33990">
        <w:rPr>
          <w:rFonts w:cs="Times New Roman"/>
          <w:color w:val="000000"/>
          <w:sz w:val="22"/>
          <w:szCs w:val="22"/>
          <w:lang w:val="kk-KZ"/>
        </w:rPr>
        <w:t xml:space="preserve"> </w:t>
      </w:r>
      <w:r w:rsidRPr="00E33990">
        <w:rPr>
          <w:rFonts w:cs="Times New Roman"/>
          <w:color w:val="000000"/>
          <w:sz w:val="22"/>
          <w:szCs w:val="22"/>
        </w:rPr>
        <w:t>цифрах</w:t>
      </w:r>
      <w:r w:rsidR="0025476D" w:rsidRPr="00E33990">
        <w:rPr>
          <w:rFonts w:cs="Times New Roman"/>
          <w:color w:val="000000"/>
          <w:sz w:val="22"/>
          <w:szCs w:val="22"/>
          <w:lang w:val="kk-KZ"/>
        </w:rPr>
        <w:t xml:space="preserve"> </w:t>
      </w:r>
      <w:r w:rsidRPr="00E33990">
        <w:rPr>
          <w:rFonts w:cs="Times New Roman"/>
          <w:color w:val="000000"/>
          <w:sz w:val="22"/>
          <w:szCs w:val="22"/>
        </w:rPr>
        <w:t>и</w:t>
      </w:r>
      <w:r w:rsidR="0025476D" w:rsidRPr="00E33990">
        <w:rPr>
          <w:rFonts w:cs="Times New Roman"/>
          <w:color w:val="000000"/>
          <w:sz w:val="22"/>
          <w:szCs w:val="22"/>
          <w:lang w:val="kk-KZ"/>
        </w:rPr>
        <w:t xml:space="preserve"> </w:t>
      </w:r>
      <w:r w:rsidRPr="00E33990">
        <w:rPr>
          <w:rFonts w:cs="Times New Roman"/>
          <w:color w:val="000000"/>
          <w:sz w:val="22"/>
          <w:szCs w:val="22"/>
        </w:rPr>
        <w:t>прописью)</w:t>
      </w:r>
      <w:r w:rsidRPr="00E33990">
        <w:rPr>
          <w:rFonts w:cs="Times New Roman"/>
          <w:sz w:val="22"/>
          <w:szCs w:val="22"/>
        </w:rPr>
        <w:br/>
      </w:r>
      <w:r w:rsidRPr="00E33990">
        <w:rPr>
          <w:rFonts w:cs="Times New Roman"/>
          <w:color w:val="000000"/>
          <w:sz w:val="22"/>
          <w:szCs w:val="22"/>
        </w:rPr>
        <w:t>по</w:t>
      </w:r>
      <w:r w:rsidR="0025476D" w:rsidRPr="00E33990">
        <w:rPr>
          <w:rFonts w:cs="Times New Roman"/>
          <w:color w:val="000000"/>
          <w:sz w:val="22"/>
          <w:szCs w:val="22"/>
          <w:lang w:val="kk-KZ"/>
        </w:rPr>
        <w:t xml:space="preserve"> </w:t>
      </w:r>
      <w:r w:rsidRPr="00E33990">
        <w:rPr>
          <w:rFonts w:cs="Times New Roman"/>
          <w:color w:val="000000"/>
          <w:sz w:val="22"/>
          <w:szCs w:val="22"/>
        </w:rPr>
        <w:t>получении</w:t>
      </w:r>
      <w:r w:rsidR="0025476D" w:rsidRPr="00E33990">
        <w:rPr>
          <w:rFonts w:cs="Times New Roman"/>
          <w:color w:val="000000"/>
          <w:sz w:val="22"/>
          <w:szCs w:val="22"/>
          <w:lang w:val="kk-KZ"/>
        </w:rPr>
        <w:t xml:space="preserve"> </w:t>
      </w:r>
      <w:r w:rsidRPr="00E33990">
        <w:rPr>
          <w:rFonts w:cs="Times New Roman"/>
          <w:color w:val="000000"/>
          <w:sz w:val="22"/>
          <w:szCs w:val="22"/>
        </w:rPr>
        <w:t>Вашего</w:t>
      </w:r>
      <w:r w:rsidR="0025476D" w:rsidRPr="00E33990">
        <w:rPr>
          <w:rFonts w:cs="Times New Roman"/>
          <w:color w:val="000000"/>
          <w:sz w:val="22"/>
          <w:szCs w:val="22"/>
          <w:lang w:val="kk-KZ"/>
        </w:rPr>
        <w:t xml:space="preserve"> </w:t>
      </w:r>
      <w:r w:rsidRPr="00E33990">
        <w:rPr>
          <w:rFonts w:cs="Times New Roman"/>
          <w:color w:val="000000"/>
          <w:sz w:val="22"/>
          <w:szCs w:val="22"/>
        </w:rPr>
        <w:t>письменного</w:t>
      </w:r>
      <w:r w:rsidR="0025476D" w:rsidRPr="00E33990">
        <w:rPr>
          <w:rFonts w:cs="Times New Roman"/>
          <w:color w:val="000000"/>
          <w:sz w:val="22"/>
          <w:szCs w:val="22"/>
          <w:lang w:val="kk-KZ"/>
        </w:rPr>
        <w:t xml:space="preserve"> </w:t>
      </w:r>
      <w:r w:rsidRPr="00E33990">
        <w:rPr>
          <w:rFonts w:cs="Times New Roman"/>
          <w:color w:val="000000"/>
          <w:sz w:val="22"/>
          <w:szCs w:val="22"/>
        </w:rPr>
        <w:t>требования</w:t>
      </w:r>
      <w:r w:rsidR="0025476D" w:rsidRPr="00E33990">
        <w:rPr>
          <w:rFonts w:cs="Times New Roman"/>
          <w:color w:val="000000"/>
          <w:sz w:val="22"/>
          <w:szCs w:val="22"/>
          <w:lang w:val="kk-KZ"/>
        </w:rPr>
        <w:t xml:space="preserve"> </w:t>
      </w:r>
      <w:r w:rsidRPr="00E33990">
        <w:rPr>
          <w:rFonts w:cs="Times New Roman"/>
          <w:color w:val="000000"/>
          <w:sz w:val="22"/>
          <w:szCs w:val="22"/>
        </w:rPr>
        <w:t>на</w:t>
      </w:r>
      <w:r w:rsidR="0025476D" w:rsidRPr="00E33990">
        <w:rPr>
          <w:rFonts w:cs="Times New Roman"/>
          <w:color w:val="000000"/>
          <w:sz w:val="22"/>
          <w:szCs w:val="22"/>
          <w:lang w:val="kk-KZ"/>
        </w:rPr>
        <w:t xml:space="preserve"> </w:t>
      </w:r>
      <w:r w:rsidRPr="00E33990">
        <w:rPr>
          <w:rFonts w:cs="Times New Roman"/>
          <w:color w:val="000000"/>
          <w:sz w:val="22"/>
          <w:szCs w:val="22"/>
        </w:rPr>
        <w:t>оплату, а</w:t>
      </w:r>
      <w:r w:rsidR="0025476D" w:rsidRPr="00E33990">
        <w:rPr>
          <w:rFonts w:cs="Times New Roman"/>
          <w:color w:val="000000"/>
          <w:sz w:val="22"/>
          <w:szCs w:val="22"/>
          <w:lang w:val="kk-KZ"/>
        </w:rPr>
        <w:t xml:space="preserve"> </w:t>
      </w:r>
      <w:r w:rsidRPr="00E33990">
        <w:rPr>
          <w:rFonts w:cs="Times New Roman"/>
          <w:color w:val="000000"/>
          <w:sz w:val="22"/>
          <w:szCs w:val="22"/>
        </w:rPr>
        <w:t>также</w:t>
      </w:r>
      <w:r w:rsidR="0025476D" w:rsidRPr="00E33990">
        <w:rPr>
          <w:rFonts w:cs="Times New Roman"/>
          <w:color w:val="000000"/>
          <w:sz w:val="22"/>
          <w:szCs w:val="22"/>
          <w:lang w:val="kk-KZ"/>
        </w:rPr>
        <w:t xml:space="preserve"> </w:t>
      </w:r>
      <w:r w:rsidRPr="00E33990">
        <w:rPr>
          <w:rFonts w:cs="Times New Roman"/>
          <w:color w:val="000000"/>
          <w:sz w:val="22"/>
          <w:szCs w:val="22"/>
        </w:rPr>
        <w:t>письменного</w:t>
      </w:r>
      <w:r w:rsidR="0025476D" w:rsidRPr="00E33990">
        <w:rPr>
          <w:rFonts w:cs="Times New Roman"/>
          <w:color w:val="000000"/>
          <w:sz w:val="22"/>
          <w:szCs w:val="22"/>
          <w:lang w:val="kk-KZ"/>
        </w:rPr>
        <w:t xml:space="preserve"> </w:t>
      </w:r>
      <w:r w:rsidRPr="00E33990">
        <w:rPr>
          <w:rFonts w:cs="Times New Roman"/>
          <w:color w:val="000000"/>
          <w:sz w:val="22"/>
          <w:szCs w:val="22"/>
        </w:rPr>
        <w:t>подтверждения</w:t>
      </w:r>
      <w:r w:rsidR="0025476D" w:rsidRPr="00E33990">
        <w:rPr>
          <w:rFonts w:cs="Times New Roman"/>
          <w:color w:val="000000"/>
          <w:sz w:val="22"/>
          <w:szCs w:val="22"/>
          <w:lang w:val="kk-KZ"/>
        </w:rPr>
        <w:t xml:space="preserve"> </w:t>
      </w:r>
      <w:r w:rsidRPr="00E33990">
        <w:rPr>
          <w:rFonts w:cs="Times New Roman"/>
          <w:color w:val="000000"/>
          <w:sz w:val="22"/>
          <w:szCs w:val="22"/>
        </w:rPr>
        <w:t>того, что</w:t>
      </w:r>
      <w:r w:rsidR="0025476D" w:rsidRPr="00E33990">
        <w:rPr>
          <w:rFonts w:cs="Times New Roman"/>
          <w:color w:val="000000"/>
          <w:sz w:val="22"/>
          <w:szCs w:val="22"/>
          <w:lang w:val="kk-KZ"/>
        </w:rPr>
        <w:t xml:space="preserve"> </w:t>
      </w:r>
      <w:r w:rsidRPr="00E33990">
        <w:rPr>
          <w:rFonts w:cs="Times New Roman"/>
          <w:color w:val="000000"/>
          <w:sz w:val="22"/>
          <w:szCs w:val="22"/>
        </w:rPr>
        <w:t>Поставщик:</w:t>
      </w:r>
      <w:r w:rsidRPr="00E33990">
        <w:rPr>
          <w:rFonts w:cs="Times New Roman"/>
          <w:sz w:val="22"/>
          <w:szCs w:val="22"/>
        </w:rPr>
        <w:br/>
      </w:r>
      <w:r w:rsidRPr="00E33990">
        <w:rPr>
          <w:rFonts w:cs="Times New Roman"/>
          <w:color w:val="000000"/>
          <w:sz w:val="22"/>
          <w:szCs w:val="22"/>
        </w:rPr>
        <w:t>      1) отозвал</w:t>
      </w:r>
      <w:r w:rsidR="0025476D" w:rsidRPr="00E33990">
        <w:rPr>
          <w:rFonts w:cs="Times New Roman"/>
          <w:color w:val="000000"/>
          <w:sz w:val="22"/>
          <w:szCs w:val="22"/>
          <w:lang w:val="kk-KZ"/>
        </w:rPr>
        <w:t xml:space="preserve"> </w:t>
      </w:r>
      <w:r w:rsidRPr="00E33990">
        <w:rPr>
          <w:rFonts w:cs="Times New Roman"/>
          <w:color w:val="000000"/>
          <w:sz w:val="22"/>
          <w:szCs w:val="22"/>
        </w:rPr>
        <w:t>или</w:t>
      </w:r>
      <w:r w:rsidR="0025476D" w:rsidRPr="00E33990">
        <w:rPr>
          <w:rFonts w:cs="Times New Roman"/>
          <w:color w:val="000000"/>
          <w:sz w:val="22"/>
          <w:szCs w:val="22"/>
          <w:lang w:val="kk-KZ"/>
        </w:rPr>
        <w:t xml:space="preserve"> </w:t>
      </w:r>
      <w:r w:rsidRPr="00E33990">
        <w:rPr>
          <w:rFonts w:cs="Times New Roman"/>
          <w:color w:val="000000"/>
          <w:sz w:val="22"/>
          <w:szCs w:val="22"/>
        </w:rPr>
        <w:t>изменил</w:t>
      </w:r>
      <w:r w:rsidR="0025476D" w:rsidRPr="00E33990">
        <w:rPr>
          <w:rFonts w:cs="Times New Roman"/>
          <w:color w:val="000000"/>
          <w:sz w:val="22"/>
          <w:szCs w:val="22"/>
          <w:lang w:val="kk-KZ"/>
        </w:rPr>
        <w:t xml:space="preserve"> </w:t>
      </w:r>
      <w:r w:rsidRPr="00E33990">
        <w:rPr>
          <w:rFonts w:cs="Times New Roman"/>
          <w:color w:val="000000"/>
          <w:sz w:val="22"/>
          <w:szCs w:val="22"/>
        </w:rPr>
        <w:t>тендерную</w:t>
      </w:r>
      <w:r w:rsidR="0025476D" w:rsidRPr="00E33990">
        <w:rPr>
          <w:rFonts w:cs="Times New Roman"/>
          <w:color w:val="000000"/>
          <w:sz w:val="22"/>
          <w:szCs w:val="22"/>
          <w:lang w:val="kk-KZ"/>
        </w:rPr>
        <w:t xml:space="preserve"> </w:t>
      </w:r>
      <w:r w:rsidRPr="00E33990">
        <w:rPr>
          <w:rFonts w:cs="Times New Roman"/>
          <w:color w:val="000000"/>
          <w:sz w:val="22"/>
          <w:szCs w:val="22"/>
        </w:rPr>
        <w:t>заявку</w:t>
      </w:r>
      <w:r w:rsidR="0025476D" w:rsidRPr="00E33990">
        <w:rPr>
          <w:rFonts w:cs="Times New Roman"/>
          <w:color w:val="000000"/>
          <w:sz w:val="22"/>
          <w:szCs w:val="22"/>
          <w:lang w:val="kk-KZ"/>
        </w:rPr>
        <w:t xml:space="preserve"> </w:t>
      </w:r>
      <w:r w:rsidRPr="00E33990">
        <w:rPr>
          <w:rFonts w:cs="Times New Roman"/>
          <w:color w:val="000000"/>
          <w:sz w:val="22"/>
          <w:szCs w:val="22"/>
        </w:rPr>
        <w:t>после</w:t>
      </w:r>
      <w:r w:rsidR="0025476D" w:rsidRPr="00E33990">
        <w:rPr>
          <w:rFonts w:cs="Times New Roman"/>
          <w:color w:val="000000"/>
          <w:sz w:val="22"/>
          <w:szCs w:val="22"/>
          <w:lang w:val="kk-KZ"/>
        </w:rPr>
        <w:t xml:space="preserve"> </w:t>
      </w:r>
      <w:r w:rsidRPr="00E33990">
        <w:rPr>
          <w:rFonts w:cs="Times New Roman"/>
          <w:color w:val="000000"/>
          <w:sz w:val="22"/>
          <w:szCs w:val="22"/>
        </w:rPr>
        <w:t>истечения</w:t>
      </w:r>
      <w:r w:rsidR="0025476D" w:rsidRPr="00E33990">
        <w:rPr>
          <w:rFonts w:cs="Times New Roman"/>
          <w:color w:val="000000"/>
          <w:sz w:val="22"/>
          <w:szCs w:val="22"/>
          <w:lang w:val="kk-KZ"/>
        </w:rPr>
        <w:t xml:space="preserve"> </w:t>
      </w:r>
      <w:r w:rsidRPr="00E33990">
        <w:rPr>
          <w:rFonts w:cs="Times New Roman"/>
          <w:color w:val="000000"/>
          <w:sz w:val="22"/>
          <w:szCs w:val="22"/>
        </w:rPr>
        <w:t>окончательного</w:t>
      </w:r>
      <w:r w:rsidR="0025476D" w:rsidRPr="00E33990">
        <w:rPr>
          <w:rFonts w:cs="Times New Roman"/>
          <w:color w:val="000000"/>
          <w:sz w:val="22"/>
          <w:szCs w:val="22"/>
          <w:lang w:val="kk-KZ"/>
        </w:rPr>
        <w:t xml:space="preserve"> </w:t>
      </w:r>
      <w:r w:rsidRPr="00E33990">
        <w:rPr>
          <w:rFonts w:cs="Times New Roman"/>
          <w:color w:val="000000"/>
          <w:sz w:val="22"/>
          <w:szCs w:val="22"/>
        </w:rPr>
        <w:t>срока</w:t>
      </w:r>
      <w:r w:rsidR="0025476D" w:rsidRPr="00E33990">
        <w:rPr>
          <w:rFonts w:cs="Times New Roman"/>
          <w:color w:val="000000"/>
          <w:sz w:val="22"/>
          <w:szCs w:val="22"/>
          <w:lang w:val="kk-KZ"/>
        </w:rPr>
        <w:t xml:space="preserve"> </w:t>
      </w:r>
      <w:r w:rsidRPr="00E33990">
        <w:rPr>
          <w:rFonts w:cs="Times New Roman"/>
          <w:color w:val="000000"/>
          <w:sz w:val="22"/>
          <w:szCs w:val="22"/>
        </w:rPr>
        <w:t>приема</w:t>
      </w:r>
      <w:r w:rsidR="0025476D" w:rsidRPr="00E33990">
        <w:rPr>
          <w:rFonts w:cs="Times New Roman"/>
          <w:color w:val="000000"/>
          <w:sz w:val="22"/>
          <w:szCs w:val="22"/>
          <w:lang w:val="kk-KZ"/>
        </w:rPr>
        <w:t xml:space="preserve"> </w:t>
      </w:r>
      <w:r w:rsidRPr="00E33990">
        <w:rPr>
          <w:rFonts w:cs="Times New Roman"/>
          <w:color w:val="000000"/>
          <w:sz w:val="22"/>
          <w:szCs w:val="22"/>
        </w:rPr>
        <w:t>тендерных</w:t>
      </w:r>
      <w:r w:rsidR="0025476D" w:rsidRPr="00E33990">
        <w:rPr>
          <w:rFonts w:cs="Times New Roman"/>
          <w:color w:val="000000"/>
          <w:sz w:val="22"/>
          <w:szCs w:val="22"/>
          <w:lang w:val="kk-KZ"/>
        </w:rPr>
        <w:t xml:space="preserve"> </w:t>
      </w:r>
      <w:r w:rsidRPr="00E33990">
        <w:rPr>
          <w:rFonts w:cs="Times New Roman"/>
          <w:color w:val="000000"/>
          <w:sz w:val="22"/>
          <w:szCs w:val="22"/>
        </w:rPr>
        <w:t>заявок;</w:t>
      </w:r>
      <w:r w:rsidRPr="00E33990">
        <w:rPr>
          <w:rFonts w:cs="Times New Roman"/>
          <w:sz w:val="22"/>
          <w:szCs w:val="22"/>
        </w:rPr>
        <w:br/>
      </w:r>
      <w:r w:rsidRPr="00E33990">
        <w:rPr>
          <w:rFonts w:cs="Times New Roman"/>
          <w:color w:val="000000"/>
          <w:sz w:val="22"/>
          <w:szCs w:val="22"/>
        </w:rPr>
        <w:t>      2) победитель</w:t>
      </w:r>
      <w:r w:rsidR="0025476D" w:rsidRPr="00E33990">
        <w:rPr>
          <w:rFonts w:cs="Times New Roman"/>
          <w:color w:val="000000"/>
          <w:sz w:val="22"/>
          <w:szCs w:val="22"/>
          <w:lang w:val="kk-KZ"/>
        </w:rPr>
        <w:t xml:space="preserve"> </w:t>
      </w:r>
      <w:r w:rsidRPr="00E33990">
        <w:rPr>
          <w:rFonts w:cs="Times New Roman"/>
          <w:color w:val="000000"/>
          <w:sz w:val="22"/>
          <w:szCs w:val="22"/>
        </w:rPr>
        <w:t>уклонился</w:t>
      </w:r>
      <w:r w:rsidR="0025476D" w:rsidRPr="00E33990">
        <w:rPr>
          <w:rFonts w:cs="Times New Roman"/>
          <w:color w:val="000000"/>
          <w:sz w:val="22"/>
          <w:szCs w:val="22"/>
          <w:lang w:val="kk-KZ"/>
        </w:rPr>
        <w:t xml:space="preserve"> </w:t>
      </w:r>
      <w:r w:rsidRPr="00E33990">
        <w:rPr>
          <w:rFonts w:cs="Times New Roman"/>
          <w:color w:val="000000"/>
          <w:sz w:val="22"/>
          <w:szCs w:val="22"/>
        </w:rPr>
        <w:t>от</w:t>
      </w:r>
      <w:r w:rsidR="0025476D" w:rsidRPr="00E33990">
        <w:rPr>
          <w:rFonts w:cs="Times New Roman"/>
          <w:color w:val="000000"/>
          <w:sz w:val="22"/>
          <w:szCs w:val="22"/>
          <w:lang w:val="kk-KZ"/>
        </w:rPr>
        <w:t xml:space="preserve"> </w:t>
      </w:r>
      <w:r w:rsidRPr="00E33990">
        <w:rPr>
          <w:rFonts w:cs="Times New Roman"/>
          <w:color w:val="000000"/>
          <w:sz w:val="22"/>
          <w:szCs w:val="22"/>
        </w:rPr>
        <w:t>заключения</w:t>
      </w:r>
      <w:r w:rsidR="0025476D" w:rsidRPr="00E33990">
        <w:rPr>
          <w:rFonts w:cs="Times New Roman"/>
          <w:color w:val="000000"/>
          <w:sz w:val="22"/>
          <w:szCs w:val="22"/>
          <w:lang w:val="kk-KZ"/>
        </w:rPr>
        <w:t xml:space="preserve"> </w:t>
      </w:r>
      <w:r w:rsidRPr="00E33990">
        <w:rPr>
          <w:rFonts w:cs="Times New Roman"/>
          <w:color w:val="000000"/>
          <w:sz w:val="22"/>
          <w:szCs w:val="22"/>
        </w:rPr>
        <w:t>договора</w:t>
      </w:r>
      <w:r w:rsidR="0025476D" w:rsidRPr="00E33990">
        <w:rPr>
          <w:rFonts w:cs="Times New Roman"/>
          <w:color w:val="000000"/>
          <w:sz w:val="22"/>
          <w:szCs w:val="22"/>
          <w:lang w:val="kk-KZ"/>
        </w:rPr>
        <w:t xml:space="preserve"> </w:t>
      </w:r>
      <w:r w:rsidRPr="00E33990">
        <w:rPr>
          <w:rFonts w:cs="Times New Roman"/>
          <w:color w:val="000000"/>
          <w:sz w:val="22"/>
          <w:szCs w:val="22"/>
        </w:rPr>
        <w:t>закупа</w:t>
      </w:r>
      <w:r w:rsidR="0025476D" w:rsidRPr="00E33990">
        <w:rPr>
          <w:rFonts w:cs="Times New Roman"/>
          <w:color w:val="000000"/>
          <w:sz w:val="22"/>
          <w:szCs w:val="22"/>
          <w:lang w:val="kk-KZ"/>
        </w:rPr>
        <w:t xml:space="preserve"> </w:t>
      </w:r>
      <w:r w:rsidRPr="00E33990">
        <w:rPr>
          <w:rFonts w:cs="Times New Roman"/>
          <w:color w:val="000000"/>
          <w:sz w:val="22"/>
          <w:szCs w:val="22"/>
        </w:rPr>
        <w:t>после</w:t>
      </w:r>
      <w:r w:rsidR="0025476D" w:rsidRPr="00E33990">
        <w:rPr>
          <w:rFonts w:cs="Times New Roman"/>
          <w:color w:val="000000"/>
          <w:sz w:val="22"/>
          <w:szCs w:val="22"/>
          <w:lang w:val="kk-KZ"/>
        </w:rPr>
        <w:t xml:space="preserve"> </w:t>
      </w:r>
      <w:r w:rsidRPr="00E33990">
        <w:rPr>
          <w:rFonts w:cs="Times New Roman"/>
          <w:color w:val="000000"/>
          <w:sz w:val="22"/>
          <w:szCs w:val="22"/>
        </w:rPr>
        <w:t>признания</w:t>
      </w:r>
      <w:r w:rsidR="0025476D" w:rsidRPr="00E33990">
        <w:rPr>
          <w:rFonts w:cs="Times New Roman"/>
          <w:color w:val="000000"/>
          <w:sz w:val="22"/>
          <w:szCs w:val="22"/>
          <w:lang w:val="kk-KZ"/>
        </w:rPr>
        <w:t xml:space="preserve"> </w:t>
      </w:r>
      <w:r w:rsidRPr="00E33990">
        <w:rPr>
          <w:rFonts w:cs="Times New Roman"/>
          <w:color w:val="000000"/>
          <w:sz w:val="22"/>
          <w:szCs w:val="22"/>
        </w:rPr>
        <w:t>победителем</w:t>
      </w:r>
      <w:r w:rsidR="0025476D" w:rsidRPr="00E33990">
        <w:rPr>
          <w:rFonts w:cs="Times New Roman"/>
          <w:color w:val="000000"/>
          <w:sz w:val="22"/>
          <w:szCs w:val="22"/>
          <w:lang w:val="kk-KZ"/>
        </w:rPr>
        <w:t xml:space="preserve"> </w:t>
      </w:r>
      <w:r w:rsidRPr="00E33990">
        <w:rPr>
          <w:rFonts w:cs="Times New Roman"/>
          <w:color w:val="000000"/>
          <w:sz w:val="22"/>
          <w:szCs w:val="22"/>
        </w:rPr>
        <w:t>тендера;</w:t>
      </w:r>
      <w:r w:rsidRPr="00E33990">
        <w:rPr>
          <w:rFonts w:cs="Times New Roman"/>
          <w:sz w:val="22"/>
          <w:szCs w:val="22"/>
        </w:rPr>
        <w:br/>
      </w:r>
      <w:r w:rsidRPr="00E33990">
        <w:rPr>
          <w:rFonts w:cs="Times New Roman"/>
          <w:color w:val="000000"/>
          <w:sz w:val="22"/>
          <w:szCs w:val="22"/>
        </w:rPr>
        <w:t>      3) победитель</w:t>
      </w:r>
      <w:r w:rsidR="0025476D" w:rsidRPr="00E33990">
        <w:rPr>
          <w:rFonts w:cs="Times New Roman"/>
          <w:color w:val="000000"/>
          <w:sz w:val="22"/>
          <w:szCs w:val="22"/>
          <w:lang w:val="kk-KZ"/>
        </w:rPr>
        <w:t xml:space="preserve"> </w:t>
      </w:r>
      <w:r w:rsidRPr="00E33990">
        <w:rPr>
          <w:rFonts w:cs="Times New Roman"/>
          <w:color w:val="000000"/>
          <w:sz w:val="22"/>
          <w:szCs w:val="22"/>
        </w:rPr>
        <w:t>не</w:t>
      </w:r>
      <w:r w:rsidR="0025476D" w:rsidRPr="00E33990">
        <w:rPr>
          <w:rFonts w:cs="Times New Roman"/>
          <w:color w:val="000000"/>
          <w:sz w:val="22"/>
          <w:szCs w:val="22"/>
          <w:lang w:val="kk-KZ"/>
        </w:rPr>
        <w:t xml:space="preserve"> </w:t>
      </w:r>
      <w:r w:rsidRPr="00E33990">
        <w:rPr>
          <w:rFonts w:cs="Times New Roman"/>
          <w:color w:val="000000"/>
          <w:sz w:val="22"/>
          <w:szCs w:val="22"/>
        </w:rPr>
        <w:t>внес</w:t>
      </w:r>
      <w:r w:rsidR="0025476D" w:rsidRPr="00E33990">
        <w:rPr>
          <w:rFonts w:cs="Times New Roman"/>
          <w:color w:val="000000"/>
          <w:sz w:val="22"/>
          <w:szCs w:val="22"/>
          <w:lang w:val="kk-KZ"/>
        </w:rPr>
        <w:t xml:space="preserve"> </w:t>
      </w:r>
      <w:r w:rsidRPr="00E33990">
        <w:rPr>
          <w:rFonts w:cs="Times New Roman"/>
          <w:color w:val="000000"/>
          <w:sz w:val="22"/>
          <w:szCs w:val="22"/>
        </w:rPr>
        <w:t>либо</w:t>
      </w:r>
      <w:r w:rsidR="0025476D" w:rsidRPr="00E33990">
        <w:rPr>
          <w:rFonts w:cs="Times New Roman"/>
          <w:color w:val="000000"/>
          <w:sz w:val="22"/>
          <w:szCs w:val="22"/>
          <w:lang w:val="kk-KZ"/>
        </w:rPr>
        <w:t xml:space="preserve"> </w:t>
      </w:r>
      <w:r w:rsidRPr="00E33990">
        <w:rPr>
          <w:rFonts w:cs="Times New Roman"/>
          <w:color w:val="000000"/>
          <w:sz w:val="22"/>
          <w:szCs w:val="22"/>
        </w:rPr>
        <w:t>несвоевременно</w:t>
      </w:r>
      <w:r w:rsidR="0025476D" w:rsidRPr="00E33990">
        <w:rPr>
          <w:rFonts w:cs="Times New Roman"/>
          <w:color w:val="000000"/>
          <w:sz w:val="22"/>
          <w:szCs w:val="22"/>
          <w:lang w:val="kk-KZ"/>
        </w:rPr>
        <w:t xml:space="preserve"> </w:t>
      </w:r>
      <w:r w:rsidRPr="00E33990">
        <w:rPr>
          <w:rFonts w:cs="Times New Roman"/>
          <w:color w:val="000000"/>
          <w:sz w:val="22"/>
          <w:szCs w:val="22"/>
        </w:rPr>
        <w:t>внес</w:t>
      </w:r>
      <w:r w:rsidR="0025476D" w:rsidRPr="00E33990">
        <w:rPr>
          <w:rFonts w:cs="Times New Roman"/>
          <w:color w:val="000000"/>
          <w:sz w:val="22"/>
          <w:szCs w:val="22"/>
          <w:lang w:val="kk-KZ"/>
        </w:rPr>
        <w:t xml:space="preserve"> </w:t>
      </w:r>
      <w:r w:rsidRPr="00E33990">
        <w:rPr>
          <w:rFonts w:cs="Times New Roman"/>
          <w:color w:val="000000"/>
          <w:sz w:val="22"/>
          <w:szCs w:val="22"/>
        </w:rPr>
        <w:t>гарантийное</w:t>
      </w:r>
      <w:r w:rsidR="0025476D" w:rsidRPr="00E33990">
        <w:rPr>
          <w:rFonts w:cs="Times New Roman"/>
          <w:color w:val="000000"/>
          <w:sz w:val="22"/>
          <w:szCs w:val="22"/>
          <w:lang w:val="kk-KZ"/>
        </w:rPr>
        <w:t xml:space="preserve"> о</w:t>
      </w:r>
      <w:proofErr w:type="spellStart"/>
      <w:r w:rsidRPr="00E33990">
        <w:rPr>
          <w:rFonts w:cs="Times New Roman"/>
          <w:color w:val="000000"/>
          <w:sz w:val="22"/>
          <w:szCs w:val="22"/>
        </w:rPr>
        <w:t>беспечение</w:t>
      </w:r>
      <w:proofErr w:type="spellEnd"/>
      <w:r w:rsidR="0025476D" w:rsidRPr="00E33990">
        <w:rPr>
          <w:rFonts w:cs="Times New Roman"/>
          <w:color w:val="000000"/>
          <w:sz w:val="22"/>
          <w:szCs w:val="22"/>
          <w:lang w:val="kk-KZ"/>
        </w:rPr>
        <w:t xml:space="preserve"> </w:t>
      </w:r>
      <w:r w:rsidRPr="00E33990">
        <w:rPr>
          <w:rFonts w:cs="Times New Roman"/>
          <w:color w:val="000000"/>
          <w:sz w:val="22"/>
          <w:szCs w:val="22"/>
        </w:rPr>
        <w:t>договора</w:t>
      </w:r>
      <w:r w:rsidR="0025476D" w:rsidRPr="00E33990">
        <w:rPr>
          <w:rFonts w:cs="Times New Roman"/>
          <w:color w:val="000000"/>
          <w:sz w:val="22"/>
          <w:szCs w:val="22"/>
          <w:lang w:val="kk-KZ"/>
        </w:rPr>
        <w:t xml:space="preserve"> </w:t>
      </w:r>
      <w:r w:rsidRPr="00E33990">
        <w:rPr>
          <w:rFonts w:cs="Times New Roman"/>
          <w:color w:val="000000"/>
          <w:sz w:val="22"/>
          <w:szCs w:val="22"/>
        </w:rPr>
        <w:t>закупа</w:t>
      </w:r>
      <w:r w:rsidR="0025476D" w:rsidRPr="00E33990">
        <w:rPr>
          <w:rFonts w:cs="Times New Roman"/>
          <w:color w:val="000000"/>
          <w:sz w:val="22"/>
          <w:szCs w:val="22"/>
          <w:lang w:val="kk-KZ"/>
        </w:rPr>
        <w:t xml:space="preserve"> </w:t>
      </w:r>
      <w:r w:rsidRPr="00E33990">
        <w:rPr>
          <w:rFonts w:cs="Times New Roman"/>
          <w:color w:val="000000"/>
          <w:sz w:val="22"/>
          <w:szCs w:val="22"/>
        </w:rPr>
        <w:t>или</w:t>
      </w:r>
      <w:r w:rsidR="0025476D" w:rsidRPr="00E33990">
        <w:rPr>
          <w:rFonts w:cs="Times New Roman"/>
          <w:color w:val="000000"/>
          <w:sz w:val="22"/>
          <w:szCs w:val="22"/>
          <w:lang w:val="kk-KZ"/>
        </w:rPr>
        <w:t xml:space="preserve"> </w:t>
      </w:r>
      <w:r w:rsidRPr="00E33990">
        <w:rPr>
          <w:rFonts w:cs="Times New Roman"/>
          <w:color w:val="000000"/>
          <w:sz w:val="22"/>
          <w:szCs w:val="22"/>
        </w:rPr>
        <w:t>договора</w:t>
      </w:r>
      <w:r w:rsidR="0025476D" w:rsidRPr="00E33990">
        <w:rPr>
          <w:rFonts w:cs="Times New Roman"/>
          <w:color w:val="000000"/>
          <w:sz w:val="22"/>
          <w:szCs w:val="22"/>
          <w:lang w:val="kk-KZ"/>
        </w:rPr>
        <w:t xml:space="preserve"> </w:t>
      </w:r>
      <w:r w:rsidRPr="00E33990">
        <w:rPr>
          <w:rFonts w:cs="Times New Roman"/>
          <w:color w:val="000000"/>
          <w:sz w:val="22"/>
          <w:szCs w:val="22"/>
        </w:rPr>
        <w:t>на</w:t>
      </w:r>
      <w:r w:rsidR="0025476D" w:rsidRPr="00E33990">
        <w:rPr>
          <w:rFonts w:cs="Times New Roman"/>
          <w:color w:val="000000"/>
          <w:sz w:val="22"/>
          <w:szCs w:val="22"/>
          <w:lang w:val="kk-KZ"/>
        </w:rPr>
        <w:t xml:space="preserve"> </w:t>
      </w:r>
      <w:r w:rsidRPr="00E33990">
        <w:rPr>
          <w:rFonts w:cs="Times New Roman"/>
          <w:color w:val="000000"/>
          <w:sz w:val="22"/>
          <w:szCs w:val="22"/>
        </w:rPr>
        <w:t>оказание</w:t>
      </w:r>
      <w:r w:rsidR="0025476D" w:rsidRPr="00E33990">
        <w:rPr>
          <w:rFonts w:cs="Times New Roman"/>
          <w:color w:val="000000"/>
          <w:sz w:val="22"/>
          <w:szCs w:val="22"/>
          <w:lang w:val="kk-KZ"/>
        </w:rPr>
        <w:t xml:space="preserve"> </w:t>
      </w:r>
      <w:r w:rsidRPr="00E33990">
        <w:rPr>
          <w:rFonts w:cs="Times New Roman"/>
          <w:color w:val="000000"/>
          <w:sz w:val="22"/>
          <w:szCs w:val="22"/>
        </w:rPr>
        <w:t>фармацевтических</w:t>
      </w:r>
      <w:r w:rsidR="0025476D" w:rsidRPr="00E33990">
        <w:rPr>
          <w:rFonts w:cs="Times New Roman"/>
          <w:color w:val="000000"/>
          <w:sz w:val="22"/>
          <w:szCs w:val="22"/>
          <w:lang w:val="kk-KZ"/>
        </w:rPr>
        <w:t xml:space="preserve"> </w:t>
      </w:r>
      <w:r w:rsidRPr="00E33990">
        <w:rPr>
          <w:rFonts w:cs="Times New Roman"/>
          <w:color w:val="000000"/>
          <w:sz w:val="22"/>
          <w:szCs w:val="22"/>
        </w:rPr>
        <w:t>услуг.</w:t>
      </w:r>
      <w:r w:rsidRPr="00E33990">
        <w:rPr>
          <w:rFonts w:cs="Times New Roman"/>
          <w:sz w:val="22"/>
          <w:szCs w:val="22"/>
        </w:rPr>
        <w:br/>
      </w:r>
      <w:r w:rsidRPr="00E33990">
        <w:rPr>
          <w:rFonts w:cs="Times New Roman"/>
          <w:color w:val="000000"/>
          <w:sz w:val="22"/>
          <w:szCs w:val="22"/>
        </w:rPr>
        <w:t>      Данная</w:t>
      </w:r>
      <w:r w:rsidR="0025476D" w:rsidRPr="00E33990">
        <w:rPr>
          <w:rFonts w:cs="Times New Roman"/>
          <w:color w:val="000000"/>
          <w:sz w:val="22"/>
          <w:szCs w:val="22"/>
          <w:lang w:val="kk-KZ"/>
        </w:rPr>
        <w:t xml:space="preserve"> </w:t>
      </w:r>
      <w:r w:rsidRPr="00E33990">
        <w:rPr>
          <w:rFonts w:cs="Times New Roman"/>
          <w:color w:val="000000"/>
          <w:sz w:val="22"/>
          <w:szCs w:val="22"/>
        </w:rPr>
        <w:t>гарантия</w:t>
      </w:r>
      <w:r w:rsidR="0025476D" w:rsidRPr="00E33990">
        <w:rPr>
          <w:rFonts w:cs="Times New Roman"/>
          <w:color w:val="000000"/>
          <w:sz w:val="22"/>
          <w:szCs w:val="22"/>
          <w:lang w:val="kk-KZ"/>
        </w:rPr>
        <w:t xml:space="preserve"> </w:t>
      </w:r>
      <w:r w:rsidRPr="00E33990">
        <w:rPr>
          <w:rFonts w:cs="Times New Roman"/>
          <w:color w:val="000000"/>
          <w:sz w:val="22"/>
          <w:szCs w:val="22"/>
        </w:rPr>
        <w:t>вступает</w:t>
      </w:r>
      <w:r w:rsidR="0025476D" w:rsidRPr="00E33990">
        <w:rPr>
          <w:rFonts w:cs="Times New Roman"/>
          <w:color w:val="000000"/>
          <w:sz w:val="22"/>
          <w:szCs w:val="22"/>
          <w:lang w:val="kk-KZ"/>
        </w:rPr>
        <w:t xml:space="preserve"> </w:t>
      </w:r>
      <w:r w:rsidRPr="00E33990">
        <w:rPr>
          <w:rFonts w:cs="Times New Roman"/>
          <w:color w:val="000000"/>
          <w:sz w:val="22"/>
          <w:szCs w:val="22"/>
        </w:rPr>
        <w:t>в</w:t>
      </w:r>
      <w:r w:rsidR="0025476D" w:rsidRPr="00E33990">
        <w:rPr>
          <w:rFonts w:cs="Times New Roman"/>
          <w:color w:val="000000"/>
          <w:sz w:val="22"/>
          <w:szCs w:val="22"/>
          <w:lang w:val="kk-KZ"/>
        </w:rPr>
        <w:t xml:space="preserve"> </w:t>
      </w:r>
      <w:r w:rsidRPr="00E33990">
        <w:rPr>
          <w:rFonts w:cs="Times New Roman"/>
          <w:color w:val="000000"/>
          <w:sz w:val="22"/>
          <w:szCs w:val="22"/>
        </w:rPr>
        <w:t>силу</w:t>
      </w:r>
      <w:r w:rsidR="0025476D" w:rsidRPr="00E33990">
        <w:rPr>
          <w:rFonts w:cs="Times New Roman"/>
          <w:color w:val="000000"/>
          <w:sz w:val="22"/>
          <w:szCs w:val="22"/>
          <w:lang w:val="kk-KZ"/>
        </w:rPr>
        <w:t xml:space="preserve"> </w:t>
      </w:r>
      <w:r w:rsidRPr="00E33990">
        <w:rPr>
          <w:rFonts w:cs="Times New Roman"/>
          <w:color w:val="000000"/>
          <w:sz w:val="22"/>
          <w:szCs w:val="22"/>
        </w:rPr>
        <w:t>со</w:t>
      </w:r>
      <w:r w:rsidR="0025476D" w:rsidRPr="00E33990">
        <w:rPr>
          <w:rFonts w:cs="Times New Roman"/>
          <w:color w:val="000000"/>
          <w:sz w:val="22"/>
          <w:szCs w:val="22"/>
          <w:lang w:val="kk-KZ"/>
        </w:rPr>
        <w:t xml:space="preserve"> </w:t>
      </w:r>
      <w:r w:rsidRPr="00E33990">
        <w:rPr>
          <w:rFonts w:cs="Times New Roman"/>
          <w:color w:val="000000"/>
          <w:sz w:val="22"/>
          <w:szCs w:val="22"/>
        </w:rPr>
        <w:t>дня</w:t>
      </w:r>
      <w:r w:rsidR="0025476D" w:rsidRPr="00E33990">
        <w:rPr>
          <w:rFonts w:cs="Times New Roman"/>
          <w:color w:val="000000"/>
          <w:sz w:val="22"/>
          <w:szCs w:val="22"/>
          <w:lang w:val="kk-KZ"/>
        </w:rPr>
        <w:t xml:space="preserve"> </w:t>
      </w:r>
      <w:r w:rsidRPr="00E33990">
        <w:rPr>
          <w:rFonts w:cs="Times New Roman"/>
          <w:color w:val="000000"/>
          <w:sz w:val="22"/>
          <w:szCs w:val="22"/>
        </w:rPr>
        <w:t>вскрытия</w:t>
      </w:r>
      <w:r w:rsidR="0025476D" w:rsidRPr="00E33990">
        <w:rPr>
          <w:rFonts w:cs="Times New Roman"/>
          <w:color w:val="000000"/>
          <w:sz w:val="22"/>
          <w:szCs w:val="22"/>
          <w:lang w:val="kk-KZ"/>
        </w:rPr>
        <w:t xml:space="preserve"> </w:t>
      </w:r>
      <w:r w:rsidRPr="00E33990">
        <w:rPr>
          <w:rFonts w:cs="Times New Roman"/>
          <w:color w:val="000000"/>
          <w:sz w:val="22"/>
          <w:szCs w:val="22"/>
        </w:rPr>
        <w:t>конвертов</w:t>
      </w:r>
      <w:r w:rsidR="0025476D" w:rsidRPr="00E33990">
        <w:rPr>
          <w:rFonts w:cs="Times New Roman"/>
          <w:color w:val="000000"/>
          <w:sz w:val="22"/>
          <w:szCs w:val="22"/>
          <w:lang w:val="kk-KZ"/>
        </w:rPr>
        <w:t xml:space="preserve"> </w:t>
      </w:r>
      <w:r w:rsidRPr="00E33990">
        <w:rPr>
          <w:rFonts w:cs="Times New Roman"/>
          <w:color w:val="000000"/>
          <w:sz w:val="22"/>
          <w:szCs w:val="22"/>
        </w:rPr>
        <w:t>с</w:t>
      </w:r>
      <w:r w:rsidR="0025476D" w:rsidRPr="00E33990">
        <w:rPr>
          <w:rFonts w:cs="Times New Roman"/>
          <w:color w:val="000000"/>
          <w:sz w:val="22"/>
          <w:szCs w:val="22"/>
          <w:lang w:val="kk-KZ"/>
        </w:rPr>
        <w:t xml:space="preserve"> </w:t>
      </w:r>
      <w:r w:rsidRPr="00E33990">
        <w:rPr>
          <w:rFonts w:cs="Times New Roman"/>
          <w:color w:val="000000"/>
          <w:sz w:val="22"/>
          <w:szCs w:val="22"/>
        </w:rPr>
        <w:t>тендерными</w:t>
      </w:r>
      <w:r w:rsidR="0025476D" w:rsidRPr="00E33990">
        <w:rPr>
          <w:rFonts w:cs="Times New Roman"/>
          <w:color w:val="000000"/>
          <w:sz w:val="22"/>
          <w:szCs w:val="22"/>
          <w:lang w:val="kk-KZ"/>
        </w:rPr>
        <w:t xml:space="preserve"> </w:t>
      </w:r>
      <w:r w:rsidRPr="00E33990">
        <w:rPr>
          <w:rFonts w:cs="Times New Roman"/>
          <w:color w:val="000000"/>
          <w:sz w:val="22"/>
          <w:szCs w:val="22"/>
        </w:rPr>
        <w:t>заявками.</w:t>
      </w:r>
      <w:r w:rsidRPr="00E33990">
        <w:rPr>
          <w:rFonts w:cs="Times New Roman"/>
          <w:sz w:val="22"/>
          <w:szCs w:val="22"/>
        </w:rPr>
        <w:br/>
      </w:r>
      <w:r w:rsidRPr="00E33990">
        <w:rPr>
          <w:rFonts w:cs="Times New Roman"/>
          <w:color w:val="000000"/>
          <w:sz w:val="22"/>
          <w:szCs w:val="22"/>
        </w:rPr>
        <w:t>      Данная</w:t>
      </w:r>
      <w:r w:rsidR="0025476D" w:rsidRPr="00E33990">
        <w:rPr>
          <w:rFonts w:cs="Times New Roman"/>
          <w:color w:val="000000"/>
          <w:sz w:val="22"/>
          <w:szCs w:val="22"/>
          <w:lang w:val="kk-KZ"/>
        </w:rPr>
        <w:t xml:space="preserve"> </w:t>
      </w:r>
      <w:r w:rsidRPr="00E33990">
        <w:rPr>
          <w:rFonts w:cs="Times New Roman"/>
          <w:color w:val="000000"/>
          <w:sz w:val="22"/>
          <w:szCs w:val="22"/>
        </w:rPr>
        <w:t>гарантия</w:t>
      </w:r>
      <w:r w:rsidR="0025476D" w:rsidRPr="00E33990">
        <w:rPr>
          <w:rFonts w:cs="Times New Roman"/>
          <w:color w:val="000000"/>
          <w:sz w:val="22"/>
          <w:szCs w:val="22"/>
          <w:lang w:val="kk-KZ"/>
        </w:rPr>
        <w:t xml:space="preserve"> </w:t>
      </w:r>
      <w:r w:rsidRPr="00E33990">
        <w:rPr>
          <w:rFonts w:cs="Times New Roman"/>
          <w:color w:val="000000"/>
          <w:sz w:val="22"/>
          <w:szCs w:val="22"/>
        </w:rPr>
        <w:t>действует</w:t>
      </w:r>
      <w:r w:rsidR="0025476D" w:rsidRPr="00E33990">
        <w:rPr>
          <w:rFonts w:cs="Times New Roman"/>
          <w:color w:val="000000"/>
          <w:sz w:val="22"/>
          <w:szCs w:val="22"/>
          <w:lang w:val="kk-KZ"/>
        </w:rPr>
        <w:t xml:space="preserve"> </w:t>
      </w:r>
      <w:r w:rsidRPr="00E33990">
        <w:rPr>
          <w:rFonts w:cs="Times New Roman"/>
          <w:color w:val="000000"/>
          <w:sz w:val="22"/>
          <w:szCs w:val="22"/>
        </w:rPr>
        <w:t>до</w:t>
      </w:r>
      <w:r w:rsidR="0025476D" w:rsidRPr="00E33990">
        <w:rPr>
          <w:rFonts w:cs="Times New Roman"/>
          <w:color w:val="000000"/>
          <w:sz w:val="22"/>
          <w:szCs w:val="22"/>
          <w:lang w:val="kk-KZ"/>
        </w:rPr>
        <w:t xml:space="preserve"> </w:t>
      </w:r>
      <w:r w:rsidRPr="00E33990">
        <w:rPr>
          <w:rFonts w:cs="Times New Roman"/>
          <w:color w:val="000000"/>
          <w:sz w:val="22"/>
          <w:szCs w:val="22"/>
        </w:rPr>
        <w:t>окончательного</w:t>
      </w:r>
      <w:r w:rsidR="0025476D" w:rsidRPr="00E33990">
        <w:rPr>
          <w:rFonts w:cs="Times New Roman"/>
          <w:color w:val="000000"/>
          <w:sz w:val="22"/>
          <w:szCs w:val="22"/>
          <w:lang w:val="kk-KZ"/>
        </w:rPr>
        <w:t xml:space="preserve"> </w:t>
      </w:r>
      <w:r w:rsidRPr="00E33990">
        <w:rPr>
          <w:rFonts w:cs="Times New Roman"/>
          <w:color w:val="000000"/>
          <w:sz w:val="22"/>
          <w:szCs w:val="22"/>
        </w:rPr>
        <w:t>срока</w:t>
      </w:r>
      <w:r w:rsidR="0025476D" w:rsidRPr="00E33990">
        <w:rPr>
          <w:rFonts w:cs="Times New Roman"/>
          <w:color w:val="000000"/>
          <w:sz w:val="22"/>
          <w:szCs w:val="22"/>
          <w:lang w:val="kk-KZ"/>
        </w:rPr>
        <w:t xml:space="preserve"> </w:t>
      </w:r>
      <w:r w:rsidRPr="00E33990">
        <w:rPr>
          <w:rFonts w:cs="Times New Roman"/>
          <w:color w:val="000000"/>
          <w:sz w:val="22"/>
          <w:szCs w:val="22"/>
        </w:rPr>
        <w:t>действия</w:t>
      </w:r>
      <w:r w:rsidR="0025476D" w:rsidRPr="00E33990">
        <w:rPr>
          <w:rFonts w:cs="Times New Roman"/>
          <w:color w:val="000000"/>
          <w:sz w:val="22"/>
          <w:szCs w:val="22"/>
          <w:lang w:val="kk-KZ"/>
        </w:rPr>
        <w:t xml:space="preserve"> </w:t>
      </w:r>
      <w:r w:rsidRPr="00E33990">
        <w:rPr>
          <w:rFonts w:cs="Times New Roman"/>
          <w:color w:val="000000"/>
          <w:sz w:val="22"/>
          <w:szCs w:val="22"/>
        </w:rPr>
        <w:t>тендерной</w:t>
      </w:r>
      <w:r w:rsidR="0025476D" w:rsidRPr="00E33990">
        <w:rPr>
          <w:rFonts w:cs="Times New Roman"/>
          <w:color w:val="000000"/>
          <w:sz w:val="22"/>
          <w:szCs w:val="22"/>
          <w:lang w:val="kk-KZ"/>
        </w:rPr>
        <w:t xml:space="preserve"> </w:t>
      </w:r>
      <w:r w:rsidRPr="00E33990">
        <w:rPr>
          <w:rFonts w:cs="Times New Roman"/>
          <w:color w:val="000000"/>
          <w:sz w:val="22"/>
          <w:szCs w:val="22"/>
        </w:rPr>
        <w:t>заявки</w:t>
      </w:r>
      <w:r w:rsidR="0025476D" w:rsidRPr="00E33990">
        <w:rPr>
          <w:rFonts w:cs="Times New Roman"/>
          <w:color w:val="000000"/>
          <w:sz w:val="22"/>
          <w:szCs w:val="22"/>
          <w:lang w:val="kk-KZ"/>
        </w:rPr>
        <w:t xml:space="preserve"> </w:t>
      </w:r>
      <w:r w:rsidRPr="00E33990">
        <w:rPr>
          <w:rFonts w:cs="Times New Roman"/>
          <w:color w:val="000000"/>
          <w:sz w:val="22"/>
          <w:szCs w:val="22"/>
        </w:rPr>
        <w:t>Поставщика</w:t>
      </w:r>
      <w:r w:rsidR="0025476D" w:rsidRPr="00E33990">
        <w:rPr>
          <w:rFonts w:cs="Times New Roman"/>
          <w:color w:val="000000"/>
          <w:sz w:val="22"/>
          <w:szCs w:val="22"/>
          <w:lang w:val="kk-KZ"/>
        </w:rPr>
        <w:t xml:space="preserve"> </w:t>
      </w:r>
      <w:r w:rsidRPr="00E33990">
        <w:rPr>
          <w:rFonts w:cs="Times New Roman"/>
          <w:color w:val="000000"/>
          <w:sz w:val="22"/>
          <w:szCs w:val="22"/>
        </w:rPr>
        <w:t>на</w:t>
      </w:r>
      <w:r w:rsidR="0025476D" w:rsidRPr="00E33990">
        <w:rPr>
          <w:rFonts w:cs="Times New Roman"/>
          <w:color w:val="000000"/>
          <w:sz w:val="22"/>
          <w:szCs w:val="22"/>
          <w:lang w:val="kk-KZ"/>
        </w:rPr>
        <w:t xml:space="preserve"> </w:t>
      </w:r>
      <w:r w:rsidRPr="00E33990">
        <w:rPr>
          <w:rFonts w:cs="Times New Roman"/>
          <w:color w:val="000000"/>
          <w:sz w:val="22"/>
          <w:szCs w:val="22"/>
        </w:rPr>
        <w:t>участие</w:t>
      </w:r>
      <w:r w:rsidR="0025476D" w:rsidRPr="00E33990">
        <w:rPr>
          <w:rFonts w:cs="Times New Roman"/>
          <w:color w:val="000000"/>
          <w:sz w:val="22"/>
          <w:szCs w:val="22"/>
          <w:lang w:val="kk-KZ"/>
        </w:rPr>
        <w:t xml:space="preserve"> </w:t>
      </w:r>
      <w:r w:rsidRPr="00E33990">
        <w:rPr>
          <w:rFonts w:cs="Times New Roman"/>
          <w:color w:val="000000"/>
          <w:sz w:val="22"/>
          <w:szCs w:val="22"/>
        </w:rPr>
        <w:t>в</w:t>
      </w:r>
      <w:r w:rsidR="0025476D" w:rsidRPr="00E33990">
        <w:rPr>
          <w:rFonts w:cs="Times New Roman"/>
          <w:color w:val="000000"/>
          <w:sz w:val="22"/>
          <w:szCs w:val="22"/>
          <w:lang w:val="kk-KZ"/>
        </w:rPr>
        <w:t xml:space="preserve"> </w:t>
      </w:r>
      <w:r w:rsidRPr="00E33990">
        <w:rPr>
          <w:rFonts w:cs="Times New Roman"/>
          <w:color w:val="000000"/>
          <w:sz w:val="22"/>
          <w:szCs w:val="22"/>
        </w:rPr>
        <w:t>тендере. Если</w:t>
      </w:r>
      <w:r w:rsidR="0025476D" w:rsidRPr="00E33990">
        <w:rPr>
          <w:rFonts w:cs="Times New Roman"/>
          <w:color w:val="000000"/>
          <w:sz w:val="22"/>
          <w:szCs w:val="22"/>
          <w:lang w:val="kk-KZ"/>
        </w:rPr>
        <w:t xml:space="preserve"> </w:t>
      </w:r>
      <w:r w:rsidRPr="00E33990">
        <w:rPr>
          <w:rFonts w:cs="Times New Roman"/>
          <w:color w:val="000000"/>
          <w:sz w:val="22"/>
          <w:szCs w:val="22"/>
        </w:rPr>
        <w:t>срок</w:t>
      </w:r>
      <w:r w:rsidR="0025476D" w:rsidRPr="00E33990">
        <w:rPr>
          <w:rFonts w:cs="Times New Roman"/>
          <w:color w:val="000000"/>
          <w:sz w:val="22"/>
          <w:szCs w:val="22"/>
          <w:lang w:val="kk-KZ"/>
        </w:rPr>
        <w:t xml:space="preserve"> </w:t>
      </w:r>
      <w:r w:rsidRPr="00E33990">
        <w:rPr>
          <w:rFonts w:cs="Times New Roman"/>
          <w:color w:val="000000"/>
          <w:sz w:val="22"/>
          <w:szCs w:val="22"/>
        </w:rPr>
        <w:t>действия</w:t>
      </w:r>
      <w:r w:rsidR="0025476D" w:rsidRPr="00E33990">
        <w:rPr>
          <w:rFonts w:cs="Times New Roman"/>
          <w:color w:val="000000"/>
          <w:sz w:val="22"/>
          <w:szCs w:val="22"/>
          <w:lang w:val="kk-KZ"/>
        </w:rPr>
        <w:t xml:space="preserve"> </w:t>
      </w:r>
      <w:r w:rsidRPr="00E33990">
        <w:rPr>
          <w:rFonts w:cs="Times New Roman"/>
          <w:color w:val="000000"/>
          <w:sz w:val="22"/>
          <w:szCs w:val="22"/>
        </w:rPr>
        <w:t>тендерной</w:t>
      </w:r>
      <w:r w:rsidR="0025476D" w:rsidRPr="00E33990">
        <w:rPr>
          <w:rFonts w:cs="Times New Roman"/>
          <w:color w:val="000000"/>
          <w:sz w:val="22"/>
          <w:szCs w:val="22"/>
          <w:lang w:val="kk-KZ"/>
        </w:rPr>
        <w:t xml:space="preserve"> </w:t>
      </w:r>
      <w:r w:rsidRPr="00E33990">
        <w:rPr>
          <w:rFonts w:cs="Times New Roman"/>
          <w:color w:val="000000"/>
          <w:sz w:val="22"/>
          <w:szCs w:val="22"/>
        </w:rPr>
        <w:t>заявки</w:t>
      </w:r>
      <w:r w:rsidR="0025476D" w:rsidRPr="00E33990">
        <w:rPr>
          <w:rFonts w:cs="Times New Roman"/>
          <w:color w:val="000000"/>
          <w:sz w:val="22"/>
          <w:szCs w:val="22"/>
          <w:lang w:val="kk-KZ"/>
        </w:rPr>
        <w:t xml:space="preserve"> </w:t>
      </w:r>
      <w:r w:rsidRPr="00E33990">
        <w:rPr>
          <w:rFonts w:cs="Times New Roman"/>
          <w:color w:val="000000"/>
          <w:sz w:val="22"/>
          <w:szCs w:val="22"/>
        </w:rPr>
        <w:t>продлен, то</w:t>
      </w:r>
      <w:r w:rsidR="0025476D" w:rsidRPr="00E33990">
        <w:rPr>
          <w:rFonts w:cs="Times New Roman"/>
          <w:color w:val="000000"/>
          <w:sz w:val="22"/>
          <w:szCs w:val="22"/>
          <w:lang w:val="kk-KZ"/>
        </w:rPr>
        <w:t xml:space="preserve"> </w:t>
      </w:r>
      <w:r w:rsidRPr="00E33990">
        <w:rPr>
          <w:rFonts w:cs="Times New Roman"/>
          <w:color w:val="000000"/>
          <w:sz w:val="22"/>
          <w:szCs w:val="22"/>
        </w:rPr>
        <w:t>данное</w:t>
      </w:r>
      <w:r w:rsidR="0025476D" w:rsidRPr="00E33990">
        <w:rPr>
          <w:rFonts w:cs="Times New Roman"/>
          <w:color w:val="000000"/>
          <w:sz w:val="22"/>
          <w:szCs w:val="22"/>
          <w:lang w:val="kk-KZ"/>
        </w:rPr>
        <w:t xml:space="preserve"> </w:t>
      </w:r>
      <w:r w:rsidRPr="00E33990">
        <w:rPr>
          <w:rFonts w:cs="Times New Roman"/>
          <w:color w:val="000000"/>
          <w:sz w:val="22"/>
          <w:szCs w:val="22"/>
        </w:rPr>
        <w:t>гарантийное</w:t>
      </w:r>
      <w:r w:rsidR="0025476D" w:rsidRPr="00E33990">
        <w:rPr>
          <w:rFonts w:cs="Times New Roman"/>
          <w:color w:val="000000"/>
          <w:sz w:val="22"/>
          <w:szCs w:val="22"/>
          <w:lang w:val="kk-KZ"/>
        </w:rPr>
        <w:t xml:space="preserve"> </w:t>
      </w:r>
      <w:r w:rsidRPr="00E33990">
        <w:rPr>
          <w:rFonts w:cs="Times New Roman"/>
          <w:color w:val="000000"/>
          <w:sz w:val="22"/>
          <w:szCs w:val="22"/>
        </w:rPr>
        <w:t>обязательство</w:t>
      </w:r>
      <w:r w:rsidR="0025476D" w:rsidRPr="00E33990">
        <w:rPr>
          <w:rFonts w:cs="Times New Roman"/>
          <w:color w:val="000000"/>
          <w:sz w:val="22"/>
          <w:szCs w:val="22"/>
          <w:lang w:val="kk-KZ"/>
        </w:rPr>
        <w:t xml:space="preserve"> </w:t>
      </w:r>
      <w:r w:rsidRPr="00E33990">
        <w:rPr>
          <w:rFonts w:cs="Times New Roman"/>
          <w:color w:val="000000"/>
          <w:sz w:val="22"/>
          <w:szCs w:val="22"/>
        </w:rPr>
        <w:t>продлевается</w:t>
      </w:r>
      <w:r w:rsidR="0025476D" w:rsidRPr="00E33990">
        <w:rPr>
          <w:rFonts w:cs="Times New Roman"/>
          <w:color w:val="000000"/>
          <w:sz w:val="22"/>
          <w:szCs w:val="22"/>
          <w:lang w:val="kk-KZ"/>
        </w:rPr>
        <w:t xml:space="preserve"> </w:t>
      </w:r>
      <w:r w:rsidRPr="00E33990">
        <w:rPr>
          <w:rFonts w:cs="Times New Roman"/>
          <w:color w:val="000000"/>
          <w:sz w:val="22"/>
          <w:szCs w:val="22"/>
        </w:rPr>
        <w:t>на</w:t>
      </w:r>
      <w:r w:rsidR="0025476D" w:rsidRPr="00E33990">
        <w:rPr>
          <w:rFonts w:cs="Times New Roman"/>
          <w:color w:val="000000"/>
          <w:sz w:val="22"/>
          <w:szCs w:val="22"/>
          <w:lang w:val="kk-KZ"/>
        </w:rPr>
        <w:t xml:space="preserve"> </w:t>
      </w:r>
      <w:r w:rsidRPr="00E33990">
        <w:rPr>
          <w:rFonts w:cs="Times New Roman"/>
          <w:color w:val="000000"/>
          <w:sz w:val="22"/>
          <w:szCs w:val="22"/>
        </w:rPr>
        <w:t>такой</w:t>
      </w:r>
      <w:r w:rsidR="0025476D" w:rsidRPr="00E33990">
        <w:rPr>
          <w:rFonts w:cs="Times New Roman"/>
          <w:color w:val="000000"/>
          <w:sz w:val="22"/>
          <w:szCs w:val="22"/>
          <w:lang w:val="kk-KZ"/>
        </w:rPr>
        <w:t xml:space="preserve"> </w:t>
      </w:r>
      <w:r w:rsidRPr="00E33990">
        <w:rPr>
          <w:rFonts w:cs="Times New Roman"/>
          <w:color w:val="000000"/>
          <w:sz w:val="22"/>
          <w:szCs w:val="22"/>
        </w:rPr>
        <w:t>же</w:t>
      </w:r>
      <w:r w:rsidR="0025476D" w:rsidRPr="00E33990">
        <w:rPr>
          <w:rFonts w:cs="Times New Roman"/>
          <w:color w:val="000000"/>
          <w:sz w:val="22"/>
          <w:szCs w:val="22"/>
          <w:lang w:val="kk-KZ"/>
        </w:rPr>
        <w:t xml:space="preserve"> </w:t>
      </w:r>
      <w:r w:rsidRPr="00E33990">
        <w:rPr>
          <w:rFonts w:cs="Times New Roman"/>
          <w:color w:val="000000"/>
          <w:sz w:val="22"/>
          <w:szCs w:val="22"/>
        </w:rPr>
        <w:t>срок.</w:t>
      </w:r>
    </w:p>
    <w:p w:rsidR="007360E9" w:rsidRPr="00E33990" w:rsidRDefault="007360E9" w:rsidP="004E16B4">
      <w:pPr>
        <w:rPr>
          <w:rFonts w:cs="Times New Roman"/>
          <w:sz w:val="22"/>
          <w:szCs w:val="22"/>
        </w:rPr>
      </w:pPr>
      <w:bookmarkStart w:id="9" w:name="z102"/>
      <w:bookmarkEnd w:id="8"/>
      <w:r w:rsidRPr="00E33990">
        <w:rPr>
          <w:rFonts w:cs="Times New Roman"/>
          <w:color w:val="000000"/>
          <w:sz w:val="22"/>
          <w:szCs w:val="22"/>
        </w:rPr>
        <w:t>            Подпись</w:t>
      </w:r>
      <w:r w:rsidR="0025476D" w:rsidRPr="00E33990">
        <w:rPr>
          <w:rFonts w:cs="Times New Roman"/>
          <w:color w:val="000000"/>
          <w:sz w:val="22"/>
          <w:szCs w:val="22"/>
          <w:lang w:val="kk-KZ"/>
        </w:rPr>
        <w:t xml:space="preserve"> </w:t>
      </w:r>
      <w:r w:rsidRPr="00E33990">
        <w:rPr>
          <w:rFonts w:cs="Times New Roman"/>
          <w:color w:val="000000"/>
          <w:sz w:val="22"/>
          <w:szCs w:val="22"/>
        </w:rPr>
        <w:t>гаранта                                                            Дата</w:t>
      </w:r>
      <w:r w:rsidR="0025476D" w:rsidRPr="00E33990">
        <w:rPr>
          <w:rFonts w:cs="Times New Roman"/>
          <w:color w:val="000000"/>
          <w:sz w:val="22"/>
          <w:szCs w:val="22"/>
          <w:lang w:val="kk-KZ"/>
        </w:rPr>
        <w:t xml:space="preserve"> </w:t>
      </w:r>
      <w:r w:rsidRPr="00E33990">
        <w:rPr>
          <w:rFonts w:cs="Times New Roman"/>
          <w:color w:val="000000"/>
          <w:sz w:val="22"/>
          <w:szCs w:val="22"/>
        </w:rPr>
        <w:t>и</w:t>
      </w:r>
      <w:r w:rsidR="0025476D" w:rsidRPr="00E33990">
        <w:rPr>
          <w:rFonts w:cs="Times New Roman"/>
          <w:color w:val="000000"/>
          <w:sz w:val="22"/>
          <w:szCs w:val="22"/>
          <w:lang w:val="kk-KZ"/>
        </w:rPr>
        <w:t xml:space="preserve"> </w:t>
      </w:r>
      <w:r w:rsidRPr="00E33990">
        <w:rPr>
          <w:rFonts w:cs="Times New Roman"/>
          <w:color w:val="000000"/>
          <w:sz w:val="22"/>
          <w:szCs w:val="22"/>
        </w:rPr>
        <w:t>адрес</w:t>
      </w:r>
    </w:p>
    <w:p w:rsidR="007360E9" w:rsidRPr="00E33990" w:rsidRDefault="007360E9" w:rsidP="004E16B4">
      <w:pPr>
        <w:rPr>
          <w:rFonts w:cs="Times New Roman"/>
          <w:sz w:val="22"/>
          <w:szCs w:val="22"/>
        </w:rPr>
      </w:pPr>
      <w:bookmarkStart w:id="10" w:name="z103"/>
      <w:bookmarkEnd w:id="9"/>
      <w:r w:rsidRPr="00E33990">
        <w:rPr>
          <w:rFonts w:cs="Times New Roman"/>
          <w:color w:val="000000"/>
          <w:sz w:val="22"/>
          <w:szCs w:val="22"/>
        </w:rPr>
        <w:t>            Печать</w:t>
      </w:r>
      <w:r w:rsidRPr="00E33990">
        <w:rPr>
          <w:rFonts w:cs="Times New Roman"/>
          <w:sz w:val="22"/>
          <w:szCs w:val="22"/>
        </w:rPr>
        <w:br/>
      </w:r>
      <w:r w:rsidRPr="00E33990">
        <w:rPr>
          <w:rFonts w:cs="Times New Roman"/>
          <w:color w:val="000000"/>
          <w:sz w:val="22"/>
          <w:szCs w:val="22"/>
        </w:rPr>
        <w:t>   </w:t>
      </w:r>
      <w:proofErr w:type="gramStart"/>
      <w:r w:rsidRPr="00E33990">
        <w:rPr>
          <w:rFonts w:cs="Times New Roman"/>
          <w:color w:val="000000"/>
          <w:sz w:val="22"/>
          <w:szCs w:val="22"/>
        </w:rPr>
        <w:t>   (</w:t>
      </w:r>
      <w:proofErr w:type="gramEnd"/>
      <w:r w:rsidRPr="00E33990">
        <w:rPr>
          <w:rFonts w:cs="Times New Roman"/>
          <w:color w:val="000000"/>
          <w:sz w:val="22"/>
          <w:szCs w:val="22"/>
        </w:rPr>
        <w:t>при</w:t>
      </w:r>
      <w:r w:rsidR="0025476D" w:rsidRPr="00E33990">
        <w:rPr>
          <w:rFonts w:cs="Times New Roman"/>
          <w:color w:val="000000"/>
          <w:sz w:val="22"/>
          <w:szCs w:val="22"/>
          <w:lang w:val="kk-KZ"/>
        </w:rPr>
        <w:t xml:space="preserve"> </w:t>
      </w:r>
      <w:r w:rsidRPr="00E33990">
        <w:rPr>
          <w:rFonts w:cs="Times New Roman"/>
          <w:color w:val="000000"/>
          <w:sz w:val="22"/>
          <w:szCs w:val="22"/>
        </w:rPr>
        <w:t>наличии)</w:t>
      </w:r>
    </w:p>
    <w:bookmarkEnd w:id="10"/>
    <w:p w:rsidR="007360E9" w:rsidRPr="00373E1C" w:rsidRDefault="007360E9" w:rsidP="004E16B4">
      <w:pPr>
        <w:jc w:val="right"/>
        <w:rPr>
          <w:rFonts w:cs="Times New Roman"/>
          <w:b/>
          <w:sz w:val="24"/>
          <w:szCs w:val="24"/>
        </w:rPr>
      </w:pPr>
    </w:p>
    <w:p w:rsidR="007360E9" w:rsidRPr="00373E1C" w:rsidRDefault="007360E9" w:rsidP="004E16B4">
      <w:pPr>
        <w:jc w:val="right"/>
        <w:rPr>
          <w:rFonts w:cs="Times New Roman"/>
          <w:b/>
          <w:sz w:val="24"/>
          <w:szCs w:val="24"/>
        </w:rPr>
      </w:pPr>
    </w:p>
    <w:p w:rsidR="007360E9" w:rsidRPr="00373E1C" w:rsidRDefault="007360E9" w:rsidP="004E16B4">
      <w:pPr>
        <w:jc w:val="right"/>
        <w:rPr>
          <w:rFonts w:cs="Times New Roman"/>
          <w:b/>
          <w:sz w:val="24"/>
          <w:szCs w:val="24"/>
        </w:rPr>
      </w:pPr>
    </w:p>
    <w:p w:rsidR="007360E9" w:rsidRPr="00373E1C" w:rsidRDefault="007360E9" w:rsidP="004E16B4">
      <w:pPr>
        <w:jc w:val="right"/>
        <w:rPr>
          <w:rFonts w:cs="Times New Roman"/>
          <w:b/>
          <w:sz w:val="24"/>
          <w:szCs w:val="24"/>
        </w:rPr>
      </w:pPr>
    </w:p>
    <w:p w:rsidR="007360E9" w:rsidRDefault="007360E9" w:rsidP="004E16B4">
      <w:pPr>
        <w:jc w:val="right"/>
        <w:rPr>
          <w:rFonts w:cs="Times New Roman"/>
          <w:b/>
          <w:sz w:val="24"/>
          <w:szCs w:val="24"/>
        </w:rPr>
      </w:pPr>
    </w:p>
    <w:p w:rsidR="00E33990" w:rsidRDefault="00E33990" w:rsidP="004E16B4">
      <w:pPr>
        <w:jc w:val="right"/>
        <w:rPr>
          <w:rFonts w:cs="Times New Roman"/>
          <w:b/>
          <w:sz w:val="24"/>
          <w:szCs w:val="24"/>
        </w:rPr>
      </w:pPr>
    </w:p>
    <w:p w:rsidR="00E33990" w:rsidRDefault="00E33990" w:rsidP="004E16B4">
      <w:pPr>
        <w:jc w:val="right"/>
        <w:rPr>
          <w:rFonts w:cs="Times New Roman"/>
          <w:b/>
          <w:sz w:val="24"/>
          <w:szCs w:val="24"/>
        </w:rPr>
      </w:pPr>
    </w:p>
    <w:p w:rsidR="00E33990" w:rsidRDefault="00E33990" w:rsidP="004E16B4">
      <w:pPr>
        <w:jc w:val="right"/>
        <w:rPr>
          <w:rFonts w:cs="Times New Roman"/>
          <w:b/>
          <w:sz w:val="24"/>
          <w:szCs w:val="24"/>
        </w:rPr>
      </w:pPr>
    </w:p>
    <w:p w:rsidR="00E33990" w:rsidRDefault="00E33990" w:rsidP="004E16B4">
      <w:pPr>
        <w:jc w:val="right"/>
        <w:rPr>
          <w:rFonts w:cs="Times New Roman"/>
          <w:b/>
          <w:sz w:val="24"/>
          <w:szCs w:val="24"/>
        </w:rPr>
      </w:pPr>
    </w:p>
    <w:p w:rsidR="0030004A" w:rsidRDefault="0030004A" w:rsidP="004E16B4">
      <w:pPr>
        <w:jc w:val="right"/>
        <w:rPr>
          <w:rFonts w:cs="Times New Roman"/>
          <w:b/>
          <w:sz w:val="24"/>
          <w:szCs w:val="24"/>
        </w:rPr>
      </w:pPr>
    </w:p>
    <w:p w:rsidR="007360E9" w:rsidRPr="00E33990" w:rsidRDefault="007360E9" w:rsidP="004E16B4">
      <w:pPr>
        <w:spacing w:line="285" w:lineRule="atLeast"/>
        <w:jc w:val="right"/>
        <w:textAlignment w:val="baseline"/>
        <w:rPr>
          <w:rFonts w:cs="Times New Roman"/>
          <w:b/>
          <w:i/>
          <w:sz w:val="22"/>
          <w:szCs w:val="22"/>
        </w:rPr>
      </w:pPr>
      <w:r w:rsidRPr="00E33990">
        <w:rPr>
          <w:rFonts w:cs="Times New Roman"/>
          <w:b/>
          <w:spacing w:val="2"/>
          <w:sz w:val="22"/>
          <w:szCs w:val="22"/>
          <w:lang w:eastAsia="ru-RU"/>
        </w:rPr>
        <w:lastRenderedPageBreak/>
        <w:t>  П</w:t>
      </w:r>
      <w:r w:rsidRPr="00E33990">
        <w:rPr>
          <w:rFonts w:cs="Times New Roman"/>
          <w:b/>
          <w:sz w:val="22"/>
          <w:szCs w:val="22"/>
        </w:rPr>
        <w:t xml:space="preserve">риложение </w:t>
      </w:r>
      <w:r w:rsidR="00E866F4">
        <w:rPr>
          <w:rFonts w:cs="Times New Roman"/>
          <w:b/>
          <w:sz w:val="22"/>
          <w:szCs w:val="22"/>
        </w:rPr>
        <w:t>7</w:t>
      </w:r>
    </w:p>
    <w:p w:rsidR="007360E9" w:rsidRPr="00E33990" w:rsidRDefault="007360E9" w:rsidP="004E16B4">
      <w:pPr>
        <w:pStyle w:val="ab"/>
        <w:spacing w:before="0" w:after="0"/>
        <w:ind w:firstLine="720"/>
        <w:jc w:val="right"/>
        <w:rPr>
          <w:rFonts w:cs="Times New Roman"/>
          <w:b/>
          <w:sz w:val="22"/>
          <w:szCs w:val="22"/>
        </w:rPr>
      </w:pPr>
      <w:proofErr w:type="gramStart"/>
      <w:r w:rsidRPr="00E33990">
        <w:rPr>
          <w:rFonts w:cs="Times New Roman"/>
          <w:b/>
          <w:sz w:val="22"/>
          <w:szCs w:val="22"/>
        </w:rPr>
        <w:t>к</w:t>
      </w:r>
      <w:proofErr w:type="gramEnd"/>
      <w:r w:rsidRPr="00E33990">
        <w:rPr>
          <w:rFonts w:cs="Times New Roman"/>
          <w:b/>
          <w:sz w:val="22"/>
          <w:szCs w:val="22"/>
        </w:rPr>
        <w:t xml:space="preserve"> настоящей Тендерной документации</w:t>
      </w:r>
    </w:p>
    <w:p w:rsidR="007360E9" w:rsidRPr="00E33990" w:rsidRDefault="007360E9" w:rsidP="004E16B4">
      <w:pPr>
        <w:rPr>
          <w:rFonts w:cs="Times New Roman"/>
          <w:b/>
          <w:sz w:val="22"/>
          <w:szCs w:val="22"/>
        </w:rPr>
      </w:pPr>
    </w:p>
    <w:p w:rsidR="007360E9" w:rsidRPr="00E33990" w:rsidRDefault="007360E9" w:rsidP="004E16B4">
      <w:pPr>
        <w:jc w:val="center"/>
        <w:rPr>
          <w:rFonts w:cs="Times New Roman"/>
          <w:sz w:val="22"/>
          <w:szCs w:val="22"/>
        </w:rPr>
      </w:pPr>
    </w:p>
    <w:p w:rsidR="007360E9" w:rsidRPr="00E33990" w:rsidRDefault="007360E9" w:rsidP="004E16B4">
      <w:pPr>
        <w:jc w:val="center"/>
        <w:rPr>
          <w:rFonts w:cs="Times New Roman"/>
          <w:sz w:val="22"/>
          <w:szCs w:val="22"/>
        </w:rPr>
      </w:pPr>
      <w:r w:rsidRPr="00E33990">
        <w:rPr>
          <w:rFonts w:cs="Times New Roman"/>
          <w:b/>
          <w:color w:val="000000"/>
          <w:sz w:val="22"/>
          <w:szCs w:val="22"/>
        </w:rPr>
        <w:t>Типовой</w:t>
      </w:r>
      <w:r w:rsidR="00067564" w:rsidRPr="00E33990">
        <w:rPr>
          <w:rFonts w:cs="Times New Roman"/>
          <w:b/>
          <w:color w:val="000000"/>
          <w:sz w:val="22"/>
          <w:szCs w:val="22"/>
        </w:rPr>
        <w:t xml:space="preserve"> </w:t>
      </w:r>
      <w:r w:rsidRPr="00E33990">
        <w:rPr>
          <w:rFonts w:cs="Times New Roman"/>
          <w:b/>
          <w:color w:val="000000"/>
          <w:sz w:val="22"/>
          <w:szCs w:val="22"/>
        </w:rPr>
        <w:t>договор</w:t>
      </w:r>
      <w:r w:rsidR="00067564" w:rsidRPr="00E33990">
        <w:rPr>
          <w:rFonts w:cs="Times New Roman"/>
          <w:b/>
          <w:color w:val="000000"/>
          <w:sz w:val="22"/>
          <w:szCs w:val="22"/>
        </w:rPr>
        <w:t xml:space="preserve"> </w:t>
      </w:r>
      <w:r w:rsidRPr="00E33990">
        <w:rPr>
          <w:rFonts w:cs="Times New Roman"/>
          <w:b/>
          <w:color w:val="000000"/>
          <w:sz w:val="22"/>
          <w:szCs w:val="22"/>
        </w:rPr>
        <w:t>закупа</w:t>
      </w:r>
    </w:p>
    <w:p w:rsidR="00E33990" w:rsidRDefault="007360E9" w:rsidP="00E33990">
      <w:pPr>
        <w:jc w:val="center"/>
        <w:rPr>
          <w:rFonts w:cs="Times New Roman"/>
          <w:sz w:val="22"/>
          <w:szCs w:val="22"/>
        </w:rPr>
      </w:pPr>
      <w:bookmarkStart w:id="11" w:name="z116"/>
      <w:r w:rsidRPr="00E33990">
        <w:rPr>
          <w:rFonts w:cs="Times New Roman"/>
          <w:color w:val="000000"/>
          <w:sz w:val="22"/>
          <w:szCs w:val="22"/>
        </w:rPr>
        <w:t>      ____________________                                                      "___" __________ _____ г.</w:t>
      </w:r>
    </w:p>
    <w:p w:rsidR="007360E9" w:rsidRPr="00E33990" w:rsidRDefault="00E33990" w:rsidP="00E33990">
      <w:pPr>
        <w:rPr>
          <w:rFonts w:cs="Times New Roman"/>
          <w:sz w:val="22"/>
          <w:szCs w:val="22"/>
        </w:rPr>
      </w:pPr>
      <w:r>
        <w:rPr>
          <w:rFonts w:cs="Times New Roman"/>
          <w:sz w:val="22"/>
          <w:szCs w:val="22"/>
        </w:rPr>
        <w:t xml:space="preserve">                             </w:t>
      </w:r>
      <w:r w:rsidR="007360E9" w:rsidRPr="00E33990">
        <w:rPr>
          <w:rFonts w:cs="Times New Roman"/>
          <w:color w:val="000000"/>
          <w:sz w:val="22"/>
          <w:szCs w:val="22"/>
        </w:rPr>
        <w:t>(Местонахождение)</w:t>
      </w:r>
    </w:p>
    <w:p w:rsidR="0030004A" w:rsidRDefault="007360E9" w:rsidP="0030004A">
      <w:pPr>
        <w:jc w:val="both"/>
        <w:rPr>
          <w:rFonts w:cs="Times New Roman"/>
          <w:sz w:val="22"/>
          <w:szCs w:val="22"/>
        </w:rPr>
      </w:pPr>
      <w:bookmarkStart w:id="12" w:name="z117"/>
      <w:bookmarkEnd w:id="11"/>
      <w:r w:rsidRPr="00E33990">
        <w:rPr>
          <w:rFonts w:cs="Times New Roman"/>
          <w:color w:val="000000"/>
          <w:sz w:val="22"/>
          <w:szCs w:val="22"/>
        </w:rPr>
        <w:t xml:space="preserve">      ______________________________________________________________________________, </w:t>
      </w:r>
      <w:r w:rsidRPr="00E33990">
        <w:rPr>
          <w:rFonts w:cs="Times New Roman"/>
          <w:sz w:val="22"/>
          <w:szCs w:val="22"/>
        </w:rPr>
        <w:t>именуемый (</w:t>
      </w:r>
      <w:proofErr w:type="spellStart"/>
      <w:r w:rsidRPr="00E33990">
        <w:rPr>
          <w:rFonts w:cs="Times New Roman"/>
          <w:sz w:val="22"/>
          <w:szCs w:val="22"/>
        </w:rPr>
        <w:t>ое</w:t>
      </w:r>
      <w:proofErr w:type="spellEnd"/>
      <w:r w:rsidRPr="00E33990">
        <w:rPr>
          <w:rFonts w:cs="Times New Roman"/>
          <w:sz w:val="22"/>
          <w:szCs w:val="22"/>
        </w:rPr>
        <w:t>) (</w:t>
      </w:r>
      <w:proofErr w:type="spellStart"/>
      <w:r w:rsidRPr="00E33990">
        <w:rPr>
          <w:rFonts w:cs="Times New Roman"/>
          <w:sz w:val="22"/>
          <w:szCs w:val="22"/>
        </w:rPr>
        <w:t>ая</w:t>
      </w:r>
      <w:bookmarkStart w:id="13" w:name="z118"/>
      <w:bookmarkEnd w:id="12"/>
      <w:proofErr w:type="spellEnd"/>
      <w:r w:rsidR="0025476D" w:rsidRPr="00E33990">
        <w:rPr>
          <w:rFonts w:cs="Times New Roman"/>
          <w:sz w:val="22"/>
          <w:szCs w:val="22"/>
        </w:rPr>
        <w:t xml:space="preserve">   </w:t>
      </w:r>
      <w:r w:rsidRPr="00E33990">
        <w:rPr>
          <w:rFonts w:cs="Times New Roman"/>
          <w:sz w:val="22"/>
          <w:szCs w:val="22"/>
        </w:rPr>
        <w:t>(полное</w:t>
      </w:r>
      <w:r w:rsidR="0025476D" w:rsidRPr="00E33990">
        <w:rPr>
          <w:rFonts w:cs="Times New Roman"/>
          <w:sz w:val="22"/>
          <w:szCs w:val="22"/>
          <w:lang w:val="kk-KZ"/>
        </w:rPr>
        <w:t xml:space="preserve"> </w:t>
      </w:r>
      <w:r w:rsidRPr="00E33990">
        <w:rPr>
          <w:rFonts w:cs="Times New Roman"/>
          <w:sz w:val="22"/>
          <w:szCs w:val="22"/>
        </w:rPr>
        <w:t>наименование</w:t>
      </w:r>
      <w:r w:rsidR="0025476D" w:rsidRPr="00E33990">
        <w:rPr>
          <w:rFonts w:cs="Times New Roman"/>
          <w:sz w:val="22"/>
          <w:szCs w:val="22"/>
          <w:lang w:val="kk-KZ"/>
        </w:rPr>
        <w:t xml:space="preserve"> </w:t>
      </w:r>
      <w:r w:rsidRPr="00E33990">
        <w:rPr>
          <w:rFonts w:cs="Times New Roman"/>
          <w:sz w:val="22"/>
          <w:szCs w:val="22"/>
        </w:rPr>
        <w:t>Заказчика)</w:t>
      </w:r>
      <w:r w:rsidRPr="00E33990">
        <w:rPr>
          <w:rFonts w:cs="Times New Roman"/>
          <w:sz w:val="22"/>
          <w:szCs w:val="22"/>
        </w:rPr>
        <w:br/>
        <w:t>в</w:t>
      </w:r>
      <w:r w:rsidR="0025476D" w:rsidRPr="00E33990">
        <w:rPr>
          <w:rFonts w:cs="Times New Roman"/>
          <w:sz w:val="22"/>
          <w:szCs w:val="22"/>
          <w:lang w:val="kk-KZ"/>
        </w:rPr>
        <w:t xml:space="preserve"> </w:t>
      </w:r>
      <w:r w:rsidRPr="00E33990">
        <w:rPr>
          <w:rFonts w:cs="Times New Roman"/>
          <w:sz w:val="22"/>
          <w:szCs w:val="22"/>
        </w:rPr>
        <w:t>дальнейшем– "Заказчик", в</w:t>
      </w:r>
      <w:r w:rsidR="0025476D" w:rsidRPr="00E33990">
        <w:rPr>
          <w:rFonts w:cs="Times New Roman"/>
          <w:sz w:val="22"/>
          <w:szCs w:val="22"/>
          <w:lang w:val="kk-KZ"/>
        </w:rPr>
        <w:t xml:space="preserve"> </w:t>
      </w:r>
      <w:r w:rsidRPr="00E33990">
        <w:rPr>
          <w:rFonts w:cs="Times New Roman"/>
          <w:sz w:val="22"/>
          <w:szCs w:val="22"/>
        </w:rPr>
        <w:t>лице ________________________________________________</w:t>
      </w:r>
      <w:r w:rsidRPr="00E33990">
        <w:rPr>
          <w:rFonts w:cs="Times New Roman"/>
          <w:sz w:val="22"/>
          <w:szCs w:val="22"/>
        </w:rPr>
        <w:br/>
        <w:t>___________________________________________________</w:t>
      </w:r>
      <w:r w:rsidR="0025476D" w:rsidRPr="00E33990">
        <w:rPr>
          <w:rFonts w:cs="Times New Roman"/>
          <w:sz w:val="22"/>
          <w:szCs w:val="22"/>
        </w:rPr>
        <w:t>____________________</w:t>
      </w:r>
      <w:r w:rsidRPr="00E33990">
        <w:rPr>
          <w:rFonts w:cs="Times New Roman"/>
          <w:sz w:val="22"/>
          <w:szCs w:val="22"/>
        </w:rPr>
        <w:t>___,</w:t>
      </w:r>
      <w:r w:rsidRPr="00E33990">
        <w:rPr>
          <w:rFonts w:cs="Times New Roman"/>
          <w:sz w:val="22"/>
          <w:szCs w:val="22"/>
        </w:rPr>
        <w:br/>
        <w:t>должность, фамилия, имя, отчество (при</w:t>
      </w:r>
      <w:r w:rsidR="0025476D" w:rsidRPr="00E33990">
        <w:rPr>
          <w:rFonts w:cs="Times New Roman"/>
          <w:sz w:val="22"/>
          <w:szCs w:val="22"/>
          <w:lang w:val="kk-KZ"/>
        </w:rPr>
        <w:t xml:space="preserve"> </w:t>
      </w:r>
      <w:r w:rsidRPr="00E33990">
        <w:rPr>
          <w:rFonts w:cs="Times New Roman"/>
          <w:sz w:val="22"/>
          <w:szCs w:val="22"/>
        </w:rPr>
        <w:t>его</w:t>
      </w:r>
      <w:r w:rsidR="0025476D" w:rsidRPr="00E33990">
        <w:rPr>
          <w:rFonts w:cs="Times New Roman"/>
          <w:sz w:val="22"/>
          <w:szCs w:val="22"/>
          <w:lang w:val="kk-KZ"/>
        </w:rPr>
        <w:t xml:space="preserve"> </w:t>
      </w:r>
      <w:r w:rsidRPr="00E33990">
        <w:rPr>
          <w:rFonts w:cs="Times New Roman"/>
          <w:sz w:val="22"/>
          <w:szCs w:val="22"/>
        </w:rPr>
        <w:t>наличии) уполномоченного</w:t>
      </w:r>
      <w:r w:rsidR="0025476D" w:rsidRPr="00E33990">
        <w:rPr>
          <w:rFonts w:cs="Times New Roman"/>
          <w:sz w:val="22"/>
          <w:szCs w:val="22"/>
          <w:lang w:val="kk-KZ"/>
        </w:rPr>
        <w:t xml:space="preserve"> </w:t>
      </w:r>
      <w:r w:rsidRPr="00E33990">
        <w:rPr>
          <w:rFonts w:cs="Times New Roman"/>
          <w:sz w:val="22"/>
          <w:szCs w:val="22"/>
        </w:rPr>
        <w:t>лица</w:t>
      </w:r>
      <w:r w:rsidR="0025476D" w:rsidRPr="00E33990">
        <w:rPr>
          <w:rFonts w:cs="Times New Roman"/>
          <w:sz w:val="22"/>
          <w:szCs w:val="22"/>
          <w:lang w:val="kk-KZ"/>
        </w:rPr>
        <w:t xml:space="preserve"> </w:t>
      </w:r>
      <w:r w:rsidRPr="00E33990">
        <w:rPr>
          <w:rFonts w:cs="Times New Roman"/>
          <w:sz w:val="22"/>
          <w:szCs w:val="22"/>
        </w:rPr>
        <w:t>с</w:t>
      </w:r>
      <w:r w:rsidR="0025476D" w:rsidRPr="00E33990">
        <w:rPr>
          <w:rFonts w:cs="Times New Roman"/>
          <w:sz w:val="22"/>
          <w:szCs w:val="22"/>
          <w:lang w:val="kk-KZ"/>
        </w:rPr>
        <w:t xml:space="preserve"> </w:t>
      </w:r>
      <w:r w:rsidRPr="00E33990">
        <w:rPr>
          <w:rFonts w:cs="Times New Roman"/>
          <w:sz w:val="22"/>
          <w:szCs w:val="22"/>
        </w:rPr>
        <w:t>одной</w:t>
      </w:r>
      <w:r w:rsidR="0025476D" w:rsidRPr="00E33990">
        <w:rPr>
          <w:rFonts w:cs="Times New Roman"/>
          <w:sz w:val="22"/>
          <w:szCs w:val="22"/>
          <w:lang w:val="kk-KZ"/>
        </w:rPr>
        <w:t xml:space="preserve"> </w:t>
      </w:r>
      <w:r w:rsidR="00045ED5" w:rsidRPr="00E33990">
        <w:rPr>
          <w:rFonts w:cs="Times New Roman"/>
          <w:sz w:val="22"/>
          <w:szCs w:val="22"/>
        </w:rPr>
        <w:t xml:space="preserve">стороны, и </w:t>
      </w:r>
      <w:r w:rsidRPr="00E33990">
        <w:rPr>
          <w:rFonts w:cs="Times New Roman"/>
          <w:sz w:val="22"/>
          <w:szCs w:val="22"/>
        </w:rPr>
        <w:br/>
        <w:t>_________________________________________________</w:t>
      </w:r>
      <w:r w:rsidR="00045ED5" w:rsidRPr="00E33990">
        <w:rPr>
          <w:rFonts w:cs="Times New Roman"/>
          <w:sz w:val="22"/>
          <w:szCs w:val="22"/>
        </w:rPr>
        <w:t>____________________________</w:t>
      </w:r>
      <w:r w:rsidRPr="00E33990">
        <w:rPr>
          <w:rFonts w:cs="Times New Roman"/>
          <w:sz w:val="22"/>
          <w:szCs w:val="22"/>
        </w:rPr>
        <w:t>_____</w:t>
      </w:r>
      <w:r w:rsidRPr="00E33990">
        <w:rPr>
          <w:rFonts w:cs="Times New Roman"/>
          <w:sz w:val="22"/>
          <w:szCs w:val="22"/>
        </w:rPr>
        <w:br/>
        <w:t>            (полное</w:t>
      </w:r>
      <w:r w:rsidR="0025476D" w:rsidRPr="00E33990">
        <w:rPr>
          <w:rFonts w:cs="Times New Roman"/>
          <w:sz w:val="22"/>
          <w:szCs w:val="22"/>
          <w:lang w:val="kk-KZ"/>
        </w:rPr>
        <w:t xml:space="preserve"> </w:t>
      </w:r>
      <w:r w:rsidRPr="00E33990">
        <w:rPr>
          <w:rFonts w:cs="Times New Roman"/>
          <w:sz w:val="22"/>
          <w:szCs w:val="22"/>
        </w:rPr>
        <w:t>наименование</w:t>
      </w:r>
      <w:r w:rsidR="0025476D" w:rsidRPr="00E33990">
        <w:rPr>
          <w:rFonts w:cs="Times New Roman"/>
          <w:sz w:val="22"/>
          <w:szCs w:val="22"/>
          <w:lang w:val="kk-KZ"/>
        </w:rPr>
        <w:t xml:space="preserve"> </w:t>
      </w:r>
      <w:r w:rsidRPr="00E33990">
        <w:rPr>
          <w:rFonts w:cs="Times New Roman"/>
          <w:sz w:val="22"/>
          <w:szCs w:val="22"/>
        </w:rPr>
        <w:t>Поставщика–победителя</w:t>
      </w:r>
      <w:r w:rsidR="0025476D" w:rsidRPr="00E33990">
        <w:rPr>
          <w:rFonts w:cs="Times New Roman"/>
          <w:sz w:val="22"/>
          <w:szCs w:val="22"/>
          <w:lang w:val="kk-KZ"/>
        </w:rPr>
        <w:t xml:space="preserve"> </w:t>
      </w:r>
      <w:r w:rsidRPr="00E33990">
        <w:rPr>
          <w:rFonts w:cs="Times New Roman"/>
          <w:sz w:val="22"/>
          <w:szCs w:val="22"/>
        </w:rPr>
        <w:t>тендера)</w:t>
      </w:r>
    </w:p>
    <w:p w:rsidR="0030004A" w:rsidRDefault="007360E9" w:rsidP="0030004A">
      <w:pPr>
        <w:jc w:val="both"/>
        <w:rPr>
          <w:rFonts w:cs="Times New Roman"/>
          <w:sz w:val="22"/>
          <w:szCs w:val="22"/>
        </w:rPr>
      </w:pPr>
      <w:r w:rsidRPr="00E33990">
        <w:rPr>
          <w:rFonts w:cs="Times New Roman"/>
          <w:sz w:val="22"/>
          <w:szCs w:val="22"/>
        </w:rPr>
        <w:t>___________________________________________________, именуемый (</w:t>
      </w:r>
      <w:proofErr w:type="spellStart"/>
      <w:r w:rsidRPr="00E33990">
        <w:rPr>
          <w:rFonts w:cs="Times New Roman"/>
          <w:sz w:val="22"/>
          <w:szCs w:val="22"/>
        </w:rPr>
        <w:t>ое</w:t>
      </w:r>
      <w:proofErr w:type="spellEnd"/>
      <w:r w:rsidRPr="00E33990">
        <w:rPr>
          <w:rFonts w:cs="Times New Roman"/>
          <w:sz w:val="22"/>
          <w:szCs w:val="22"/>
        </w:rPr>
        <w:t>) (</w:t>
      </w:r>
      <w:proofErr w:type="spellStart"/>
      <w:r w:rsidRPr="00E33990">
        <w:rPr>
          <w:rFonts w:cs="Times New Roman"/>
          <w:sz w:val="22"/>
          <w:szCs w:val="22"/>
        </w:rPr>
        <w:t>ая</w:t>
      </w:r>
      <w:proofErr w:type="spellEnd"/>
      <w:r w:rsidRPr="00E33990">
        <w:rPr>
          <w:rFonts w:cs="Times New Roman"/>
          <w:sz w:val="22"/>
          <w:szCs w:val="22"/>
        </w:rPr>
        <w:t>) в</w:t>
      </w:r>
      <w:r w:rsidR="0025476D" w:rsidRPr="00E33990">
        <w:rPr>
          <w:rFonts w:cs="Times New Roman"/>
          <w:sz w:val="22"/>
          <w:szCs w:val="22"/>
          <w:lang w:val="kk-KZ"/>
        </w:rPr>
        <w:t xml:space="preserve"> </w:t>
      </w:r>
      <w:r w:rsidRPr="00E33990">
        <w:rPr>
          <w:rFonts w:cs="Times New Roman"/>
          <w:sz w:val="22"/>
          <w:szCs w:val="22"/>
        </w:rPr>
        <w:t>дальнейшем– "</w:t>
      </w:r>
      <w:proofErr w:type="spellStart"/>
      <w:r w:rsidRPr="00E33990">
        <w:rPr>
          <w:rFonts w:cs="Times New Roman"/>
          <w:sz w:val="22"/>
          <w:szCs w:val="22"/>
        </w:rPr>
        <w:t>Поставщик</w:t>
      </w:r>
      <w:proofErr w:type="gramStart"/>
      <w:r w:rsidRPr="00E33990">
        <w:rPr>
          <w:rFonts w:cs="Times New Roman"/>
          <w:sz w:val="22"/>
          <w:szCs w:val="22"/>
        </w:rPr>
        <w:t>",в</w:t>
      </w:r>
      <w:proofErr w:type="spellEnd"/>
      <w:proofErr w:type="gramEnd"/>
      <w:r w:rsidR="0025476D" w:rsidRPr="00E33990">
        <w:rPr>
          <w:rFonts w:cs="Times New Roman"/>
          <w:sz w:val="22"/>
          <w:szCs w:val="22"/>
          <w:lang w:val="kk-KZ"/>
        </w:rPr>
        <w:t xml:space="preserve"> </w:t>
      </w:r>
      <w:r w:rsidR="00E33990">
        <w:rPr>
          <w:rFonts w:cs="Times New Roman"/>
          <w:sz w:val="22"/>
          <w:szCs w:val="22"/>
        </w:rPr>
        <w:t>лице ____________</w:t>
      </w:r>
      <w:r w:rsidRPr="00E33990">
        <w:rPr>
          <w:rFonts w:cs="Times New Roman"/>
          <w:sz w:val="22"/>
          <w:szCs w:val="22"/>
        </w:rPr>
        <w:t>___</w:t>
      </w:r>
      <w:r w:rsidR="00E33990">
        <w:rPr>
          <w:rFonts w:cs="Times New Roman"/>
          <w:sz w:val="22"/>
          <w:szCs w:val="22"/>
        </w:rPr>
        <w:t>________________________</w:t>
      </w:r>
      <w:r w:rsidRPr="00E33990">
        <w:rPr>
          <w:rFonts w:cs="Times New Roman"/>
          <w:sz w:val="22"/>
          <w:szCs w:val="22"/>
        </w:rPr>
        <w:t>___</w:t>
      </w:r>
      <w:r w:rsidR="00045ED5" w:rsidRPr="00E33990">
        <w:rPr>
          <w:rFonts w:cs="Times New Roman"/>
          <w:sz w:val="22"/>
          <w:szCs w:val="22"/>
        </w:rPr>
        <w:t>________</w:t>
      </w:r>
      <w:r w:rsidR="0025476D" w:rsidRPr="00E33990">
        <w:rPr>
          <w:rFonts w:cs="Times New Roman"/>
          <w:sz w:val="22"/>
          <w:szCs w:val="22"/>
        </w:rPr>
        <w:t>_____</w:t>
      </w:r>
      <w:r w:rsidRPr="00E33990">
        <w:rPr>
          <w:rFonts w:cs="Times New Roman"/>
          <w:sz w:val="22"/>
          <w:szCs w:val="22"/>
        </w:rPr>
        <w:t>,</w:t>
      </w:r>
    </w:p>
    <w:p w:rsidR="0030004A" w:rsidRDefault="007360E9" w:rsidP="0030004A">
      <w:pPr>
        <w:jc w:val="both"/>
        <w:rPr>
          <w:rFonts w:cs="Times New Roman"/>
          <w:sz w:val="22"/>
          <w:szCs w:val="22"/>
        </w:rPr>
      </w:pPr>
      <w:r w:rsidRPr="00E33990">
        <w:rPr>
          <w:rFonts w:cs="Times New Roman"/>
          <w:sz w:val="22"/>
          <w:szCs w:val="22"/>
        </w:rPr>
        <w:t>                 </w:t>
      </w:r>
      <w:r w:rsidR="0030004A">
        <w:rPr>
          <w:rFonts w:cs="Times New Roman"/>
          <w:sz w:val="22"/>
          <w:szCs w:val="22"/>
        </w:rPr>
        <w:t xml:space="preserve">                  </w:t>
      </w:r>
      <w:r w:rsidRPr="00E33990">
        <w:rPr>
          <w:rFonts w:cs="Times New Roman"/>
          <w:sz w:val="22"/>
          <w:szCs w:val="22"/>
        </w:rPr>
        <w:t>       </w:t>
      </w:r>
      <w:proofErr w:type="gramStart"/>
      <w:r w:rsidRPr="00E33990">
        <w:rPr>
          <w:rFonts w:cs="Times New Roman"/>
          <w:sz w:val="22"/>
          <w:szCs w:val="22"/>
        </w:rPr>
        <w:t>должность</w:t>
      </w:r>
      <w:proofErr w:type="gramEnd"/>
      <w:r w:rsidRPr="00E33990">
        <w:rPr>
          <w:rFonts w:cs="Times New Roman"/>
          <w:sz w:val="22"/>
          <w:szCs w:val="22"/>
        </w:rPr>
        <w:t>, фамилия, имя, отчество (при</w:t>
      </w:r>
      <w:r w:rsidR="0025476D" w:rsidRPr="00E33990">
        <w:rPr>
          <w:rFonts w:cs="Times New Roman"/>
          <w:sz w:val="22"/>
          <w:szCs w:val="22"/>
          <w:lang w:val="kk-KZ"/>
        </w:rPr>
        <w:t xml:space="preserve"> </w:t>
      </w:r>
      <w:r w:rsidRPr="00E33990">
        <w:rPr>
          <w:rFonts w:cs="Times New Roman"/>
          <w:sz w:val="22"/>
          <w:szCs w:val="22"/>
        </w:rPr>
        <w:t>его</w:t>
      </w:r>
      <w:r w:rsidR="0025476D" w:rsidRPr="00E33990">
        <w:rPr>
          <w:rFonts w:cs="Times New Roman"/>
          <w:sz w:val="22"/>
          <w:szCs w:val="22"/>
          <w:lang w:val="kk-KZ"/>
        </w:rPr>
        <w:t xml:space="preserve"> </w:t>
      </w:r>
      <w:r w:rsidRPr="00E33990">
        <w:rPr>
          <w:rFonts w:cs="Times New Roman"/>
          <w:sz w:val="22"/>
          <w:szCs w:val="22"/>
        </w:rPr>
        <w:t>наличии)</w:t>
      </w:r>
    </w:p>
    <w:p w:rsidR="0030004A" w:rsidRDefault="0030004A" w:rsidP="0030004A">
      <w:pPr>
        <w:jc w:val="both"/>
        <w:rPr>
          <w:rFonts w:cs="Times New Roman"/>
          <w:sz w:val="22"/>
          <w:szCs w:val="22"/>
        </w:rPr>
      </w:pPr>
      <w:r>
        <w:rPr>
          <w:rFonts w:cs="Times New Roman"/>
          <w:sz w:val="22"/>
          <w:szCs w:val="22"/>
        </w:rPr>
        <w:t xml:space="preserve"> </w:t>
      </w:r>
      <w:r w:rsidR="007360E9" w:rsidRPr="00E33990">
        <w:rPr>
          <w:rFonts w:cs="Times New Roman"/>
          <w:sz w:val="22"/>
          <w:szCs w:val="22"/>
        </w:rPr>
        <w:t>уполномоченного</w:t>
      </w:r>
      <w:r w:rsidR="0025476D" w:rsidRPr="00E33990">
        <w:rPr>
          <w:rFonts w:cs="Times New Roman"/>
          <w:sz w:val="22"/>
          <w:szCs w:val="22"/>
          <w:lang w:val="kk-KZ"/>
        </w:rPr>
        <w:t xml:space="preserve"> </w:t>
      </w:r>
      <w:r w:rsidR="007360E9" w:rsidRPr="00E33990">
        <w:rPr>
          <w:rFonts w:cs="Times New Roman"/>
          <w:sz w:val="22"/>
          <w:szCs w:val="22"/>
        </w:rPr>
        <w:t>лица, действующего</w:t>
      </w:r>
      <w:r w:rsidR="0025476D" w:rsidRPr="00E33990">
        <w:rPr>
          <w:rFonts w:cs="Times New Roman"/>
          <w:sz w:val="22"/>
          <w:szCs w:val="22"/>
          <w:lang w:val="kk-KZ"/>
        </w:rPr>
        <w:t xml:space="preserve"> </w:t>
      </w:r>
      <w:r w:rsidR="007360E9" w:rsidRPr="00E33990">
        <w:rPr>
          <w:rFonts w:cs="Times New Roman"/>
          <w:sz w:val="22"/>
          <w:szCs w:val="22"/>
        </w:rPr>
        <w:t>на</w:t>
      </w:r>
      <w:r w:rsidR="0025476D" w:rsidRPr="00E33990">
        <w:rPr>
          <w:rFonts w:cs="Times New Roman"/>
          <w:sz w:val="22"/>
          <w:szCs w:val="22"/>
          <w:lang w:val="kk-KZ"/>
        </w:rPr>
        <w:t xml:space="preserve"> </w:t>
      </w:r>
      <w:r w:rsidR="007360E9" w:rsidRPr="00E33990">
        <w:rPr>
          <w:rFonts w:cs="Times New Roman"/>
          <w:sz w:val="22"/>
          <w:szCs w:val="22"/>
        </w:rPr>
        <w:t>основании _____</w:t>
      </w:r>
      <w:r w:rsidR="00045ED5" w:rsidRPr="00E33990">
        <w:rPr>
          <w:rFonts w:cs="Times New Roman"/>
          <w:sz w:val="22"/>
          <w:szCs w:val="22"/>
        </w:rPr>
        <w:t>____________________</w:t>
      </w:r>
      <w:r w:rsidR="007360E9" w:rsidRPr="00E33990">
        <w:rPr>
          <w:rFonts w:cs="Times New Roman"/>
          <w:sz w:val="22"/>
          <w:szCs w:val="22"/>
        </w:rPr>
        <w:t>____________,</w:t>
      </w:r>
      <w:r w:rsidR="007360E9" w:rsidRPr="00E33990">
        <w:rPr>
          <w:rFonts w:cs="Times New Roman"/>
          <w:sz w:val="22"/>
          <w:szCs w:val="22"/>
        </w:rPr>
        <w:br/>
      </w:r>
      <w:r w:rsidR="00045ED5" w:rsidRPr="00E33990">
        <w:rPr>
          <w:rFonts w:cs="Times New Roman"/>
          <w:sz w:val="22"/>
          <w:szCs w:val="22"/>
        </w:rPr>
        <w:t xml:space="preserve">                                                                                                                         </w:t>
      </w:r>
      <w:r w:rsidR="007360E9" w:rsidRPr="00E33990">
        <w:rPr>
          <w:rFonts w:cs="Times New Roman"/>
          <w:sz w:val="22"/>
          <w:szCs w:val="22"/>
        </w:rPr>
        <w:t>(устава, положения)</w:t>
      </w:r>
      <w:r w:rsidR="007360E9" w:rsidRPr="00E33990">
        <w:rPr>
          <w:rFonts w:cs="Times New Roman"/>
          <w:sz w:val="22"/>
          <w:szCs w:val="22"/>
        </w:rPr>
        <w:br/>
        <w:t>с</w:t>
      </w:r>
      <w:r w:rsidR="007379FD" w:rsidRPr="00E33990">
        <w:rPr>
          <w:rFonts w:cs="Times New Roman"/>
          <w:sz w:val="22"/>
          <w:szCs w:val="22"/>
        </w:rPr>
        <w:t xml:space="preserve"> </w:t>
      </w:r>
      <w:r w:rsidR="007360E9" w:rsidRPr="00E33990">
        <w:rPr>
          <w:rFonts w:cs="Times New Roman"/>
          <w:sz w:val="22"/>
          <w:szCs w:val="22"/>
        </w:rPr>
        <w:t>другой</w:t>
      </w:r>
      <w:r w:rsidR="007379FD" w:rsidRPr="00E33990">
        <w:rPr>
          <w:rFonts w:cs="Times New Roman"/>
          <w:sz w:val="22"/>
          <w:szCs w:val="22"/>
        </w:rPr>
        <w:t xml:space="preserve"> </w:t>
      </w:r>
      <w:r w:rsidR="007360E9" w:rsidRPr="00E33990">
        <w:rPr>
          <w:rFonts w:cs="Times New Roman"/>
          <w:sz w:val="22"/>
          <w:szCs w:val="22"/>
        </w:rPr>
        <w:t>стороны, на</w:t>
      </w:r>
      <w:r w:rsidR="0025476D" w:rsidRPr="00E33990">
        <w:rPr>
          <w:rFonts w:cs="Times New Roman"/>
          <w:sz w:val="22"/>
          <w:szCs w:val="22"/>
          <w:lang w:val="kk-KZ"/>
        </w:rPr>
        <w:t xml:space="preserve"> </w:t>
      </w:r>
      <w:r w:rsidR="007360E9" w:rsidRPr="00E33990">
        <w:rPr>
          <w:rFonts w:cs="Times New Roman"/>
          <w:sz w:val="22"/>
          <w:szCs w:val="22"/>
        </w:rPr>
        <w:t>основании</w:t>
      </w:r>
      <w:r w:rsidR="007379FD" w:rsidRPr="00E33990">
        <w:rPr>
          <w:rFonts w:cs="Times New Roman"/>
          <w:sz w:val="22"/>
          <w:szCs w:val="22"/>
        </w:rPr>
        <w:t xml:space="preserve">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w:t>
      </w:r>
      <w:r w:rsidR="007360E9" w:rsidRPr="00E33990">
        <w:rPr>
          <w:rFonts w:cs="Times New Roman"/>
          <w:sz w:val="22"/>
          <w:szCs w:val="22"/>
        </w:rPr>
        <w:t>,</w:t>
      </w:r>
      <w:r w:rsidR="00E33990">
        <w:rPr>
          <w:rFonts w:cs="Times New Roman"/>
          <w:sz w:val="22"/>
          <w:szCs w:val="22"/>
        </w:rPr>
        <w:t xml:space="preserve"> </w:t>
      </w:r>
      <w:r w:rsidR="007360E9" w:rsidRPr="00E33990">
        <w:rPr>
          <w:rFonts w:cs="Times New Roman"/>
          <w:sz w:val="22"/>
          <w:szCs w:val="22"/>
        </w:rPr>
        <w:t>утвержденных</w:t>
      </w:r>
      <w:r w:rsidR="007379FD" w:rsidRPr="00E33990">
        <w:rPr>
          <w:rFonts w:cs="Times New Roman"/>
          <w:sz w:val="22"/>
          <w:szCs w:val="22"/>
        </w:rPr>
        <w:t xml:space="preserve"> </w:t>
      </w:r>
      <w:r w:rsidR="007360E9" w:rsidRPr="00E33990">
        <w:rPr>
          <w:rFonts w:cs="Times New Roman"/>
          <w:sz w:val="22"/>
          <w:szCs w:val="22"/>
        </w:rPr>
        <w:t>постановлением</w:t>
      </w:r>
      <w:r w:rsidR="007379FD" w:rsidRPr="00E33990">
        <w:rPr>
          <w:rFonts w:cs="Times New Roman"/>
          <w:sz w:val="22"/>
          <w:szCs w:val="22"/>
        </w:rPr>
        <w:t xml:space="preserve"> </w:t>
      </w:r>
      <w:r w:rsidR="007360E9" w:rsidRPr="00E33990">
        <w:rPr>
          <w:rFonts w:cs="Times New Roman"/>
          <w:sz w:val="22"/>
          <w:szCs w:val="22"/>
        </w:rPr>
        <w:t>Правительства</w:t>
      </w:r>
      <w:r w:rsidR="007379FD" w:rsidRPr="00E33990">
        <w:rPr>
          <w:rFonts w:cs="Times New Roman"/>
          <w:sz w:val="22"/>
          <w:szCs w:val="22"/>
        </w:rPr>
        <w:t xml:space="preserve"> </w:t>
      </w:r>
      <w:r w:rsidR="007360E9" w:rsidRPr="00E33990">
        <w:rPr>
          <w:rFonts w:cs="Times New Roman"/>
          <w:sz w:val="22"/>
          <w:szCs w:val="22"/>
        </w:rPr>
        <w:t>Республики</w:t>
      </w:r>
      <w:r w:rsidR="007379FD" w:rsidRPr="00E33990">
        <w:rPr>
          <w:rFonts w:cs="Times New Roman"/>
          <w:sz w:val="22"/>
          <w:szCs w:val="22"/>
        </w:rPr>
        <w:t xml:space="preserve"> </w:t>
      </w:r>
      <w:proofErr w:type="spellStart"/>
      <w:r w:rsidR="007360E9" w:rsidRPr="00E33990">
        <w:rPr>
          <w:rFonts w:cs="Times New Roman"/>
          <w:sz w:val="22"/>
          <w:szCs w:val="22"/>
        </w:rPr>
        <w:t>Казахстанот</w:t>
      </w:r>
      <w:proofErr w:type="spellEnd"/>
      <w:r w:rsidR="007360E9" w:rsidRPr="00E33990">
        <w:rPr>
          <w:rFonts w:cs="Times New Roman"/>
          <w:sz w:val="22"/>
          <w:szCs w:val="22"/>
        </w:rPr>
        <w:t xml:space="preserve"> </w:t>
      </w:r>
      <w:r w:rsidR="007379FD" w:rsidRPr="00E33990">
        <w:rPr>
          <w:rFonts w:cs="Times New Roman"/>
          <w:sz w:val="22"/>
          <w:szCs w:val="22"/>
        </w:rPr>
        <w:t>04.06.2021</w:t>
      </w:r>
      <w:r w:rsidR="007360E9" w:rsidRPr="00E33990">
        <w:rPr>
          <w:rFonts w:cs="Times New Roman"/>
          <w:sz w:val="22"/>
          <w:szCs w:val="22"/>
        </w:rPr>
        <w:t xml:space="preserve"> года</w:t>
      </w:r>
      <w:r>
        <w:rPr>
          <w:rFonts w:cs="Times New Roman"/>
          <w:sz w:val="22"/>
          <w:szCs w:val="22"/>
        </w:rPr>
        <w:t xml:space="preserve"> </w:t>
      </w:r>
      <w:r w:rsidR="007360E9" w:rsidRPr="00E33990">
        <w:rPr>
          <w:rFonts w:cs="Times New Roman"/>
          <w:sz w:val="22"/>
          <w:szCs w:val="22"/>
        </w:rPr>
        <w:t xml:space="preserve">№ </w:t>
      </w:r>
      <w:r w:rsidR="007379FD" w:rsidRPr="00E33990">
        <w:rPr>
          <w:rFonts w:cs="Times New Roman"/>
          <w:sz w:val="22"/>
          <w:szCs w:val="22"/>
        </w:rPr>
        <w:t>375</w:t>
      </w:r>
      <w:r w:rsidR="007360E9" w:rsidRPr="00E33990">
        <w:rPr>
          <w:rFonts w:cs="Times New Roman"/>
          <w:sz w:val="22"/>
          <w:szCs w:val="22"/>
        </w:rPr>
        <w:t xml:space="preserve"> и</w:t>
      </w:r>
      <w:r w:rsidR="007360E9" w:rsidRPr="00E33990">
        <w:rPr>
          <w:rFonts w:cs="Times New Roman"/>
          <w:sz w:val="22"/>
          <w:szCs w:val="22"/>
        </w:rPr>
        <w:br/>
        <w:t>протокола</w:t>
      </w:r>
      <w:r w:rsidR="007379FD" w:rsidRPr="00E33990">
        <w:rPr>
          <w:rFonts w:cs="Times New Roman"/>
          <w:sz w:val="22"/>
          <w:szCs w:val="22"/>
        </w:rPr>
        <w:t xml:space="preserve"> </w:t>
      </w:r>
      <w:r w:rsidR="007360E9" w:rsidRPr="00E33990">
        <w:rPr>
          <w:rFonts w:cs="Times New Roman"/>
          <w:sz w:val="22"/>
          <w:szCs w:val="22"/>
        </w:rPr>
        <w:t>об</w:t>
      </w:r>
      <w:r w:rsidR="007379FD" w:rsidRPr="00E33990">
        <w:rPr>
          <w:rFonts w:cs="Times New Roman"/>
          <w:sz w:val="22"/>
          <w:szCs w:val="22"/>
        </w:rPr>
        <w:t xml:space="preserve"> </w:t>
      </w:r>
      <w:r w:rsidR="007360E9" w:rsidRPr="00E33990">
        <w:rPr>
          <w:rFonts w:cs="Times New Roman"/>
          <w:sz w:val="22"/>
          <w:szCs w:val="22"/>
        </w:rPr>
        <w:t>итогах</w:t>
      </w:r>
      <w:r w:rsidR="007379FD" w:rsidRPr="00E33990">
        <w:rPr>
          <w:rFonts w:cs="Times New Roman"/>
          <w:sz w:val="22"/>
          <w:szCs w:val="22"/>
        </w:rPr>
        <w:t xml:space="preserve"> </w:t>
      </w:r>
      <w:r w:rsidR="007360E9" w:rsidRPr="00E33990">
        <w:rPr>
          <w:rFonts w:cs="Times New Roman"/>
          <w:sz w:val="22"/>
          <w:szCs w:val="22"/>
        </w:rPr>
        <w:t>закупа</w:t>
      </w:r>
      <w:r w:rsidR="007379FD" w:rsidRPr="00E33990">
        <w:rPr>
          <w:rFonts w:cs="Times New Roman"/>
          <w:sz w:val="22"/>
          <w:szCs w:val="22"/>
        </w:rPr>
        <w:t xml:space="preserve"> </w:t>
      </w:r>
      <w:r w:rsidR="007360E9" w:rsidRPr="00E33990">
        <w:rPr>
          <w:rFonts w:cs="Times New Roman"/>
          <w:sz w:val="22"/>
          <w:szCs w:val="22"/>
        </w:rPr>
        <w:t>способом ______________________ (указать</w:t>
      </w:r>
      <w:r w:rsidR="0025476D" w:rsidRPr="00E33990">
        <w:rPr>
          <w:rFonts w:cs="Times New Roman"/>
          <w:sz w:val="22"/>
          <w:szCs w:val="22"/>
          <w:lang w:val="kk-KZ"/>
        </w:rPr>
        <w:t xml:space="preserve"> </w:t>
      </w:r>
      <w:r w:rsidR="007360E9" w:rsidRPr="00E33990">
        <w:rPr>
          <w:rFonts w:cs="Times New Roman"/>
          <w:sz w:val="22"/>
          <w:szCs w:val="22"/>
        </w:rPr>
        <w:t>способ) по</w:t>
      </w:r>
      <w:r w:rsidR="0025476D" w:rsidRPr="00E33990">
        <w:rPr>
          <w:rFonts w:cs="Times New Roman"/>
          <w:sz w:val="22"/>
          <w:szCs w:val="22"/>
          <w:lang w:val="kk-KZ"/>
        </w:rPr>
        <w:t xml:space="preserve"> </w:t>
      </w:r>
      <w:r w:rsidR="007360E9" w:rsidRPr="00E33990">
        <w:rPr>
          <w:rFonts w:cs="Times New Roman"/>
          <w:sz w:val="22"/>
          <w:szCs w:val="22"/>
        </w:rPr>
        <w:t>закупу (предмет</w:t>
      </w:r>
      <w:r w:rsidR="0025476D" w:rsidRPr="00E33990">
        <w:rPr>
          <w:rFonts w:cs="Times New Roman"/>
          <w:sz w:val="22"/>
          <w:szCs w:val="22"/>
          <w:lang w:val="kk-KZ"/>
        </w:rPr>
        <w:t xml:space="preserve"> </w:t>
      </w:r>
      <w:r w:rsidR="007360E9" w:rsidRPr="00E33990">
        <w:rPr>
          <w:rFonts w:cs="Times New Roman"/>
          <w:sz w:val="22"/>
          <w:szCs w:val="22"/>
        </w:rPr>
        <w:t>закупа),</w:t>
      </w:r>
      <w:r>
        <w:rPr>
          <w:rFonts w:cs="Times New Roman"/>
          <w:sz w:val="22"/>
          <w:szCs w:val="22"/>
        </w:rPr>
        <w:t xml:space="preserve"> </w:t>
      </w:r>
      <w:r w:rsidR="007360E9" w:rsidRPr="00E33990">
        <w:rPr>
          <w:rFonts w:cs="Times New Roman"/>
          <w:sz w:val="22"/>
          <w:szCs w:val="22"/>
        </w:rPr>
        <w:t>прошедшего</w:t>
      </w:r>
      <w:r w:rsidR="0025476D" w:rsidRPr="00E33990">
        <w:rPr>
          <w:rFonts w:cs="Times New Roman"/>
          <w:sz w:val="22"/>
          <w:szCs w:val="22"/>
          <w:lang w:val="kk-KZ"/>
        </w:rPr>
        <w:t xml:space="preserve"> </w:t>
      </w:r>
      <w:r w:rsidR="007360E9" w:rsidRPr="00E33990">
        <w:rPr>
          <w:rFonts w:cs="Times New Roman"/>
          <w:sz w:val="22"/>
          <w:szCs w:val="22"/>
        </w:rPr>
        <w:t>в</w:t>
      </w:r>
      <w:r w:rsidR="0025476D" w:rsidRPr="00E33990">
        <w:rPr>
          <w:rFonts w:cs="Times New Roman"/>
          <w:sz w:val="22"/>
          <w:szCs w:val="22"/>
          <w:lang w:val="kk-KZ"/>
        </w:rPr>
        <w:t xml:space="preserve"> </w:t>
      </w:r>
      <w:r w:rsidR="007360E9" w:rsidRPr="00E33990">
        <w:rPr>
          <w:rFonts w:cs="Times New Roman"/>
          <w:sz w:val="22"/>
          <w:szCs w:val="22"/>
        </w:rPr>
        <w:t>году _____ № _______ от "___" __________ _____ года</w:t>
      </w:r>
      <w:r w:rsidR="0025476D" w:rsidRPr="00E33990">
        <w:rPr>
          <w:rFonts w:cs="Times New Roman"/>
          <w:sz w:val="22"/>
          <w:szCs w:val="22"/>
          <w:lang w:val="kk-KZ"/>
        </w:rPr>
        <w:t xml:space="preserve"> </w:t>
      </w:r>
      <w:r w:rsidR="007360E9" w:rsidRPr="00E33990">
        <w:rPr>
          <w:rFonts w:cs="Times New Roman"/>
          <w:sz w:val="22"/>
          <w:szCs w:val="22"/>
        </w:rPr>
        <w:t>заключили</w:t>
      </w:r>
      <w:r w:rsidR="0025476D" w:rsidRPr="00E33990">
        <w:rPr>
          <w:rFonts w:cs="Times New Roman"/>
          <w:sz w:val="22"/>
          <w:szCs w:val="22"/>
          <w:lang w:val="kk-KZ"/>
        </w:rPr>
        <w:t xml:space="preserve"> </w:t>
      </w:r>
      <w:r w:rsidR="007360E9" w:rsidRPr="00E33990">
        <w:rPr>
          <w:rFonts w:cs="Times New Roman"/>
          <w:sz w:val="22"/>
          <w:szCs w:val="22"/>
        </w:rPr>
        <w:t>настоящий</w:t>
      </w:r>
      <w:r w:rsidR="0025476D" w:rsidRPr="00E33990">
        <w:rPr>
          <w:rFonts w:cs="Times New Roman"/>
          <w:sz w:val="22"/>
          <w:szCs w:val="22"/>
          <w:lang w:val="kk-KZ"/>
        </w:rPr>
        <w:t xml:space="preserve"> </w:t>
      </w:r>
      <w:r w:rsidR="007360E9" w:rsidRPr="00E33990">
        <w:rPr>
          <w:rFonts w:cs="Times New Roman"/>
          <w:sz w:val="22"/>
          <w:szCs w:val="22"/>
        </w:rPr>
        <w:t>Договор</w:t>
      </w:r>
      <w:r w:rsidR="0025476D" w:rsidRPr="00E33990">
        <w:rPr>
          <w:rFonts w:cs="Times New Roman"/>
          <w:sz w:val="22"/>
          <w:szCs w:val="22"/>
          <w:lang w:val="kk-KZ"/>
        </w:rPr>
        <w:t xml:space="preserve"> </w:t>
      </w:r>
      <w:r w:rsidR="007360E9" w:rsidRPr="00E33990">
        <w:rPr>
          <w:rFonts w:cs="Times New Roman"/>
          <w:sz w:val="22"/>
          <w:szCs w:val="22"/>
        </w:rPr>
        <w:t>закупа</w:t>
      </w:r>
      <w:r w:rsidR="00E33990">
        <w:rPr>
          <w:rFonts w:cs="Times New Roman"/>
          <w:sz w:val="22"/>
          <w:szCs w:val="22"/>
        </w:rPr>
        <w:t xml:space="preserve"> </w:t>
      </w:r>
      <w:r w:rsidR="007360E9" w:rsidRPr="00E33990">
        <w:rPr>
          <w:rFonts w:cs="Times New Roman"/>
          <w:sz w:val="22"/>
          <w:szCs w:val="22"/>
        </w:rPr>
        <w:t>(далее–Договор) и</w:t>
      </w:r>
      <w:r w:rsidR="0025476D" w:rsidRPr="00E33990">
        <w:rPr>
          <w:rFonts w:cs="Times New Roman"/>
          <w:sz w:val="22"/>
          <w:szCs w:val="22"/>
          <w:lang w:val="kk-KZ"/>
        </w:rPr>
        <w:t xml:space="preserve"> </w:t>
      </w:r>
      <w:r w:rsidR="007360E9" w:rsidRPr="00E33990">
        <w:rPr>
          <w:rFonts w:cs="Times New Roman"/>
          <w:sz w:val="22"/>
          <w:szCs w:val="22"/>
        </w:rPr>
        <w:t>пришли</w:t>
      </w:r>
      <w:r w:rsidR="0025476D" w:rsidRPr="00E33990">
        <w:rPr>
          <w:rFonts w:cs="Times New Roman"/>
          <w:sz w:val="22"/>
          <w:szCs w:val="22"/>
          <w:lang w:val="kk-KZ"/>
        </w:rPr>
        <w:t xml:space="preserve"> </w:t>
      </w:r>
      <w:r w:rsidR="007360E9" w:rsidRPr="00E33990">
        <w:rPr>
          <w:rFonts w:cs="Times New Roman"/>
          <w:sz w:val="22"/>
          <w:szCs w:val="22"/>
        </w:rPr>
        <w:t>к</w:t>
      </w:r>
      <w:r w:rsidR="0025476D" w:rsidRPr="00E33990">
        <w:rPr>
          <w:rFonts w:cs="Times New Roman"/>
          <w:sz w:val="22"/>
          <w:szCs w:val="22"/>
          <w:lang w:val="kk-KZ"/>
        </w:rPr>
        <w:t xml:space="preserve"> </w:t>
      </w:r>
      <w:r w:rsidR="007360E9" w:rsidRPr="00E33990">
        <w:rPr>
          <w:rFonts w:cs="Times New Roman"/>
          <w:sz w:val="22"/>
          <w:szCs w:val="22"/>
        </w:rPr>
        <w:t>соглашению</w:t>
      </w:r>
      <w:r w:rsidR="0025476D" w:rsidRPr="00E33990">
        <w:rPr>
          <w:rFonts w:cs="Times New Roman"/>
          <w:sz w:val="22"/>
          <w:szCs w:val="22"/>
          <w:lang w:val="kk-KZ"/>
        </w:rPr>
        <w:t xml:space="preserve"> </w:t>
      </w:r>
      <w:r w:rsidR="007360E9" w:rsidRPr="00E33990">
        <w:rPr>
          <w:rFonts w:cs="Times New Roman"/>
          <w:sz w:val="22"/>
          <w:szCs w:val="22"/>
        </w:rPr>
        <w:t>о</w:t>
      </w:r>
      <w:r w:rsidR="0025476D" w:rsidRPr="00E33990">
        <w:rPr>
          <w:rFonts w:cs="Times New Roman"/>
          <w:sz w:val="22"/>
          <w:szCs w:val="22"/>
          <w:lang w:val="kk-KZ"/>
        </w:rPr>
        <w:t xml:space="preserve"> </w:t>
      </w:r>
      <w:r w:rsidR="007360E9" w:rsidRPr="00E33990">
        <w:rPr>
          <w:rFonts w:cs="Times New Roman"/>
          <w:sz w:val="22"/>
          <w:szCs w:val="22"/>
        </w:rPr>
        <w:t>нижеследующем:</w:t>
      </w:r>
    </w:p>
    <w:p w:rsidR="007360E9" w:rsidRPr="00E33990" w:rsidRDefault="007360E9" w:rsidP="0030004A">
      <w:pPr>
        <w:jc w:val="both"/>
        <w:rPr>
          <w:rFonts w:cs="Times New Roman"/>
          <w:sz w:val="22"/>
          <w:szCs w:val="22"/>
        </w:rPr>
      </w:pPr>
      <w:r w:rsidRPr="00E33990">
        <w:rPr>
          <w:rFonts w:cs="Times New Roman"/>
          <w:sz w:val="22"/>
          <w:szCs w:val="22"/>
        </w:rPr>
        <w:t>      1.</w:t>
      </w:r>
      <w:r w:rsidR="0030004A">
        <w:rPr>
          <w:rFonts w:cs="Times New Roman"/>
          <w:sz w:val="22"/>
          <w:szCs w:val="22"/>
        </w:rPr>
        <w:t xml:space="preserve"> </w:t>
      </w:r>
      <w:r w:rsidRPr="00E33990">
        <w:rPr>
          <w:rFonts w:cs="Times New Roman"/>
          <w:sz w:val="22"/>
          <w:szCs w:val="22"/>
        </w:rPr>
        <w:t>Поставщик</w:t>
      </w:r>
      <w:r w:rsidR="0025476D" w:rsidRPr="00E33990">
        <w:rPr>
          <w:rFonts w:cs="Times New Roman"/>
          <w:sz w:val="22"/>
          <w:szCs w:val="22"/>
          <w:lang w:val="kk-KZ"/>
        </w:rPr>
        <w:t xml:space="preserve"> </w:t>
      </w:r>
      <w:r w:rsidRPr="00E33990">
        <w:rPr>
          <w:rFonts w:cs="Times New Roman"/>
          <w:sz w:val="22"/>
          <w:szCs w:val="22"/>
        </w:rPr>
        <w:t>обязуется</w:t>
      </w:r>
      <w:r w:rsidR="0025476D" w:rsidRPr="00E33990">
        <w:rPr>
          <w:rFonts w:cs="Times New Roman"/>
          <w:sz w:val="22"/>
          <w:szCs w:val="22"/>
          <w:lang w:val="kk-KZ"/>
        </w:rPr>
        <w:t xml:space="preserve"> </w:t>
      </w:r>
      <w:r w:rsidRPr="00E33990">
        <w:rPr>
          <w:rFonts w:cs="Times New Roman"/>
          <w:sz w:val="22"/>
          <w:szCs w:val="22"/>
        </w:rPr>
        <w:t>поставить</w:t>
      </w:r>
      <w:r w:rsidR="0025476D" w:rsidRPr="00E33990">
        <w:rPr>
          <w:rFonts w:cs="Times New Roman"/>
          <w:sz w:val="22"/>
          <w:szCs w:val="22"/>
          <w:lang w:val="kk-KZ"/>
        </w:rPr>
        <w:t xml:space="preserve"> </w:t>
      </w:r>
      <w:r w:rsidRPr="00E33990">
        <w:rPr>
          <w:rFonts w:cs="Times New Roman"/>
          <w:sz w:val="22"/>
          <w:szCs w:val="22"/>
        </w:rPr>
        <w:t>товар</w:t>
      </w:r>
      <w:r w:rsidR="0025476D" w:rsidRPr="00E33990">
        <w:rPr>
          <w:rFonts w:cs="Times New Roman"/>
          <w:sz w:val="22"/>
          <w:szCs w:val="22"/>
          <w:lang w:val="kk-KZ"/>
        </w:rPr>
        <w:t xml:space="preserve"> </w:t>
      </w:r>
      <w:r w:rsidRPr="00E33990">
        <w:rPr>
          <w:rFonts w:cs="Times New Roman"/>
          <w:sz w:val="22"/>
          <w:szCs w:val="22"/>
        </w:rPr>
        <w:t>в</w:t>
      </w:r>
      <w:r w:rsidR="0025476D" w:rsidRPr="00E33990">
        <w:rPr>
          <w:rFonts w:cs="Times New Roman"/>
          <w:sz w:val="22"/>
          <w:szCs w:val="22"/>
          <w:lang w:val="kk-KZ"/>
        </w:rPr>
        <w:t xml:space="preserve"> </w:t>
      </w:r>
      <w:r w:rsidRPr="00E33990">
        <w:rPr>
          <w:rFonts w:cs="Times New Roman"/>
          <w:sz w:val="22"/>
          <w:szCs w:val="22"/>
        </w:rPr>
        <w:t>соответствии</w:t>
      </w:r>
      <w:r w:rsidR="0025476D" w:rsidRPr="00E33990">
        <w:rPr>
          <w:rFonts w:cs="Times New Roman"/>
          <w:sz w:val="22"/>
          <w:szCs w:val="22"/>
          <w:lang w:val="kk-KZ"/>
        </w:rPr>
        <w:t xml:space="preserve"> </w:t>
      </w:r>
      <w:r w:rsidRPr="00E33990">
        <w:rPr>
          <w:rFonts w:cs="Times New Roman"/>
          <w:sz w:val="22"/>
          <w:szCs w:val="22"/>
        </w:rPr>
        <w:t>с</w:t>
      </w:r>
      <w:r w:rsidR="0025476D" w:rsidRPr="00E33990">
        <w:rPr>
          <w:rFonts w:cs="Times New Roman"/>
          <w:sz w:val="22"/>
          <w:szCs w:val="22"/>
          <w:lang w:val="kk-KZ"/>
        </w:rPr>
        <w:t xml:space="preserve"> </w:t>
      </w:r>
      <w:r w:rsidRPr="00E33990">
        <w:rPr>
          <w:rFonts w:cs="Times New Roman"/>
          <w:sz w:val="22"/>
          <w:szCs w:val="22"/>
        </w:rPr>
        <w:t>условиями</w:t>
      </w:r>
      <w:r w:rsidR="0025476D" w:rsidRPr="00E33990">
        <w:rPr>
          <w:rFonts w:cs="Times New Roman"/>
          <w:sz w:val="22"/>
          <w:szCs w:val="22"/>
          <w:lang w:val="kk-KZ"/>
        </w:rPr>
        <w:t xml:space="preserve"> </w:t>
      </w:r>
      <w:r w:rsidRPr="00E33990">
        <w:rPr>
          <w:rFonts w:cs="Times New Roman"/>
          <w:sz w:val="22"/>
          <w:szCs w:val="22"/>
        </w:rPr>
        <w:t>Договора, в</w:t>
      </w:r>
      <w:r w:rsidR="0025476D" w:rsidRPr="00E33990">
        <w:rPr>
          <w:rFonts w:cs="Times New Roman"/>
          <w:sz w:val="22"/>
          <w:szCs w:val="22"/>
          <w:lang w:val="kk-KZ"/>
        </w:rPr>
        <w:t xml:space="preserve"> </w:t>
      </w:r>
      <w:r w:rsidRPr="00E33990">
        <w:rPr>
          <w:rFonts w:cs="Times New Roman"/>
          <w:sz w:val="22"/>
          <w:szCs w:val="22"/>
        </w:rPr>
        <w:t>количестве</w:t>
      </w:r>
      <w:r w:rsidR="0025476D" w:rsidRPr="00E33990">
        <w:rPr>
          <w:rFonts w:cs="Times New Roman"/>
          <w:sz w:val="22"/>
          <w:szCs w:val="22"/>
          <w:lang w:val="kk-KZ"/>
        </w:rPr>
        <w:t xml:space="preserve"> </w:t>
      </w:r>
      <w:r w:rsidRPr="00E33990">
        <w:rPr>
          <w:rFonts w:cs="Times New Roman"/>
          <w:sz w:val="22"/>
          <w:szCs w:val="22"/>
        </w:rPr>
        <w:t>и</w:t>
      </w:r>
      <w:r w:rsidR="0025476D" w:rsidRPr="00E33990">
        <w:rPr>
          <w:rFonts w:cs="Times New Roman"/>
          <w:sz w:val="22"/>
          <w:szCs w:val="22"/>
          <w:lang w:val="kk-KZ"/>
        </w:rPr>
        <w:t xml:space="preserve"> </w:t>
      </w:r>
      <w:r w:rsidRPr="00E33990">
        <w:rPr>
          <w:rFonts w:cs="Times New Roman"/>
          <w:sz w:val="22"/>
          <w:szCs w:val="22"/>
        </w:rPr>
        <w:t>качестве,</w:t>
      </w:r>
      <w:r w:rsidR="0025476D" w:rsidRPr="00E33990">
        <w:rPr>
          <w:rFonts w:cs="Times New Roman"/>
          <w:sz w:val="22"/>
          <w:szCs w:val="22"/>
          <w:lang w:val="kk-KZ"/>
        </w:rPr>
        <w:t xml:space="preserve"> </w:t>
      </w:r>
      <w:r w:rsidRPr="00E33990">
        <w:rPr>
          <w:rFonts w:cs="Times New Roman"/>
          <w:sz w:val="22"/>
          <w:szCs w:val="22"/>
        </w:rPr>
        <w:t>определенных</w:t>
      </w:r>
      <w:r w:rsidR="0025476D" w:rsidRPr="00E33990">
        <w:rPr>
          <w:rFonts w:cs="Times New Roman"/>
          <w:sz w:val="22"/>
          <w:szCs w:val="22"/>
          <w:lang w:val="kk-KZ"/>
        </w:rPr>
        <w:t xml:space="preserve"> </w:t>
      </w:r>
      <w:r w:rsidRPr="00E33990">
        <w:rPr>
          <w:rFonts w:cs="Times New Roman"/>
          <w:sz w:val="22"/>
          <w:szCs w:val="22"/>
        </w:rPr>
        <w:t>в</w:t>
      </w:r>
      <w:r w:rsidR="0025476D" w:rsidRPr="00E33990">
        <w:rPr>
          <w:rFonts w:cs="Times New Roman"/>
          <w:sz w:val="22"/>
          <w:szCs w:val="22"/>
          <w:lang w:val="kk-KZ"/>
        </w:rPr>
        <w:t xml:space="preserve"> </w:t>
      </w:r>
      <w:r w:rsidRPr="00E33990">
        <w:rPr>
          <w:rFonts w:cs="Times New Roman"/>
          <w:sz w:val="22"/>
          <w:szCs w:val="22"/>
        </w:rPr>
        <w:t>приложениях</w:t>
      </w:r>
      <w:r w:rsidR="0025476D" w:rsidRPr="00E33990">
        <w:rPr>
          <w:rFonts w:cs="Times New Roman"/>
          <w:sz w:val="22"/>
          <w:szCs w:val="22"/>
          <w:lang w:val="kk-KZ"/>
        </w:rPr>
        <w:t xml:space="preserve"> </w:t>
      </w:r>
      <w:r w:rsidRPr="00E33990">
        <w:rPr>
          <w:rFonts w:cs="Times New Roman"/>
          <w:sz w:val="22"/>
          <w:szCs w:val="22"/>
        </w:rPr>
        <w:t>к</w:t>
      </w:r>
      <w:r w:rsidR="0025476D" w:rsidRPr="00E33990">
        <w:rPr>
          <w:rFonts w:cs="Times New Roman"/>
          <w:sz w:val="22"/>
          <w:szCs w:val="22"/>
          <w:lang w:val="kk-KZ"/>
        </w:rPr>
        <w:t xml:space="preserve"> </w:t>
      </w:r>
      <w:proofErr w:type="spellStart"/>
      <w:r w:rsidRPr="00E33990">
        <w:rPr>
          <w:rFonts w:cs="Times New Roman"/>
          <w:sz w:val="22"/>
          <w:szCs w:val="22"/>
        </w:rPr>
        <w:t>настоящемуДоговору</w:t>
      </w:r>
      <w:proofErr w:type="spellEnd"/>
      <w:r w:rsidRPr="00E33990">
        <w:rPr>
          <w:rFonts w:cs="Times New Roman"/>
          <w:sz w:val="22"/>
          <w:szCs w:val="22"/>
        </w:rPr>
        <w:t>, а</w:t>
      </w:r>
      <w:r w:rsidR="0025476D" w:rsidRPr="00E33990">
        <w:rPr>
          <w:rFonts w:cs="Times New Roman"/>
          <w:sz w:val="22"/>
          <w:szCs w:val="22"/>
          <w:lang w:val="kk-KZ"/>
        </w:rPr>
        <w:t xml:space="preserve"> </w:t>
      </w:r>
      <w:r w:rsidRPr="00E33990">
        <w:rPr>
          <w:rFonts w:cs="Times New Roman"/>
          <w:sz w:val="22"/>
          <w:szCs w:val="22"/>
        </w:rPr>
        <w:t>Заказчик</w:t>
      </w:r>
      <w:r w:rsidR="0025476D" w:rsidRPr="00E33990">
        <w:rPr>
          <w:rFonts w:cs="Times New Roman"/>
          <w:sz w:val="22"/>
          <w:szCs w:val="22"/>
          <w:lang w:val="kk-KZ"/>
        </w:rPr>
        <w:t xml:space="preserve"> </w:t>
      </w:r>
      <w:r w:rsidRPr="00E33990">
        <w:rPr>
          <w:rFonts w:cs="Times New Roman"/>
          <w:sz w:val="22"/>
          <w:szCs w:val="22"/>
        </w:rPr>
        <w:t>принять</w:t>
      </w:r>
      <w:r w:rsidR="0025476D" w:rsidRPr="00E33990">
        <w:rPr>
          <w:rFonts w:cs="Times New Roman"/>
          <w:sz w:val="22"/>
          <w:szCs w:val="22"/>
          <w:lang w:val="kk-KZ"/>
        </w:rPr>
        <w:t xml:space="preserve"> </w:t>
      </w:r>
      <w:r w:rsidRPr="00E33990">
        <w:rPr>
          <w:rFonts w:cs="Times New Roman"/>
          <w:sz w:val="22"/>
          <w:szCs w:val="22"/>
        </w:rPr>
        <w:t>его</w:t>
      </w:r>
      <w:r w:rsidR="0025476D" w:rsidRPr="00E33990">
        <w:rPr>
          <w:rFonts w:cs="Times New Roman"/>
          <w:sz w:val="22"/>
          <w:szCs w:val="22"/>
          <w:lang w:val="kk-KZ"/>
        </w:rPr>
        <w:t xml:space="preserve"> </w:t>
      </w:r>
      <w:r w:rsidRPr="00E33990">
        <w:rPr>
          <w:rFonts w:cs="Times New Roman"/>
          <w:sz w:val="22"/>
          <w:szCs w:val="22"/>
        </w:rPr>
        <w:t>и</w:t>
      </w:r>
      <w:r w:rsidR="0025476D" w:rsidRPr="00E33990">
        <w:rPr>
          <w:rFonts w:cs="Times New Roman"/>
          <w:sz w:val="22"/>
          <w:szCs w:val="22"/>
          <w:lang w:val="kk-KZ"/>
        </w:rPr>
        <w:t xml:space="preserve"> </w:t>
      </w:r>
      <w:r w:rsidRPr="00E33990">
        <w:rPr>
          <w:rFonts w:cs="Times New Roman"/>
          <w:sz w:val="22"/>
          <w:szCs w:val="22"/>
        </w:rPr>
        <w:t>оплатить</w:t>
      </w:r>
      <w:r w:rsidR="0025476D" w:rsidRPr="00E33990">
        <w:rPr>
          <w:rFonts w:cs="Times New Roman"/>
          <w:sz w:val="22"/>
          <w:szCs w:val="22"/>
          <w:lang w:val="kk-KZ"/>
        </w:rPr>
        <w:t xml:space="preserve"> </w:t>
      </w:r>
      <w:r w:rsidRPr="00E33990">
        <w:rPr>
          <w:rFonts w:cs="Times New Roman"/>
          <w:sz w:val="22"/>
          <w:szCs w:val="22"/>
        </w:rPr>
        <w:t>в</w:t>
      </w:r>
      <w:r w:rsidR="0030004A">
        <w:rPr>
          <w:rFonts w:cs="Times New Roman"/>
          <w:sz w:val="22"/>
          <w:szCs w:val="22"/>
        </w:rPr>
        <w:t xml:space="preserve"> </w:t>
      </w:r>
      <w:r w:rsidRPr="00E33990">
        <w:rPr>
          <w:rFonts w:cs="Times New Roman"/>
          <w:sz w:val="22"/>
          <w:szCs w:val="22"/>
        </w:rPr>
        <w:t>соответствии</w:t>
      </w:r>
      <w:r w:rsidR="0025476D" w:rsidRPr="00E33990">
        <w:rPr>
          <w:rFonts w:cs="Times New Roman"/>
          <w:sz w:val="22"/>
          <w:szCs w:val="22"/>
          <w:lang w:val="kk-KZ"/>
        </w:rPr>
        <w:t xml:space="preserve"> </w:t>
      </w:r>
      <w:r w:rsidRPr="00E33990">
        <w:rPr>
          <w:rFonts w:cs="Times New Roman"/>
          <w:sz w:val="22"/>
          <w:szCs w:val="22"/>
        </w:rPr>
        <w:t>с</w:t>
      </w:r>
      <w:r w:rsidR="0025476D" w:rsidRPr="00E33990">
        <w:rPr>
          <w:rFonts w:cs="Times New Roman"/>
          <w:sz w:val="22"/>
          <w:szCs w:val="22"/>
          <w:lang w:val="kk-KZ"/>
        </w:rPr>
        <w:t xml:space="preserve"> </w:t>
      </w:r>
      <w:r w:rsidRPr="00E33990">
        <w:rPr>
          <w:rFonts w:cs="Times New Roman"/>
          <w:sz w:val="22"/>
          <w:szCs w:val="22"/>
        </w:rPr>
        <w:t>условиями</w:t>
      </w:r>
      <w:r w:rsidR="0025476D" w:rsidRPr="00E33990">
        <w:rPr>
          <w:rFonts w:cs="Times New Roman"/>
          <w:sz w:val="22"/>
          <w:szCs w:val="22"/>
          <w:lang w:val="kk-KZ"/>
        </w:rPr>
        <w:t xml:space="preserve"> </w:t>
      </w:r>
      <w:r w:rsidRPr="00E33990">
        <w:rPr>
          <w:rFonts w:cs="Times New Roman"/>
          <w:sz w:val="22"/>
          <w:szCs w:val="22"/>
        </w:rPr>
        <w:t>Договора.</w:t>
      </w:r>
    </w:p>
    <w:bookmarkEnd w:id="13"/>
    <w:p w:rsidR="007360E9" w:rsidRPr="00E33990" w:rsidRDefault="007360E9" w:rsidP="0030004A">
      <w:pPr>
        <w:jc w:val="both"/>
        <w:rPr>
          <w:rFonts w:cs="Times New Roman"/>
          <w:sz w:val="22"/>
          <w:szCs w:val="22"/>
        </w:rPr>
      </w:pPr>
      <w:r w:rsidRPr="00E33990">
        <w:rPr>
          <w:rFonts w:cs="Times New Roman"/>
          <w:color w:val="000000"/>
          <w:sz w:val="22"/>
          <w:szCs w:val="22"/>
        </w:rPr>
        <w:t> </w:t>
      </w:r>
      <w:r w:rsidR="0030004A">
        <w:rPr>
          <w:rFonts w:cs="Times New Roman"/>
          <w:color w:val="000000"/>
          <w:sz w:val="22"/>
          <w:szCs w:val="22"/>
        </w:rPr>
        <w:t xml:space="preserve"> </w:t>
      </w:r>
      <w:r w:rsidRPr="00E33990">
        <w:rPr>
          <w:rFonts w:cs="Times New Roman"/>
          <w:color w:val="000000"/>
          <w:sz w:val="22"/>
          <w:szCs w:val="22"/>
        </w:rPr>
        <w:t>2. Общая</w:t>
      </w:r>
      <w:r w:rsidR="0025476D" w:rsidRPr="00E33990">
        <w:rPr>
          <w:rFonts w:cs="Times New Roman"/>
          <w:color w:val="000000"/>
          <w:sz w:val="22"/>
          <w:szCs w:val="22"/>
          <w:lang w:val="kk-KZ"/>
        </w:rPr>
        <w:t xml:space="preserve"> </w:t>
      </w:r>
      <w:r w:rsidRPr="00E33990">
        <w:rPr>
          <w:rFonts w:cs="Times New Roman"/>
          <w:color w:val="000000"/>
          <w:sz w:val="22"/>
          <w:szCs w:val="22"/>
        </w:rPr>
        <w:t>стоимость</w:t>
      </w:r>
      <w:r w:rsidR="0025476D" w:rsidRPr="00E33990">
        <w:rPr>
          <w:rFonts w:cs="Times New Roman"/>
          <w:color w:val="000000"/>
          <w:sz w:val="22"/>
          <w:szCs w:val="22"/>
          <w:lang w:val="kk-KZ"/>
        </w:rPr>
        <w:t xml:space="preserve"> </w:t>
      </w:r>
      <w:r w:rsidRPr="00E33990">
        <w:rPr>
          <w:rFonts w:cs="Times New Roman"/>
          <w:color w:val="000000"/>
          <w:sz w:val="22"/>
          <w:szCs w:val="22"/>
        </w:rPr>
        <w:t>товаров (для</w:t>
      </w:r>
      <w:r w:rsidR="0025476D" w:rsidRPr="00E33990">
        <w:rPr>
          <w:rFonts w:cs="Times New Roman"/>
          <w:color w:val="000000"/>
          <w:sz w:val="22"/>
          <w:szCs w:val="22"/>
          <w:lang w:val="kk-KZ"/>
        </w:rPr>
        <w:t xml:space="preserve"> </w:t>
      </w:r>
      <w:r w:rsidRPr="00E33990">
        <w:rPr>
          <w:rFonts w:cs="Times New Roman"/>
          <w:color w:val="000000"/>
          <w:sz w:val="22"/>
          <w:szCs w:val="22"/>
        </w:rPr>
        <w:t>ГУ</w:t>
      </w:r>
      <w:r w:rsidR="0025476D" w:rsidRPr="00E33990">
        <w:rPr>
          <w:rFonts w:cs="Times New Roman"/>
          <w:color w:val="000000"/>
          <w:sz w:val="22"/>
          <w:szCs w:val="22"/>
          <w:lang w:val="kk-KZ"/>
        </w:rPr>
        <w:t xml:space="preserve"> </w:t>
      </w:r>
      <w:r w:rsidRPr="00E33990">
        <w:rPr>
          <w:rFonts w:cs="Times New Roman"/>
          <w:color w:val="000000"/>
          <w:sz w:val="22"/>
          <w:szCs w:val="22"/>
        </w:rPr>
        <w:t>указать</w:t>
      </w:r>
      <w:r w:rsidR="0025476D" w:rsidRPr="00E33990">
        <w:rPr>
          <w:rFonts w:cs="Times New Roman"/>
          <w:color w:val="000000"/>
          <w:sz w:val="22"/>
          <w:szCs w:val="22"/>
          <w:lang w:val="kk-KZ"/>
        </w:rPr>
        <w:t xml:space="preserve"> </w:t>
      </w:r>
      <w:r w:rsidRPr="00E33990">
        <w:rPr>
          <w:rFonts w:cs="Times New Roman"/>
          <w:color w:val="000000"/>
          <w:sz w:val="22"/>
          <w:szCs w:val="22"/>
        </w:rPr>
        <w:t>наименование</w:t>
      </w:r>
      <w:r w:rsidR="0025476D" w:rsidRPr="00E33990">
        <w:rPr>
          <w:rFonts w:cs="Times New Roman"/>
          <w:color w:val="000000"/>
          <w:sz w:val="22"/>
          <w:szCs w:val="22"/>
          <w:lang w:val="kk-KZ"/>
        </w:rPr>
        <w:t xml:space="preserve"> </w:t>
      </w:r>
      <w:r w:rsidRPr="00E33990">
        <w:rPr>
          <w:rFonts w:cs="Times New Roman"/>
          <w:color w:val="000000"/>
          <w:sz w:val="22"/>
          <w:szCs w:val="22"/>
        </w:rPr>
        <w:t>товаров</w:t>
      </w:r>
      <w:r w:rsidR="0025476D" w:rsidRPr="00E33990">
        <w:rPr>
          <w:rFonts w:cs="Times New Roman"/>
          <w:color w:val="000000"/>
          <w:sz w:val="22"/>
          <w:szCs w:val="22"/>
          <w:lang w:val="kk-KZ"/>
        </w:rPr>
        <w:t xml:space="preserve"> </w:t>
      </w:r>
      <w:r w:rsidRPr="00E33990">
        <w:rPr>
          <w:rFonts w:cs="Times New Roman"/>
          <w:color w:val="000000"/>
          <w:sz w:val="22"/>
          <w:szCs w:val="22"/>
        </w:rPr>
        <w:t>согласно</w:t>
      </w:r>
      <w:r w:rsidR="0025476D" w:rsidRPr="00E33990">
        <w:rPr>
          <w:rFonts w:cs="Times New Roman"/>
          <w:color w:val="000000"/>
          <w:sz w:val="22"/>
          <w:szCs w:val="22"/>
          <w:lang w:val="kk-KZ"/>
        </w:rPr>
        <w:t xml:space="preserve"> </w:t>
      </w:r>
      <w:r w:rsidRPr="00E33990">
        <w:rPr>
          <w:rFonts w:cs="Times New Roman"/>
          <w:color w:val="000000"/>
          <w:sz w:val="22"/>
          <w:szCs w:val="22"/>
        </w:rPr>
        <w:t>бюджетной</w:t>
      </w:r>
      <w:r w:rsidR="0025476D" w:rsidRPr="00E33990">
        <w:rPr>
          <w:rFonts w:cs="Times New Roman"/>
          <w:color w:val="000000"/>
          <w:sz w:val="22"/>
          <w:szCs w:val="22"/>
          <w:lang w:val="kk-KZ"/>
        </w:rPr>
        <w:t xml:space="preserve"> </w:t>
      </w:r>
      <w:r w:rsidRPr="00E33990">
        <w:rPr>
          <w:rFonts w:cs="Times New Roman"/>
          <w:color w:val="000000"/>
          <w:sz w:val="22"/>
          <w:szCs w:val="22"/>
        </w:rPr>
        <w:t>программы/специфики) составляет (указать</w:t>
      </w:r>
      <w:r w:rsidR="0025476D" w:rsidRPr="00E33990">
        <w:rPr>
          <w:rFonts w:cs="Times New Roman"/>
          <w:color w:val="000000"/>
          <w:sz w:val="22"/>
          <w:szCs w:val="22"/>
          <w:lang w:val="kk-KZ"/>
        </w:rPr>
        <w:t xml:space="preserve"> </w:t>
      </w:r>
      <w:r w:rsidRPr="00E33990">
        <w:rPr>
          <w:rFonts w:cs="Times New Roman"/>
          <w:color w:val="000000"/>
          <w:sz w:val="22"/>
          <w:szCs w:val="22"/>
        </w:rPr>
        <w:t>сумму</w:t>
      </w:r>
      <w:r w:rsidR="0025476D" w:rsidRPr="00E33990">
        <w:rPr>
          <w:rFonts w:cs="Times New Roman"/>
          <w:color w:val="000000"/>
          <w:sz w:val="22"/>
          <w:szCs w:val="22"/>
          <w:lang w:val="kk-KZ"/>
        </w:rPr>
        <w:t xml:space="preserve"> </w:t>
      </w:r>
      <w:r w:rsidRPr="00E33990">
        <w:rPr>
          <w:rFonts w:cs="Times New Roman"/>
          <w:color w:val="000000"/>
          <w:sz w:val="22"/>
          <w:szCs w:val="22"/>
        </w:rPr>
        <w:t>цифрами</w:t>
      </w:r>
      <w:r w:rsidR="0025476D" w:rsidRPr="00E33990">
        <w:rPr>
          <w:rFonts w:cs="Times New Roman"/>
          <w:color w:val="000000"/>
          <w:sz w:val="22"/>
          <w:szCs w:val="22"/>
          <w:lang w:val="kk-KZ"/>
        </w:rPr>
        <w:t xml:space="preserve"> </w:t>
      </w:r>
      <w:r w:rsidRPr="00E33990">
        <w:rPr>
          <w:rFonts w:cs="Times New Roman"/>
          <w:color w:val="000000"/>
          <w:sz w:val="22"/>
          <w:szCs w:val="22"/>
        </w:rPr>
        <w:t>и</w:t>
      </w:r>
      <w:r w:rsidR="0025476D" w:rsidRPr="00E33990">
        <w:rPr>
          <w:rFonts w:cs="Times New Roman"/>
          <w:color w:val="000000"/>
          <w:sz w:val="22"/>
          <w:szCs w:val="22"/>
          <w:lang w:val="kk-KZ"/>
        </w:rPr>
        <w:t xml:space="preserve"> </w:t>
      </w:r>
      <w:r w:rsidRPr="00E33990">
        <w:rPr>
          <w:rFonts w:cs="Times New Roman"/>
          <w:color w:val="000000"/>
          <w:sz w:val="22"/>
          <w:szCs w:val="22"/>
        </w:rPr>
        <w:t>прописью) (далее–общая</w:t>
      </w:r>
      <w:r w:rsidR="0025476D" w:rsidRPr="00E33990">
        <w:rPr>
          <w:rFonts w:cs="Times New Roman"/>
          <w:color w:val="000000"/>
          <w:sz w:val="22"/>
          <w:szCs w:val="22"/>
          <w:lang w:val="kk-KZ"/>
        </w:rPr>
        <w:t xml:space="preserve"> </w:t>
      </w:r>
      <w:r w:rsidRPr="00E33990">
        <w:rPr>
          <w:rFonts w:cs="Times New Roman"/>
          <w:color w:val="000000"/>
          <w:sz w:val="22"/>
          <w:szCs w:val="22"/>
        </w:rPr>
        <w:t>сумма</w:t>
      </w:r>
      <w:r w:rsidR="0025476D" w:rsidRPr="00E33990">
        <w:rPr>
          <w:rFonts w:cs="Times New Roman"/>
          <w:color w:val="000000"/>
          <w:sz w:val="22"/>
          <w:szCs w:val="22"/>
          <w:lang w:val="kk-KZ"/>
        </w:rPr>
        <w:t xml:space="preserve"> </w:t>
      </w:r>
      <w:r w:rsidRPr="00E33990">
        <w:rPr>
          <w:rFonts w:cs="Times New Roman"/>
          <w:color w:val="000000"/>
          <w:sz w:val="22"/>
          <w:szCs w:val="22"/>
        </w:rPr>
        <w:t>договора).</w:t>
      </w:r>
    </w:p>
    <w:p w:rsidR="0030004A" w:rsidRDefault="007360E9" w:rsidP="0030004A">
      <w:pPr>
        <w:jc w:val="both"/>
        <w:rPr>
          <w:rFonts w:cs="Times New Roman"/>
          <w:color w:val="000000"/>
          <w:sz w:val="22"/>
          <w:szCs w:val="22"/>
        </w:rPr>
      </w:pPr>
      <w:r w:rsidRPr="00E33990">
        <w:rPr>
          <w:rFonts w:cs="Times New Roman"/>
          <w:color w:val="000000"/>
          <w:sz w:val="22"/>
          <w:szCs w:val="22"/>
        </w:rPr>
        <w:t> </w:t>
      </w:r>
      <w:r w:rsidR="0030004A">
        <w:rPr>
          <w:rFonts w:cs="Times New Roman"/>
          <w:color w:val="000000"/>
          <w:sz w:val="22"/>
          <w:szCs w:val="22"/>
        </w:rPr>
        <w:t xml:space="preserve"> </w:t>
      </w:r>
      <w:r w:rsidRPr="00E33990">
        <w:rPr>
          <w:rFonts w:cs="Times New Roman"/>
          <w:color w:val="000000"/>
          <w:sz w:val="22"/>
          <w:szCs w:val="22"/>
        </w:rPr>
        <w:t>3. В</w:t>
      </w:r>
      <w:r w:rsidR="0025476D" w:rsidRPr="00E33990">
        <w:rPr>
          <w:rFonts w:cs="Times New Roman"/>
          <w:color w:val="000000"/>
          <w:sz w:val="22"/>
          <w:szCs w:val="22"/>
          <w:lang w:val="kk-KZ"/>
        </w:rPr>
        <w:t xml:space="preserve"> </w:t>
      </w:r>
      <w:r w:rsidRPr="00E33990">
        <w:rPr>
          <w:rFonts w:cs="Times New Roman"/>
          <w:color w:val="000000"/>
          <w:sz w:val="22"/>
          <w:szCs w:val="22"/>
        </w:rPr>
        <w:t>данном</w:t>
      </w:r>
      <w:r w:rsidR="0025476D" w:rsidRPr="00E33990">
        <w:rPr>
          <w:rFonts w:cs="Times New Roman"/>
          <w:color w:val="000000"/>
          <w:sz w:val="22"/>
          <w:szCs w:val="22"/>
          <w:lang w:val="kk-KZ"/>
        </w:rPr>
        <w:t xml:space="preserve"> </w:t>
      </w:r>
      <w:r w:rsidRPr="00E33990">
        <w:rPr>
          <w:rFonts w:cs="Times New Roman"/>
          <w:color w:val="000000"/>
          <w:sz w:val="22"/>
          <w:szCs w:val="22"/>
        </w:rPr>
        <w:t>Договоре</w:t>
      </w:r>
      <w:r w:rsidR="0025476D" w:rsidRPr="00E33990">
        <w:rPr>
          <w:rFonts w:cs="Times New Roman"/>
          <w:color w:val="000000"/>
          <w:sz w:val="22"/>
          <w:szCs w:val="22"/>
          <w:lang w:val="kk-KZ"/>
        </w:rPr>
        <w:t xml:space="preserve"> </w:t>
      </w:r>
      <w:r w:rsidRPr="00E33990">
        <w:rPr>
          <w:rFonts w:cs="Times New Roman"/>
          <w:color w:val="000000"/>
          <w:sz w:val="22"/>
          <w:szCs w:val="22"/>
        </w:rPr>
        <w:t>ниже</w:t>
      </w:r>
      <w:r w:rsidR="0025476D" w:rsidRPr="00E33990">
        <w:rPr>
          <w:rFonts w:cs="Times New Roman"/>
          <w:color w:val="000000"/>
          <w:sz w:val="22"/>
          <w:szCs w:val="22"/>
          <w:lang w:val="kk-KZ"/>
        </w:rPr>
        <w:t xml:space="preserve"> </w:t>
      </w:r>
      <w:r w:rsidRPr="00E33990">
        <w:rPr>
          <w:rFonts w:cs="Times New Roman"/>
          <w:color w:val="000000"/>
          <w:sz w:val="22"/>
          <w:szCs w:val="22"/>
        </w:rPr>
        <w:t>перечисленные</w:t>
      </w:r>
      <w:r w:rsidR="0025476D" w:rsidRPr="00E33990">
        <w:rPr>
          <w:rFonts w:cs="Times New Roman"/>
          <w:color w:val="000000"/>
          <w:sz w:val="22"/>
          <w:szCs w:val="22"/>
          <w:lang w:val="kk-KZ"/>
        </w:rPr>
        <w:t xml:space="preserve"> </w:t>
      </w:r>
      <w:r w:rsidRPr="00E33990">
        <w:rPr>
          <w:rFonts w:cs="Times New Roman"/>
          <w:color w:val="000000"/>
          <w:sz w:val="22"/>
          <w:szCs w:val="22"/>
        </w:rPr>
        <w:t>понятия</w:t>
      </w:r>
      <w:r w:rsidR="0025476D" w:rsidRPr="00E33990">
        <w:rPr>
          <w:rFonts w:cs="Times New Roman"/>
          <w:color w:val="000000"/>
          <w:sz w:val="22"/>
          <w:szCs w:val="22"/>
          <w:lang w:val="kk-KZ"/>
        </w:rPr>
        <w:t xml:space="preserve"> </w:t>
      </w:r>
      <w:r w:rsidRPr="00E33990">
        <w:rPr>
          <w:rFonts w:cs="Times New Roman"/>
          <w:color w:val="000000"/>
          <w:sz w:val="22"/>
          <w:szCs w:val="22"/>
        </w:rPr>
        <w:t>будут</w:t>
      </w:r>
      <w:r w:rsidR="0025476D" w:rsidRPr="00E33990">
        <w:rPr>
          <w:rFonts w:cs="Times New Roman"/>
          <w:color w:val="000000"/>
          <w:sz w:val="22"/>
          <w:szCs w:val="22"/>
          <w:lang w:val="kk-KZ"/>
        </w:rPr>
        <w:t xml:space="preserve"> </w:t>
      </w:r>
      <w:r w:rsidRPr="00E33990">
        <w:rPr>
          <w:rFonts w:cs="Times New Roman"/>
          <w:color w:val="000000"/>
          <w:sz w:val="22"/>
          <w:szCs w:val="22"/>
        </w:rPr>
        <w:t>иметь</w:t>
      </w:r>
      <w:r w:rsidR="0025476D" w:rsidRPr="00E33990">
        <w:rPr>
          <w:rFonts w:cs="Times New Roman"/>
          <w:color w:val="000000"/>
          <w:sz w:val="22"/>
          <w:szCs w:val="22"/>
          <w:lang w:val="kk-KZ"/>
        </w:rPr>
        <w:t xml:space="preserve"> </w:t>
      </w:r>
      <w:r w:rsidRPr="00E33990">
        <w:rPr>
          <w:rFonts w:cs="Times New Roman"/>
          <w:color w:val="000000"/>
          <w:sz w:val="22"/>
          <w:szCs w:val="22"/>
        </w:rPr>
        <w:t>следующее</w:t>
      </w:r>
      <w:r w:rsidR="0025476D" w:rsidRPr="00E33990">
        <w:rPr>
          <w:rFonts w:cs="Times New Roman"/>
          <w:color w:val="000000"/>
          <w:sz w:val="22"/>
          <w:szCs w:val="22"/>
          <w:lang w:val="kk-KZ"/>
        </w:rPr>
        <w:t xml:space="preserve"> </w:t>
      </w:r>
      <w:r w:rsidRPr="00E33990">
        <w:rPr>
          <w:rFonts w:cs="Times New Roman"/>
          <w:color w:val="000000"/>
          <w:sz w:val="22"/>
          <w:szCs w:val="22"/>
        </w:rPr>
        <w:t>толкование:</w:t>
      </w:r>
      <w:r w:rsidRPr="00E33990">
        <w:rPr>
          <w:rFonts w:cs="Times New Roman"/>
          <w:sz w:val="22"/>
          <w:szCs w:val="22"/>
        </w:rPr>
        <w:br/>
      </w:r>
      <w:r w:rsidRPr="00E33990">
        <w:rPr>
          <w:rFonts w:cs="Times New Roman"/>
          <w:color w:val="000000"/>
          <w:sz w:val="22"/>
          <w:szCs w:val="22"/>
        </w:rPr>
        <w:t>      1) Договор</w:t>
      </w:r>
      <w:r w:rsidR="0025476D" w:rsidRPr="00E33990">
        <w:rPr>
          <w:rFonts w:cs="Times New Roman"/>
          <w:color w:val="000000"/>
          <w:sz w:val="22"/>
          <w:szCs w:val="22"/>
          <w:lang w:val="kk-KZ"/>
        </w:rPr>
        <w:t xml:space="preserve"> </w:t>
      </w:r>
      <w:r w:rsidRPr="00E33990">
        <w:rPr>
          <w:rFonts w:cs="Times New Roman"/>
          <w:color w:val="000000"/>
          <w:sz w:val="22"/>
          <w:szCs w:val="22"/>
        </w:rPr>
        <w:t>–</w:t>
      </w:r>
      <w:r w:rsidR="0025476D" w:rsidRPr="00E33990">
        <w:rPr>
          <w:rFonts w:cs="Times New Roman"/>
          <w:color w:val="000000"/>
          <w:sz w:val="22"/>
          <w:szCs w:val="22"/>
          <w:lang w:val="kk-KZ"/>
        </w:rPr>
        <w:t xml:space="preserve"> </w:t>
      </w:r>
      <w:r w:rsidRPr="00E33990">
        <w:rPr>
          <w:rFonts w:cs="Times New Roman"/>
          <w:color w:val="000000"/>
          <w:sz w:val="22"/>
          <w:szCs w:val="22"/>
        </w:rPr>
        <w:t>гражданско-правовой</w:t>
      </w:r>
      <w:r w:rsidR="0025476D" w:rsidRPr="00E33990">
        <w:rPr>
          <w:rFonts w:cs="Times New Roman"/>
          <w:color w:val="000000"/>
          <w:sz w:val="22"/>
          <w:szCs w:val="22"/>
          <w:lang w:val="kk-KZ"/>
        </w:rPr>
        <w:t xml:space="preserve"> </w:t>
      </w:r>
      <w:r w:rsidRPr="00E33990">
        <w:rPr>
          <w:rFonts w:cs="Times New Roman"/>
          <w:color w:val="000000"/>
          <w:sz w:val="22"/>
          <w:szCs w:val="22"/>
        </w:rPr>
        <w:t>договор, заключенный</w:t>
      </w:r>
      <w:r w:rsidR="0025476D" w:rsidRPr="00E33990">
        <w:rPr>
          <w:rFonts w:cs="Times New Roman"/>
          <w:color w:val="000000"/>
          <w:sz w:val="22"/>
          <w:szCs w:val="22"/>
          <w:lang w:val="kk-KZ"/>
        </w:rPr>
        <w:t xml:space="preserve"> </w:t>
      </w:r>
      <w:r w:rsidRPr="00E33990">
        <w:rPr>
          <w:rFonts w:cs="Times New Roman"/>
          <w:color w:val="000000"/>
          <w:sz w:val="22"/>
          <w:szCs w:val="22"/>
        </w:rPr>
        <w:t>между</w:t>
      </w:r>
      <w:r w:rsidR="0025476D" w:rsidRPr="00E33990">
        <w:rPr>
          <w:rFonts w:cs="Times New Roman"/>
          <w:color w:val="000000"/>
          <w:sz w:val="22"/>
          <w:szCs w:val="22"/>
          <w:lang w:val="kk-KZ"/>
        </w:rPr>
        <w:t xml:space="preserve"> </w:t>
      </w:r>
      <w:r w:rsidRPr="00E33990">
        <w:rPr>
          <w:rFonts w:cs="Times New Roman"/>
          <w:color w:val="000000"/>
          <w:sz w:val="22"/>
          <w:szCs w:val="22"/>
        </w:rPr>
        <w:t>Заказчиком</w:t>
      </w:r>
      <w:r w:rsidR="0025476D" w:rsidRPr="00E33990">
        <w:rPr>
          <w:rFonts w:cs="Times New Roman"/>
          <w:color w:val="000000"/>
          <w:sz w:val="22"/>
          <w:szCs w:val="22"/>
          <w:lang w:val="kk-KZ"/>
        </w:rPr>
        <w:t xml:space="preserve"> </w:t>
      </w:r>
      <w:r w:rsidRPr="00E33990">
        <w:rPr>
          <w:rFonts w:cs="Times New Roman"/>
          <w:color w:val="000000"/>
          <w:sz w:val="22"/>
          <w:szCs w:val="22"/>
        </w:rPr>
        <w:t>и</w:t>
      </w:r>
      <w:r w:rsidR="0025476D" w:rsidRPr="00E33990">
        <w:rPr>
          <w:rFonts w:cs="Times New Roman"/>
          <w:color w:val="000000"/>
          <w:sz w:val="22"/>
          <w:szCs w:val="22"/>
          <w:lang w:val="kk-KZ"/>
        </w:rPr>
        <w:t xml:space="preserve"> </w:t>
      </w:r>
      <w:r w:rsidRPr="00E33990">
        <w:rPr>
          <w:rFonts w:cs="Times New Roman"/>
          <w:color w:val="000000"/>
          <w:sz w:val="22"/>
          <w:szCs w:val="22"/>
        </w:rPr>
        <w:t>Поставщиком</w:t>
      </w:r>
      <w:r w:rsidRPr="00E33990">
        <w:rPr>
          <w:rFonts w:cs="Times New Roman"/>
          <w:sz w:val="22"/>
          <w:szCs w:val="22"/>
        </w:rPr>
        <w:br/>
      </w:r>
      <w:r w:rsidRPr="00E33990">
        <w:rPr>
          <w:rFonts w:cs="Times New Roman"/>
          <w:color w:val="000000"/>
          <w:sz w:val="22"/>
          <w:szCs w:val="22"/>
        </w:rPr>
        <w:t>в</w:t>
      </w:r>
      <w:r w:rsidR="0025476D" w:rsidRPr="00E33990">
        <w:rPr>
          <w:rFonts w:cs="Times New Roman"/>
          <w:color w:val="000000"/>
          <w:sz w:val="22"/>
          <w:szCs w:val="22"/>
          <w:lang w:val="kk-KZ"/>
        </w:rPr>
        <w:t xml:space="preserve"> </w:t>
      </w:r>
      <w:r w:rsidRPr="00E33990">
        <w:rPr>
          <w:rFonts w:cs="Times New Roman"/>
          <w:color w:val="000000"/>
          <w:sz w:val="22"/>
          <w:szCs w:val="22"/>
        </w:rPr>
        <w:t>соответствии</w:t>
      </w:r>
      <w:r w:rsidR="0025476D" w:rsidRPr="00E33990">
        <w:rPr>
          <w:rFonts w:cs="Times New Roman"/>
          <w:color w:val="000000"/>
          <w:sz w:val="22"/>
          <w:szCs w:val="22"/>
          <w:lang w:val="kk-KZ"/>
        </w:rPr>
        <w:t xml:space="preserve"> </w:t>
      </w:r>
      <w:r w:rsidRPr="00E33990">
        <w:rPr>
          <w:rFonts w:cs="Times New Roman"/>
          <w:color w:val="000000"/>
          <w:sz w:val="22"/>
          <w:szCs w:val="22"/>
        </w:rPr>
        <w:t>с</w:t>
      </w:r>
      <w:r w:rsidR="0025476D" w:rsidRPr="00E33990">
        <w:rPr>
          <w:rFonts w:cs="Times New Roman"/>
          <w:color w:val="000000"/>
          <w:sz w:val="22"/>
          <w:szCs w:val="22"/>
          <w:lang w:val="kk-KZ"/>
        </w:rPr>
        <w:t xml:space="preserve"> </w:t>
      </w:r>
      <w:r w:rsidRPr="00E33990">
        <w:rPr>
          <w:rFonts w:cs="Times New Roman"/>
          <w:color w:val="000000"/>
          <w:sz w:val="22"/>
          <w:szCs w:val="22"/>
        </w:rPr>
        <w:t>Правилами</w:t>
      </w:r>
      <w:r w:rsidR="0025476D" w:rsidRPr="00E33990">
        <w:rPr>
          <w:rFonts w:cs="Times New Roman"/>
          <w:color w:val="000000"/>
          <w:sz w:val="22"/>
          <w:szCs w:val="22"/>
          <w:lang w:val="kk-KZ"/>
        </w:rPr>
        <w:t xml:space="preserve"> </w:t>
      </w:r>
      <w:r w:rsidRPr="00E33990">
        <w:rPr>
          <w:rFonts w:cs="Times New Roman"/>
          <w:color w:val="000000"/>
          <w:sz w:val="22"/>
          <w:szCs w:val="22"/>
        </w:rPr>
        <w:t>организации</w:t>
      </w:r>
      <w:r w:rsidR="0025476D" w:rsidRPr="00E33990">
        <w:rPr>
          <w:rFonts w:cs="Times New Roman"/>
          <w:color w:val="000000"/>
          <w:sz w:val="22"/>
          <w:szCs w:val="22"/>
          <w:lang w:val="kk-KZ"/>
        </w:rPr>
        <w:t xml:space="preserve"> </w:t>
      </w:r>
      <w:r w:rsidRPr="00E33990">
        <w:rPr>
          <w:rFonts w:cs="Times New Roman"/>
          <w:color w:val="000000"/>
          <w:sz w:val="22"/>
          <w:szCs w:val="22"/>
        </w:rPr>
        <w:t>и</w:t>
      </w:r>
      <w:r w:rsidR="0025476D" w:rsidRPr="00E33990">
        <w:rPr>
          <w:rFonts w:cs="Times New Roman"/>
          <w:color w:val="000000"/>
          <w:sz w:val="22"/>
          <w:szCs w:val="22"/>
          <w:lang w:val="kk-KZ"/>
        </w:rPr>
        <w:t xml:space="preserve"> </w:t>
      </w:r>
      <w:r w:rsidRPr="00E33990">
        <w:rPr>
          <w:rFonts w:cs="Times New Roman"/>
          <w:color w:val="000000"/>
          <w:sz w:val="22"/>
          <w:szCs w:val="22"/>
        </w:rPr>
        <w:t>проведения</w:t>
      </w:r>
      <w:r w:rsidR="0025476D" w:rsidRPr="00E33990">
        <w:rPr>
          <w:rFonts w:cs="Times New Roman"/>
          <w:color w:val="000000"/>
          <w:sz w:val="22"/>
          <w:szCs w:val="22"/>
          <w:lang w:val="kk-KZ"/>
        </w:rPr>
        <w:t xml:space="preserve"> </w:t>
      </w:r>
      <w:r w:rsidRPr="00E33990">
        <w:rPr>
          <w:rFonts w:cs="Times New Roman"/>
          <w:color w:val="000000"/>
          <w:sz w:val="22"/>
          <w:szCs w:val="22"/>
        </w:rPr>
        <w:t>закупа</w:t>
      </w:r>
      <w:r w:rsidR="0025476D" w:rsidRPr="00E33990">
        <w:rPr>
          <w:rFonts w:cs="Times New Roman"/>
          <w:color w:val="000000"/>
          <w:sz w:val="22"/>
          <w:szCs w:val="22"/>
          <w:lang w:val="kk-KZ"/>
        </w:rPr>
        <w:t xml:space="preserve"> </w:t>
      </w:r>
      <w:r w:rsidRPr="00E33990">
        <w:rPr>
          <w:rFonts w:cs="Times New Roman"/>
          <w:color w:val="000000"/>
          <w:sz w:val="22"/>
          <w:szCs w:val="22"/>
        </w:rPr>
        <w:t>лекарственных</w:t>
      </w:r>
      <w:r w:rsidR="0025476D" w:rsidRPr="00E33990">
        <w:rPr>
          <w:rFonts w:cs="Times New Roman"/>
          <w:color w:val="000000"/>
          <w:sz w:val="22"/>
          <w:szCs w:val="22"/>
          <w:lang w:val="kk-KZ"/>
        </w:rPr>
        <w:t xml:space="preserve"> </w:t>
      </w:r>
      <w:r w:rsidRPr="00E33990">
        <w:rPr>
          <w:rFonts w:cs="Times New Roman"/>
          <w:color w:val="000000"/>
          <w:sz w:val="22"/>
          <w:szCs w:val="22"/>
        </w:rPr>
        <w:t>средств, профилактических</w:t>
      </w:r>
      <w:r w:rsidR="0025476D" w:rsidRPr="00E33990">
        <w:rPr>
          <w:rFonts w:cs="Times New Roman"/>
          <w:color w:val="000000"/>
          <w:sz w:val="22"/>
          <w:szCs w:val="22"/>
          <w:lang w:val="kk-KZ"/>
        </w:rPr>
        <w:t xml:space="preserve"> </w:t>
      </w:r>
      <w:r w:rsidRPr="00E33990">
        <w:rPr>
          <w:rFonts w:cs="Times New Roman"/>
          <w:color w:val="000000"/>
          <w:sz w:val="22"/>
          <w:szCs w:val="22"/>
        </w:rPr>
        <w:t>(иммунобиологических, диагностических, дезинфицирующих) препаратов, изделий</w:t>
      </w:r>
      <w:r w:rsidR="0025476D" w:rsidRPr="00E33990">
        <w:rPr>
          <w:rFonts w:cs="Times New Roman"/>
          <w:color w:val="000000"/>
          <w:sz w:val="22"/>
          <w:szCs w:val="22"/>
          <w:lang w:val="kk-KZ"/>
        </w:rPr>
        <w:t xml:space="preserve"> </w:t>
      </w:r>
      <w:r w:rsidRPr="00E33990">
        <w:rPr>
          <w:rFonts w:cs="Times New Roman"/>
          <w:color w:val="000000"/>
          <w:sz w:val="22"/>
          <w:szCs w:val="22"/>
        </w:rPr>
        <w:t>медицинского</w:t>
      </w:r>
      <w:r w:rsidR="0025476D" w:rsidRPr="00E33990">
        <w:rPr>
          <w:rFonts w:cs="Times New Roman"/>
          <w:color w:val="000000"/>
          <w:sz w:val="22"/>
          <w:szCs w:val="22"/>
          <w:lang w:val="kk-KZ"/>
        </w:rPr>
        <w:t xml:space="preserve"> </w:t>
      </w:r>
      <w:r w:rsidRPr="00E33990">
        <w:rPr>
          <w:rFonts w:cs="Times New Roman"/>
          <w:color w:val="000000"/>
          <w:sz w:val="22"/>
          <w:szCs w:val="22"/>
        </w:rPr>
        <w:t>назначения</w:t>
      </w:r>
      <w:r w:rsidR="0025476D" w:rsidRPr="00E33990">
        <w:rPr>
          <w:rFonts w:cs="Times New Roman"/>
          <w:color w:val="000000"/>
          <w:sz w:val="22"/>
          <w:szCs w:val="22"/>
          <w:lang w:val="kk-KZ"/>
        </w:rPr>
        <w:t xml:space="preserve"> </w:t>
      </w:r>
      <w:r w:rsidRPr="00E33990">
        <w:rPr>
          <w:rFonts w:cs="Times New Roman"/>
          <w:color w:val="000000"/>
          <w:sz w:val="22"/>
          <w:szCs w:val="22"/>
        </w:rPr>
        <w:t>и</w:t>
      </w:r>
      <w:r w:rsidR="0025476D" w:rsidRPr="00E33990">
        <w:rPr>
          <w:rFonts w:cs="Times New Roman"/>
          <w:color w:val="000000"/>
          <w:sz w:val="22"/>
          <w:szCs w:val="22"/>
          <w:lang w:val="kk-KZ"/>
        </w:rPr>
        <w:t xml:space="preserve"> </w:t>
      </w:r>
      <w:r w:rsidRPr="00E33990">
        <w:rPr>
          <w:rFonts w:cs="Times New Roman"/>
          <w:color w:val="000000"/>
          <w:sz w:val="22"/>
          <w:szCs w:val="22"/>
        </w:rPr>
        <w:t>медицинской</w:t>
      </w:r>
      <w:r w:rsidR="0025476D" w:rsidRPr="00E33990">
        <w:rPr>
          <w:rFonts w:cs="Times New Roman"/>
          <w:color w:val="000000"/>
          <w:sz w:val="22"/>
          <w:szCs w:val="22"/>
          <w:lang w:val="kk-KZ"/>
        </w:rPr>
        <w:t xml:space="preserve"> </w:t>
      </w:r>
      <w:r w:rsidRPr="00E33990">
        <w:rPr>
          <w:rFonts w:cs="Times New Roman"/>
          <w:color w:val="000000"/>
          <w:sz w:val="22"/>
          <w:szCs w:val="22"/>
        </w:rPr>
        <w:t>техники,</w:t>
      </w:r>
      <w:r w:rsidR="0025476D" w:rsidRPr="00E33990">
        <w:rPr>
          <w:rFonts w:cs="Times New Roman"/>
          <w:color w:val="000000"/>
          <w:sz w:val="22"/>
          <w:szCs w:val="22"/>
          <w:lang w:val="kk-KZ"/>
        </w:rPr>
        <w:t xml:space="preserve"> </w:t>
      </w:r>
      <w:r w:rsidRPr="00E33990">
        <w:rPr>
          <w:rFonts w:cs="Times New Roman"/>
          <w:color w:val="000000"/>
          <w:sz w:val="22"/>
          <w:szCs w:val="22"/>
        </w:rPr>
        <w:t>фармацевтических</w:t>
      </w:r>
      <w:r w:rsidR="0025476D" w:rsidRPr="00E33990">
        <w:rPr>
          <w:rFonts w:cs="Times New Roman"/>
          <w:color w:val="000000"/>
          <w:sz w:val="22"/>
          <w:szCs w:val="22"/>
          <w:lang w:val="kk-KZ"/>
        </w:rPr>
        <w:t xml:space="preserve"> </w:t>
      </w:r>
      <w:r w:rsidRPr="00E33990">
        <w:rPr>
          <w:rFonts w:cs="Times New Roman"/>
          <w:color w:val="000000"/>
          <w:sz w:val="22"/>
          <w:szCs w:val="22"/>
        </w:rPr>
        <w:t>услуг</w:t>
      </w:r>
      <w:r w:rsidR="0025476D" w:rsidRPr="00E33990">
        <w:rPr>
          <w:rFonts w:cs="Times New Roman"/>
          <w:color w:val="000000"/>
          <w:sz w:val="22"/>
          <w:szCs w:val="22"/>
          <w:lang w:val="kk-KZ"/>
        </w:rPr>
        <w:t xml:space="preserve"> </w:t>
      </w:r>
      <w:r w:rsidRPr="00E33990">
        <w:rPr>
          <w:rFonts w:cs="Times New Roman"/>
          <w:color w:val="000000"/>
          <w:sz w:val="22"/>
          <w:szCs w:val="22"/>
        </w:rPr>
        <w:t>по</w:t>
      </w:r>
      <w:r w:rsidR="0025476D" w:rsidRPr="00E33990">
        <w:rPr>
          <w:rFonts w:cs="Times New Roman"/>
          <w:color w:val="000000"/>
          <w:sz w:val="22"/>
          <w:szCs w:val="22"/>
          <w:lang w:val="kk-KZ"/>
        </w:rPr>
        <w:t xml:space="preserve"> </w:t>
      </w:r>
      <w:r w:rsidRPr="00E33990">
        <w:rPr>
          <w:rFonts w:cs="Times New Roman"/>
          <w:color w:val="000000"/>
          <w:sz w:val="22"/>
          <w:szCs w:val="22"/>
        </w:rPr>
        <w:t>оказанию</w:t>
      </w:r>
      <w:r w:rsidR="0025476D" w:rsidRPr="00E33990">
        <w:rPr>
          <w:rFonts w:cs="Times New Roman"/>
          <w:color w:val="000000"/>
          <w:sz w:val="22"/>
          <w:szCs w:val="22"/>
          <w:lang w:val="kk-KZ"/>
        </w:rPr>
        <w:t xml:space="preserve"> </w:t>
      </w:r>
      <w:r w:rsidRPr="00E33990">
        <w:rPr>
          <w:rFonts w:cs="Times New Roman"/>
          <w:color w:val="000000"/>
          <w:sz w:val="22"/>
          <w:szCs w:val="22"/>
        </w:rPr>
        <w:t>гарантированного</w:t>
      </w:r>
      <w:r w:rsidR="0025476D" w:rsidRPr="00E33990">
        <w:rPr>
          <w:rFonts w:cs="Times New Roman"/>
          <w:color w:val="000000"/>
          <w:sz w:val="22"/>
          <w:szCs w:val="22"/>
          <w:lang w:val="kk-KZ"/>
        </w:rPr>
        <w:t xml:space="preserve"> </w:t>
      </w:r>
      <w:r w:rsidRPr="00E33990">
        <w:rPr>
          <w:rFonts w:cs="Times New Roman"/>
          <w:color w:val="000000"/>
          <w:sz w:val="22"/>
          <w:szCs w:val="22"/>
        </w:rPr>
        <w:t>объема</w:t>
      </w:r>
      <w:r w:rsidR="0025476D" w:rsidRPr="00E33990">
        <w:rPr>
          <w:rFonts w:cs="Times New Roman"/>
          <w:color w:val="000000"/>
          <w:sz w:val="22"/>
          <w:szCs w:val="22"/>
          <w:lang w:val="kk-KZ"/>
        </w:rPr>
        <w:t xml:space="preserve"> </w:t>
      </w:r>
      <w:r w:rsidRPr="00E33990">
        <w:rPr>
          <w:rFonts w:cs="Times New Roman"/>
          <w:color w:val="000000"/>
          <w:sz w:val="22"/>
          <w:szCs w:val="22"/>
        </w:rPr>
        <w:t>бесплатной</w:t>
      </w:r>
      <w:r w:rsidR="0025476D" w:rsidRPr="00E33990">
        <w:rPr>
          <w:rFonts w:cs="Times New Roman"/>
          <w:color w:val="000000"/>
          <w:sz w:val="22"/>
          <w:szCs w:val="22"/>
          <w:lang w:val="kk-KZ"/>
        </w:rPr>
        <w:t xml:space="preserve"> </w:t>
      </w:r>
      <w:r w:rsidRPr="00E33990">
        <w:rPr>
          <w:rFonts w:cs="Times New Roman"/>
          <w:color w:val="000000"/>
          <w:sz w:val="22"/>
          <w:szCs w:val="22"/>
        </w:rPr>
        <w:t>медицинской</w:t>
      </w:r>
      <w:r w:rsidR="0025476D" w:rsidRPr="00E33990">
        <w:rPr>
          <w:rFonts w:cs="Times New Roman"/>
          <w:color w:val="000000"/>
          <w:sz w:val="22"/>
          <w:szCs w:val="22"/>
          <w:lang w:val="kk-KZ"/>
        </w:rPr>
        <w:t xml:space="preserve"> </w:t>
      </w:r>
      <w:r w:rsidRPr="00E33990">
        <w:rPr>
          <w:rFonts w:cs="Times New Roman"/>
          <w:color w:val="000000"/>
          <w:sz w:val="22"/>
          <w:szCs w:val="22"/>
        </w:rPr>
        <w:t>помощи</w:t>
      </w:r>
      <w:r w:rsidR="0025476D" w:rsidRPr="00E33990">
        <w:rPr>
          <w:rFonts w:cs="Times New Roman"/>
          <w:color w:val="000000"/>
          <w:sz w:val="22"/>
          <w:szCs w:val="22"/>
          <w:lang w:val="kk-KZ"/>
        </w:rPr>
        <w:t xml:space="preserve"> </w:t>
      </w:r>
      <w:r w:rsidRPr="00E33990">
        <w:rPr>
          <w:rFonts w:cs="Times New Roman"/>
          <w:color w:val="000000"/>
          <w:sz w:val="22"/>
          <w:szCs w:val="22"/>
        </w:rPr>
        <w:t>и</w:t>
      </w:r>
      <w:r w:rsidR="0025476D" w:rsidRPr="00E33990">
        <w:rPr>
          <w:rFonts w:cs="Times New Roman"/>
          <w:color w:val="000000"/>
          <w:sz w:val="22"/>
          <w:szCs w:val="22"/>
          <w:lang w:val="kk-KZ"/>
        </w:rPr>
        <w:t xml:space="preserve"> </w:t>
      </w:r>
      <w:r w:rsidRPr="00E33990">
        <w:rPr>
          <w:rFonts w:cs="Times New Roman"/>
          <w:color w:val="000000"/>
          <w:sz w:val="22"/>
          <w:szCs w:val="22"/>
        </w:rPr>
        <w:t>медицинской</w:t>
      </w:r>
      <w:r w:rsidR="0025476D" w:rsidRPr="00E33990">
        <w:rPr>
          <w:rFonts w:cs="Times New Roman"/>
          <w:color w:val="000000"/>
          <w:sz w:val="22"/>
          <w:szCs w:val="22"/>
          <w:lang w:val="kk-KZ"/>
        </w:rPr>
        <w:t xml:space="preserve"> </w:t>
      </w:r>
      <w:r w:rsidRPr="00E33990">
        <w:rPr>
          <w:rFonts w:cs="Times New Roman"/>
          <w:color w:val="000000"/>
          <w:sz w:val="22"/>
          <w:szCs w:val="22"/>
        </w:rPr>
        <w:t>помощи</w:t>
      </w:r>
      <w:r w:rsidR="0025476D" w:rsidRPr="00E33990">
        <w:rPr>
          <w:rFonts w:cs="Times New Roman"/>
          <w:color w:val="000000"/>
          <w:sz w:val="22"/>
          <w:szCs w:val="22"/>
          <w:lang w:val="kk-KZ"/>
        </w:rPr>
        <w:t xml:space="preserve"> </w:t>
      </w:r>
      <w:r w:rsidRPr="00E33990">
        <w:rPr>
          <w:rFonts w:cs="Times New Roman"/>
          <w:color w:val="000000"/>
          <w:sz w:val="22"/>
          <w:szCs w:val="22"/>
        </w:rPr>
        <w:t>в</w:t>
      </w:r>
      <w:r w:rsidR="0025476D" w:rsidRPr="00E33990">
        <w:rPr>
          <w:rFonts w:cs="Times New Roman"/>
          <w:color w:val="000000"/>
          <w:sz w:val="22"/>
          <w:szCs w:val="22"/>
          <w:lang w:val="kk-KZ"/>
        </w:rPr>
        <w:t xml:space="preserve"> </w:t>
      </w:r>
      <w:r w:rsidRPr="00E33990">
        <w:rPr>
          <w:rFonts w:cs="Times New Roman"/>
          <w:color w:val="000000"/>
          <w:sz w:val="22"/>
          <w:szCs w:val="22"/>
        </w:rPr>
        <w:t>системе</w:t>
      </w:r>
      <w:r w:rsidR="0025476D" w:rsidRPr="00E33990">
        <w:rPr>
          <w:rFonts w:cs="Times New Roman"/>
          <w:color w:val="000000"/>
          <w:sz w:val="22"/>
          <w:szCs w:val="22"/>
          <w:lang w:val="kk-KZ"/>
        </w:rPr>
        <w:t xml:space="preserve"> </w:t>
      </w:r>
      <w:r w:rsidRPr="00E33990">
        <w:rPr>
          <w:rFonts w:cs="Times New Roman"/>
          <w:color w:val="000000"/>
          <w:sz w:val="22"/>
          <w:szCs w:val="22"/>
        </w:rPr>
        <w:t>обязательного</w:t>
      </w:r>
      <w:r w:rsidR="0025476D" w:rsidRPr="00E33990">
        <w:rPr>
          <w:rFonts w:cs="Times New Roman"/>
          <w:color w:val="000000"/>
          <w:sz w:val="22"/>
          <w:szCs w:val="22"/>
          <w:lang w:val="kk-KZ"/>
        </w:rPr>
        <w:t xml:space="preserve"> </w:t>
      </w:r>
      <w:r w:rsidRPr="00E33990">
        <w:rPr>
          <w:rFonts w:cs="Times New Roman"/>
          <w:color w:val="000000"/>
          <w:sz w:val="22"/>
          <w:szCs w:val="22"/>
        </w:rPr>
        <w:t>социального</w:t>
      </w:r>
      <w:r w:rsidR="0025476D" w:rsidRPr="00E33990">
        <w:rPr>
          <w:rFonts w:cs="Times New Roman"/>
          <w:color w:val="000000"/>
          <w:sz w:val="22"/>
          <w:szCs w:val="22"/>
          <w:lang w:val="kk-KZ"/>
        </w:rPr>
        <w:t xml:space="preserve"> </w:t>
      </w:r>
      <w:r w:rsidRPr="00E33990">
        <w:rPr>
          <w:rFonts w:cs="Times New Roman"/>
          <w:color w:val="000000"/>
          <w:sz w:val="22"/>
          <w:szCs w:val="22"/>
        </w:rPr>
        <w:t>медицинского</w:t>
      </w:r>
      <w:r w:rsidR="0025476D" w:rsidRPr="00E33990">
        <w:rPr>
          <w:rFonts w:cs="Times New Roman"/>
          <w:color w:val="000000"/>
          <w:sz w:val="22"/>
          <w:szCs w:val="22"/>
          <w:lang w:val="kk-KZ"/>
        </w:rPr>
        <w:t xml:space="preserve"> </w:t>
      </w:r>
      <w:r w:rsidRPr="00E33990">
        <w:rPr>
          <w:rFonts w:cs="Times New Roman"/>
          <w:color w:val="000000"/>
          <w:sz w:val="22"/>
          <w:szCs w:val="22"/>
        </w:rPr>
        <w:t>страхования</w:t>
      </w:r>
      <w:r w:rsidR="0030004A">
        <w:rPr>
          <w:rFonts w:cs="Times New Roman"/>
          <w:color w:val="000000"/>
          <w:sz w:val="22"/>
          <w:szCs w:val="22"/>
        </w:rPr>
        <w:t xml:space="preserve"> </w:t>
      </w:r>
      <w:r w:rsidRPr="00E33990">
        <w:rPr>
          <w:rFonts w:cs="Times New Roman"/>
          <w:color w:val="000000"/>
          <w:sz w:val="22"/>
          <w:szCs w:val="22"/>
        </w:rPr>
        <w:t>и</w:t>
      </w:r>
      <w:r w:rsidR="0025476D" w:rsidRPr="00E33990">
        <w:rPr>
          <w:rFonts w:cs="Times New Roman"/>
          <w:color w:val="000000"/>
          <w:sz w:val="22"/>
          <w:szCs w:val="22"/>
          <w:lang w:val="kk-KZ"/>
        </w:rPr>
        <w:t xml:space="preserve"> </w:t>
      </w:r>
      <w:r w:rsidRPr="00E33990">
        <w:rPr>
          <w:rFonts w:cs="Times New Roman"/>
          <w:color w:val="000000"/>
          <w:sz w:val="22"/>
          <w:szCs w:val="22"/>
        </w:rPr>
        <w:t>иными</w:t>
      </w:r>
      <w:r w:rsidR="0025476D" w:rsidRPr="00E33990">
        <w:rPr>
          <w:rFonts w:cs="Times New Roman"/>
          <w:color w:val="000000"/>
          <w:sz w:val="22"/>
          <w:szCs w:val="22"/>
          <w:lang w:val="kk-KZ"/>
        </w:rPr>
        <w:t xml:space="preserve"> </w:t>
      </w:r>
      <w:r w:rsidRPr="00E33990">
        <w:rPr>
          <w:rFonts w:cs="Times New Roman"/>
          <w:color w:val="000000"/>
          <w:sz w:val="22"/>
          <w:szCs w:val="22"/>
        </w:rPr>
        <w:t>нормативными</w:t>
      </w:r>
      <w:r w:rsidR="0025476D" w:rsidRPr="00E33990">
        <w:rPr>
          <w:rFonts w:cs="Times New Roman"/>
          <w:color w:val="000000"/>
          <w:sz w:val="22"/>
          <w:szCs w:val="22"/>
          <w:lang w:val="kk-KZ"/>
        </w:rPr>
        <w:t xml:space="preserve"> </w:t>
      </w:r>
      <w:r w:rsidRPr="00E33990">
        <w:rPr>
          <w:rFonts w:cs="Times New Roman"/>
          <w:color w:val="000000"/>
          <w:sz w:val="22"/>
          <w:szCs w:val="22"/>
        </w:rPr>
        <w:t>правовыми</w:t>
      </w:r>
      <w:r w:rsidR="0025476D" w:rsidRPr="00E33990">
        <w:rPr>
          <w:rFonts w:cs="Times New Roman"/>
          <w:color w:val="000000"/>
          <w:sz w:val="22"/>
          <w:szCs w:val="22"/>
          <w:lang w:val="kk-KZ"/>
        </w:rPr>
        <w:t xml:space="preserve"> </w:t>
      </w:r>
      <w:r w:rsidRPr="00E33990">
        <w:rPr>
          <w:rFonts w:cs="Times New Roman"/>
          <w:color w:val="000000"/>
          <w:sz w:val="22"/>
          <w:szCs w:val="22"/>
        </w:rPr>
        <w:t>актами</w:t>
      </w:r>
      <w:r w:rsidR="0025476D" w:rsidRPr="00E33990">
        <w:rPr>
          <w:rFonts w:cs="Times New Roman"/>
          <w:color w:val="000000"/>
          <w:sz w:val="22"/>
          <w:szCs w:val="22"/>
          <w:lang w:val="kk-KZ"/>
        </w:rPr>
        <w:t xml:space="preserve"> </w:t>
      </w:r>
      <w:r w:rsidRPr="00E33990">
        <w:rPr>
          <w:rFonts w:cs="Times New Roman"/>
          <w:color w:val="000000"/>
          <w:sz w:val="22"/>
          <w:szCs w:val="22"/>
        </w:rPr>
        <w:t>Республики</w:t>
      </w:r>
      <w:r w:rsidR="0025476D" w:rsidRPr="00E33990">
        <w:rPr>
          <w:rFonts w:cs="Times New Roman"/>
          <w:color w:val="000000"/>
          <w:sz w:val="22"/>
          <w:szCs w:val="22"/>
          <w:lang w:val="kk-KZ"/>
        </w:rPr>
        <w:t xml:space="preserve"> </w:t>
      </w:r>
      <w:r w:rsidRPr="00E33990">
        <w:rPr>
          <w:rFonts w:cs="Times New Roman"/>
          <w:color w:val="000000"/>
          <w:sz w:val="22"/>
          <w:szCs w:val="22"/>
        </w:rPr>
        <w:t>Казахстан, зафиксированный</w:t>
      </w:r>
      <w:r w:rsidR="0025476D" w:rsidRPr="00E33990">
        <w:rPr>
          <w:rFonts w:cs="Times New Roman"/>
          <w:color w:val="000000"/>
          <w:sz w:val="22"/>
          <w:szCs w:val="22"/>
          <w:lang w:val="kk-KZ"/>
        </w:rPr>
        <w:t xml:space="preserve"> </w:t>
      </w:r>
      <w:r w:rsidRPr="00E33990">
        <w:rPr>
          <w:rFonts w:cs="Times New Roman"/>
          <w:color w:val="000000"/>
          <w:sz w:val="22"/>
          <w:szCs w:val="22"/>
        </w:rPr>
        <w:t>в</w:t>
      </w:r>
      <w:r w:rsidR="0025476D" w:rsidRPr="00E33990">
        <w:rPr>
          <w:rFonts w:cs="Times New Roman"/>
          <w:color w:val="000000"/>
          <w:sz w:val="22"/>
          <w:szCs w:val="22"/>
          <w:lang w:val="kk-KZ"/>
        </w:rPr>
        <w:t xml:space="preserve"> </w:t>
      </w:r>
      <w:r w:rsidRPr="00E33990">
        <w:rPr>
          <w:rFonts w:cs="Times New Roman"/>
          <w:color w:val="000000"/>
          <w:sz w:val="22"/>
          <w:szCs w:val="22"/>
        </w:rPr>
        <w:t>письменной</w:t>
      </w:r>
      <w:r w:rsidR="0025476D" w:rsidRPr="00E33990">
        <w:rPr>
          <w:rFonts w:cs="Times New Roman"/>
          <w:color w:val="000000"/>
          <w:sz w:val="22"/>
          <w:szCs w:val="22"/>
          <w:lang w:val="kk-KZ"/>
        </w:rPr>
        <w:t xml:space="preserve"> </w:t>
      </w:r>
      <w:proofErr w:type="spellStart"/>
      <w:r w:rsidRPr="00E33990">
        <w:rPr>
          <w:rFonts w:cs="Times New Roman"/>
          <w:color w:val="000000"/>
          <w:sz w:val="22"/>
          <w:szCs w:val="22"/>
        </w:rPr>
        <w:t>форме,подписанный</w:t>
      </w:r>
      <w:proofErr w:type="spellEnd"/>
      <w:r w:rsidR="0025476D" w:rsidRPr="00E33990">
        <w:rPr>
          <w:rFonts w:cs="Times New Roman"/>
          <w:color w:val="000000"/>
          <w:sz w:val="22"/>
          <w:szCs w:val="22"/>
          <w:lang w:val="kk-KZ"/>
        </w:rPr>
        <w:t xml:space="preserve"> </w:t>
      </w:r>
      <w:r w:rsidRPr="00E33990">
        <w:rPr>
          <w:rFonts w:cs="Times New Roman"/>
          <w:color w:val="000000"/>
          <w:sz w:val="22"/>
          <w:szCs w:val="22"/>
        </w:rPr>
        <w:t>сторонами</w:t>
      </w:r>
      <w:r w:rsidR="0025476D" w:rsidRPr="00E33990">
        <w:rPr>
          <w:rFonts w:cs="Times New Roman"/>
          <w:color w:val="000000"/>
          <w:sz w:val="22"/>
          <w:szCs w:val="22"/>
          <w:lang w:val="kk-KZ"/>
        </w:rPr>
        <w:t xml:space="preserve"> </w:t>
      </w:r>
      <w:r w:rsidRPr="00E33990">
        <w:rPr>
          <w:rFonts w:cs="Times New Roman"/>
          <w:color w:val="000000"/>
          <w:sz w:val="22"/>
          <w:szCs w:val="22"/>
        </w:rPr>
        <w:t>со</w:t>
      </w:r>
      <w:r w:rsidR="0025476D" w:rsidRPr="00E33990">
        <w:rPr>
          <w:rFonts w:cs="Times New Roman"/>
          <w:color w:val="000000"/>
          <w:sz w:val="22"/>
          <w:szCs w:val="22"/>
          <w:lang w:val="kk-KZ"/>
        </w:rPr>
        <w:t xml:space="preserve"> </w:t>
      </w:r>
      <w:r w:rsidRPr="00E33990">
        <w:rPr>
          <w:rFonts w:cs="Times New Roman"/>
          <w:color w:val="000000"/>
          <w:sz w:val="22"/>
          <w:szCs w:val="22"/>
        </w:rPr>
        <w:t>всеми</w:t>
      </w:r>
      <w:r w:rsidR="0025476D" w:rsidRPr="00E33990">
        <w:rPr>
          <w:rFonts w:cs="Times New Roman"/>
          <w:color w:val="000000"/>
          <w:sz w:val="22"/>
          <w:szCs w:val="22"/>
          <w:lang w:val="kk-KZ"/>
        </w:rPr>
        <w:t xml:space="preserve"> </w:t>
      </w:r>
      <w:r w:rsidRPr="00E33990">
        <w:rPr>
          <w:rFonts w:cs="Times New Roman"/>
          <w:color w:val="000000"/>
          <w:sz w:val="22"/>
          <w:szCs w:val="22"/>
        </w:rPr>
        <w:t>приложениями</w:t>
      </w:r>
      <w:r w:rsidR="0025476D" w:rsidRPr="00E33990">
        <w:rPr>
          <w:rFonts w:cs="Times New Roman"/>
          <w:color w:val="000000"/>
          <w:sz w:val="22"/>
          <w:szCs w:val="22"/>
          <w:lang w:val="kk-KZ"/>
        </w:rPr>
        <w:t xml:space="preserve"> </w:t>
      </w:r>
      <w:r w:rsidRPr="00E33990">
        <w:rPr>
          <w:rFonts w:cs="Times New Roman"/>
          <w:color w:val="000000"/>
          <w:sz w:val="22"/>
          <w:szCs w:val="22"/>
        </w:rPr>
        <w:t>и</w:t>
      </w:r>
      <w:r w:rsidR="0025476D" w:rsidRPr="00E33990">
        <w:rPr>
          <w:rFonts w:cs="Times New Roman"/>
          <w:color w:val="000000"/>
          <w:sz w:val="22"/>
          <w:szCs w:val="22"/>
          <w:lang w:val="kk-KZ"/>
        </w:rPr>
        <w:t xml:space="preserve"> </w:t>
      </w:r>
      <w:r w:rsidRPr="00E33990">
        <w:rPr>
          <w:rFonts w:cs="Times New Roman"/>
          <w:color w:val="000000"/>
          <w:sz w:val="22"/>
          <w:szCs w:val="22"/>
        </w:rPr>
        <w:t>дополнениями</w:t>
      </w:r>
      <w:r w:rsidR="0025476D" w:rsidRPr="00E33990">
        <w:rPr>
          <w:rFonts w:cs="Times New Roman"/>
          <w:color w:val="000000"/>
          <w:sz w:val="22"/>
          <w:szCs w:val="22"/>
          <w:lang w:val="kk-KZ"/>
        </w:rPr>
        <w:t xml:space="preserve"> </w:t>
      </w:r>
      <w:r w:rsidRPr="00E33990">
        <w:rPr>
          <w:rFonts w:cs="Times New Roman"/>
          <w:color w:val="000000"/>
          <w:sz w:val="22"/>
          <w:szCs w:val="22"/>
        </w:rPr>
        <w:t>к</w:t>
      </w:r>
      <w:r w:rsidR="0025476D" w:rsidRPr="00E33990">
        <w:rPr>
          <w:rFonts w:cs="Times New Roman"/>
          <w:color w:val="000000"/>
          <w:sz w:val="22"/>
          <w:szCs w:val="22"/>
          <w:lang w:val="kk-KZ"/>
        </w:rPr>
        <w:t xml:space="preserve"> </w:t>
      </w:r>
      <w:r w:rsidRPr="00E33990">
        <w:rPr>
          <w:rFonts w:cs="Times New Roman"/>
          <w:color w:val="000000"/>
          <w:sz w:val="22"/>
          <w:szCs w:val="22"/>
        </w:rPr>
        <w:t>нему, а</w:t>
      </w:r>
      <w:r w:rsidR="0025476D" w:rsidRPr="00E33990">
        <w:rPr>
          <w:rFonts w:cs="Times New Roman"/>
          <w:color w:val="000000"/>
          <w:sz w:val="22"/>
          <w:szCs w:val="22"/>
          <w:lang w:val="kk-KZ"/>
        </w:rPr>
        <w:t xml:space="preserve"> </w:t>
      </w:r>
      <w:r w:rsidRPr="00E33990">
        <w:rPr>
          <w:rFonts w:cs="Times New Roman"/>
          <w:color w:val="000000"/>
          <w:sz w:val="22"/>
          <w:szCs w:val="22"/>
        </w:rPr>
        <w:t>также</w:t>
      </w:r>
      <w:r w:rsidR="0025476D" w:rsidRPr="00E33990">
        <w:rPr>
          <w:rFonts w:cs="Times New Roman"/>
          <w:color w:val="000000"/>
          <w:sz w:val="22"/>
          <w:szCs w:val="22"/>
          <w:lang w:val="kk-KZ"/>
        </w:rPr>
        <w:t xml:space="preserve"> </w:t>
      </w:r>
      <w:r w:rsidRPr="00E33990">
        <w:rPr>
          <w:rFonts w:cs="Times New Roman"/>
          <w:color w:val="000000"/>
          <w:sz w:val="22"/>
          <w:szCs w:val="22"/>
        </w:rPr>
        <w:t>со</w:t>
      </w:r>
      <w:r w:rsidR="0025476D" w:rsidRPr="00E33990">
        <w:rPr>
          <w:rFonts w:cs="Times New Roman"/>
          <w:color w:val="000000"/>
          <w:sz w:val="22"/>
          <w:szCs w:val="22"/>
          <w:lang w:val="kk-KZ"/>
        </w:rPr>
        <w:t xml:space="preserve"> </w:t>
      </w:r>
      <w:r w:rsidRPr="00E33990">
        <w:rPr>
          <w:rFonts w:cs="Times New Roman"/>
          <w:color w:val="000000"/>
          <w:sz w:val="22"/>
          <w:szCs w:val="22"/>
        </w:rPr>
        <w:t>всей</w:t>
      </w:r>
      <w:r w:rsidR="0025476D" w:rsidRPr="00E33990">
        <w:rPr>
          <w:rFonts w:cs="Times New Roman"/>
          <w:color w:val="000000"/>
          <w:sz w:val="22"/>
          <w:szCs w:val="22"/>
          <w:lang w:val="kk-KZ"/>
        </w:rPr>
        <w:t xml:space="preserve"> </w:t>
      </w:r>
      <w:r w:rsidRPr="00E33990">
        <w:rPr>
          <w:rFonts w:cs="Times New Roman"/>
          <w:color w:val="000000"/>
          <w:sz w:val="22"/>
          <w:szCs w:val="22"/>
        </w:rPr>
        <w:t>документацией,</w:t>
      </w:r>
      <w:r w:rsidR="0030004A">
        <w:rPr>
          <w:rFonts w:cs="Times New Roman"/>
          <w:color w:val="000000"/>
          <w:sz w:val="22"/>
          <w:szCs w:val="22"/>
        </w:rPr>
        <w:t xml:space="preserve"> </w:t>
      </w:r>
      <w:r w:rsidRPr="00E33990">
        <w:rPr>
          <w:rFonts w:cs="Times New Roman"/>
          <w:color w:val="000000"/>
          <w:sz w:val="22"/>
          <w:szCs w:val="22"/>
        </w:rPr>
        <w:t>на</w:t>
      </w:r>
      <w:r w:rsidR="0025476D" w:rsidRPr="00E33990">
        <w:rPr>
          <w:rFonts w:cs="Times New Roman"/>
          <w:color w:val="000000"/>
          <w:sz w:val="22"/>
          <w:szCs w:val="22"/>
          <w:lang w:val="kk-KZ"/>
        </w:rPr>
        <w:t xml:space="preserve"> </w:t>
      </w:r>
      <w:r w:rsidRPr="00E33990">
        <w:rPr>
          <w:rFonts w:cs="Times New Roman"/>
          <w:color w:val="000000"/>
          <w:sz w:val="22"/>
          <w:szCs w:val="22"/>
        </w:rPr>
        <w:t>которую</w:t>
      </w:r>
      <w:r w:rsidR="0025476D" w:rsidRPr="00E33990">
        <w:rPr>
          <w:rFonts w:cs="Times New Roman"/>
          <w:color w:val="000000"/>
          <w:sz w:val="22"/>
          <w:szCs w:val="22"/>
          <w:lang w:val="kk-KZ"/>
        </w:rPr>
        <w:t xml:space="preserve"> </w:t>
      </w:r>
      <w:r w:rsidRPr="00E33990">
        <w:rPr>
          <w:rFonts w:cs="Times New Roman"/>
          <w:color w:val="000000"/>
          <w:sz w:val="22"/>
          <w:szCs w:val="22"/>
        </w:rPr>
        <w:t>в</w:t>
      </w:r>
      <w:r w:rsidR="0025476D" w:rsidRPr="00E33990">
        <w:rPr>
          <w:rFonts w:cs="Times New Roman"/>
          <w:color w:val="000000"/>
          <w:sz w:val="22"/>
          <w:szCs w:val="22"/>
          <w:lang w:val="kk-KZ"/>
        </w:rPr>
        <w:t xml:space="preserve"> </w:t>
      </w:r>
      <w:r w:rsidRPr="00E33990">
        <w:rPr>
          <w:rFonts w:cs="Times New Roman"/>
          <w:color w:val="000000"/>
          <w:sz w:val="22"/>
          <w:szCs w:val="22"/>
        </w:rPr>
        <w:t>договоре</w:t>
      </w:r>
      <w:r w:rsidR="0025476D" w:rsidRPr="00E33990">
        <w:rPr>
          <w:rFonts w:cs="Times New Roman"/>
          <w:color w:val="000000"/>
          <w:sz w:val="22"/>
          <w:szCs w:val="22"/>
          <w:lang w:val="kk-KZ"/>
        </w:rPr>
        <w:t xml:space="preserve"> </w:t>
      </w:r>
      <w:r w:rsidRPr="00E33990">
        <w:rPr>
          <w:rFonts w:cs="Times New Roman"/>
          <w:color w:val="000000"/>
          <w:sz w:val="22"/>
          <w:szCs w:val="22"/>
        </w:rPr>
        <w:t>есть</w:t>
      </w:r>
      <w:r w:rsidR="0025476D" w:rsidRPr="00E33990">
        <w:rPr>
          <w:rFonts w:cs="Times New Roman"/>
          <w:color w:val="000000"/>
          <w:sz w:val="22"/>
          <w:szCs w:val="22"/>
          <w:lang w:val="kk-KZ"/>
        </w:rPr>
        <w:t xml:space="preserve"> </w:t>
      </w:r>
      <w:r w:rsidRPr="00E33990">
        <w:rPr>
          <w:rFonts w:cs="Times New Roman"/>
          <w:color w:val="000000"/>
          <w:sz w:val="22"/>
          <w:szCs w:val="22"/>
        </w:rPr>
        <w:t>ссылки;</w:t>
      </w:r>
    </w:p>
    <w:p w:rsidR="0030004A" w:rsidRDefault="007360E9" w:rsidP="0030004A">
      <w:pPr>
        <w:jc w:val="both"/>
        <w:rPr>
          <w:rFonts w:cs="Times New Roman"/>
          <w:color w:val="000000"/>
          <w:sz w:val="22"/>
          <w:szCs w:val="22"/>
        </w:rPr>
      </w:pPr>
      <w:r w:rsidRPr="00E33990">
        <w:rPr>
          <w:rFonts w:cs="Times New Roman"/>
          <w:color w:val="000000"/>
          <w:sz w:val="22"/>
          <w:szCs w:val="22"/>
        </w:rPr>
        <w:t>      2) цена</w:t>
      </w:r>
      <w:r w:rsidR="0025476D" w:rsidRPr="00E33990">
        <w:rPr>
          <w:rFonts w:cs="Times New Roman"/>
          <w:color w:val="000000"/>
          <w:sz w:val="22"/>
          <w:szCs w:val="22"/>
          <w:lang w:val="kk-KZ"/>
        </w:rPr>
        <w:t xml:space="preserve"> </w:t>
      </w:r>
      <w:r w:rsidRPr="00E33990">
        <w:rPr>
          <w:rFonts w:cs="Times New Roman"/>
          <w:color w:val="000000"/>
          <w:sz w:val="22"/>
          <w:szCs w:val="22"/>
        </w:rPr>
        <w:t>Договора</w:t>
      </w:r>
      <w:r w:rsidR="0025476D" w:rsidRPr="00E33990">
        <w:rPr>
          <w:rFonts w:cs="Times New Roman"/>
          <w:color w:val="000000"/>
          <w:sz w:val="22"/>
          <w:szCs w:val="22"/>
          <w:lang w:val="kk-KZ"/>
        </w:rPr>
        <w:t xml:space="preserve"> </w:t>
      </w:r>
      <w:r w:rsidRPr="00E33990">
        <w:rPr>
          <w:rFonts w:cs="Times New Roman"/>
          <w:color w:val="000000"/>
          <w:sz w:val="22"/>
          <w:szCs w:val="22"/>
        </w:rPr>
        <w:t>означает</w:t>
      </w:r>
      <w:r w:rsidR="0025476D" w:rsidRPr="00E33990">
        <w:rPr>
          <w:rFonts w:cs="Times New Roman"/>
          <w:color w:val="000000"/>
          <w:sz w:val="22"/>
          <w:szCs w:val="22"/>
          <w:lang w:val="kk-KZ"/>
        </w:rPr>
        <w:t xml:space="preserve"> </w:t>
      </w:r>
      <w:proofErr w:type="spellStart"/>
      <w:proofErr w:type="gramStart"/>
      <w:r w:rsidRPr="00E33990">
        <w:rPr>
          <w:rFonts w:cs="Times New Roman"/>
          <w:color w:val="000000"/>
          <w:sz w:val="22"/>
          <w:szCs w:val="22"/>
        </w:rPr>
        <w:t>цену,которая</w:t>
      </w:r>
      <w:proofErr w:type="spellEnd"/>
      <w:proofErr w:type="gramEnd"/>
      <w:r w:rsidR="0025476D" w:rsidRPr="00E33990">
        <w:rPr>
          <w:rFonts w:cs="Times New Roman"/>
          <w:color w:val="000000"/>
          <w:sz w:val="22"/>
          <w:szCs w:val="22"/>
          <w:lang w:val="kk-KZ"/>
        </w:rPr>
        <w:t xml:space="preserve"> </w:t>
      </w:r>
      <w:r w:rsidRPr="00E33990">
        <w:rPr>
          <w:rFonts w:cs="Times New Roman"/>
          <w:color w:val="000000"/>
          <w:sz w:val="22"/>
          <w:szCs w:val="22"/>
        </w:rPr>
        <w:t>должна</w:t>
      </w:r>
      <w:r w:rsidR="0025476D" w:rsidRPr="00E33990">
        <w:rPr>
          <w:rFonts w:cs="Times New Roman"/>
          <w:color w:val="000000"/>
          <w:sz w:val="22"/>
          <w:szCs w:val="22"/>
          <w:lang w:val="kk-KZ"/>
        </w:rPr>
        <w:t xml:space="preserve"> </w:t>
      </w:r>
      <w:r w:rsidRPr="00E33990">
        <w:rPr>
          <w:rFonts w:cs="Times New Roman"/>
          <w:color w:val="000000"/>
          <w:sz w:val="22"/>
          <w:szCs w:val="22"/>
        </w:rPr>
        <w:t>быть</w:t>
      </w:r>
      <w:r w:rsidR="0025476D" w:rsidRPr="00E33990">
        <w:rPr>
          <w:rFonts w:cs="Times New Roman"/>
          <w:color w:val="000000"/>
          <w:sz w:val="22"/>
          <w:szCs w:val="22"/>
          <w:lang w:val="kk-KZ"/>
        </w:rPr>
        <w:t xml:space="preserve"> </w:t>
      </w:r>
      <w:r w:rsidRPr="00E33990">
        <w:rPr>
          <w:rFonts w:cs="Times New Roman"/>
          <w:color w:val="000000"/>
          <w:sz w:val="22"/>
          <w:szCs w:val="22"/>
        </w:rPr>
        <w:t>выплачена</w:t>
      </w:r>
      <w:r w:rsidR="0025476D" w:rsidRPr="00E33990">
        <w:rPr>
          <w:rFonts w:cs="Times New Roman"/>
          <w:color w:val="000000"/>
          <w:sz w:val="22"/>
          <w:szCs w:val="22"/>
          <w:lang w:val="kk-KZ"/>
        </w:rPr>
        <w:t xml:space="preserve"> </w:t>
      </w:r>
      <w:r w:rsidRPr="00E33990">
        <w:rPr>
          <w:rFonts w:cs="Times New Roman"/>
          <w:color w:val="000000"/>
          <w:sz w:val="22"/>
          <w:szCs w:val="22"/>
        </w:rPr>
        <w:t>Заказчиком</w:t>
      </w:r>
      <w:r w:rsidR="0025476D" w:rsidRPr="00E33990">
        <w:rPr>
          <w:rFonts w:cs="Times New Roman"/>
          <w:color w:val="000000"/>
          <w:sz w:val="22"/>
          <w:szCs w:val="22"/>
          <w:lang w:val="kk-KZ"/>
        </w:rPr>
        <w:t xml:space="preserve"> </w:t>
      </w:r>
      <w:r w:rsidRPr="00E33990">
        <w:rPr>
          <w:rFonts w:cs="Times New Roman"/>
          <w:color w:val="000000"/>
          <w:sz w:val="22"/>
          <w:szCs w:val="22"/>
        </w:rPr>
        <w:t>Поставщику</w:t>
      </w:r>
      <w:r w:rsidR="0025476D" w:rsidRPr="00E33990">
        <w:rPr>
          <w:rFonts w:cs="Times New Roman"/>
          <w:color w:val="000000"/>
          <w:sz w:val="22"/>
          <w:szCs w:val="22"/>
          <w:lang w:val="kk-KZ"/>
        </w:rPr>
        <w:t xml:space="preserve"> </w:t>
      </w:r>
      <w:r w:rsidRPr="00E33990">
        <w:rPr>
          <w:rFonts w:cs="Times New Roman"/>
          <w:color w:val="000000"/>
          <w:sz w:val="22"/>
          <w:szCs w:val="22"/>
        </w:rPr>
        <w:t>в</w:t>
      </w:r>
      <w:r w:rsidR="0025476D" w:rsidRPr="00E33990">
        <w:rPr>
          <w:rFonts w:cs="Times New Roman"/>
          <w:color w:val="000000"/>
          <w:sz w:val="22"/>
          <w:szCs w:val="22"/>
          <w:lang w:val="kk-KZ"/>
        </w:rPr>
        <w:t xml:space="preserve"> </w:t>
      </w:r>
      <w:r w:rsidRPr="00E33990">
        <w:rPr>
          <w:rFonts w:cs="Times New Roman"/>
          <w:color w:val="000000"/>
          <w:sz w:val="22"/>
          <w:szCs w:val="22"/>
        </w:rPr>
        <w:t>рамках</w:t>
      </w:r>
      <w:r w:rsidR="0025476D" w:rsidRPr="00E33990">
        <w:rPr>
          <w:rFonts w:cs="Times New Roman"/>
          <w:color w:val="000000"/>
          <w:sz w:val="22"/>
          <w:szCs w:val="22"/>
          <w:lang w:val="kk-KZ"/>
        </w:rPr>
        <w:t xml:space="preserve"> </w:t>
      </w:r>
      <w:r w:rsidRPr="00E33990">
        <w:rPr>
          <w:rFonts w:cs="Times New Roman"/>
          <w:color w:val="000000"/>
          <w:sz w:val="22"/>
          <w:szCs w:val="22"/>
        </w:rPr>
        <w:t>Договора</w:t>
      </w:r>
      <w:r w:rsidR="0025476D" w:rsidRPr="00E33990">
        <w:rPr>
          <w:rFonts w:cs="Times New Roman"/>
          <w:color w:val="000000"/>
          <w:sz w:val="22"/>
          <w:szCs w:val="22"/>
          <w:lang w:val="kk-KZ"/>
        </w:rPr>
        <w:t xml:space="preserve"> </w:t>
      </w:r>
      <w:r w:rsidRPr="00E33990">
        <w:rPr>
          <w:rFonts w:cs="Times New Roman"/>
          <w:color w:val="000000"/>
          <w:sz w:val="22"/>
          <w:szCs w:val="22"/>
        </w:rPr>
        <w:t>за</w:t>
      </w:r>
      <w:r w:rsidR="0025476D" w:rsidRPr="00E33990">
        <w:rPr>
          <w:rFonts w:cs="Times New Roman"/>
          <w:color w:val="000000"/>
          <w:sz w:val="22"/>
          <w:szCs w:val="22"/>
          <w:lang w:val="kk-KZ"/>
        </w:rPr>
        <w:t xml:space="preserve"> </w:t>
      </w:r>
      <w:r w:rsidRPr="00E33990">
        <w:rPr>
          <w:rFonts w:cs="Times New Roman"/>
          <w:color w:val="000000"/>
          <w:sz w:val="22"/>
          <w:szCs w:val="22"/>
        </w:rPr>
        <w:t>полное</w:t>
      </w:r>
      <w:r w:rsidR="0025476D" w:rsidRPr="00E33990">
        <w:rPr>
          <w:rFonts w:cs="Times New Roman"/>
          <w:color w:val="000000"/>
          <w:sz w:val="22"/>
          <w:szCs w:val="22"/>
          <w:lang w:val="kk-KZ"/>
        </w:rPr>
        <w:t xml:space="preserve"> </w:t>
      </w:r>
      <w:r w:rsidRPr="00E33990">
        <w:rPr>
          <w:rFonts w:cs="Times New Roman"/>
          <w:color w:val="000000"/>
          <w:sz w:val="22"/>
          <w:szCs w:val="22"/>
        </w:rPr>
        <w:t>выполнение</w:t>
      </w:r>
      <w:r w:rsidR="0025476D" w:rsidRPr="00E33990">
        <w:rPr>
          <w:rFonts w:cs="Times New Roman"/>
          <w:color w:val="000000"/>
          <w:sz w:val="22"/>
          <w:szCs w:val="22"/>
          <w:lang w:val="kk-KZ"/>
        </w:rPr>
        <w:t xml:space="preserve"> </w:t>
      </w:r>
      <w:r w:rsidRPr="00E33990">
        <w:rPr>
          <w:rFonts w:cs="Times New Roman"/>
          <w:color w:val="000000"/>
          <w:sz w:val="22"/>
          <w:szCs w:val="22"/>
        </w:rPr>
        <w:t>своих</w:t>
      </w:r>
      <w:r w:rsidR="0025476D" w:rsidRPr="00E33990">
        <w:rPr>
          <w:rFonts w:cs="Times New Roman"/>
          <w:color w:val="000000"/>
          <w:sz w:val="22"/>
          <w:szCs w:val="22"/>
          <w:lang w:val="kk-KZ"/>
        </w:rPr>
        <w:t xml:space="preserve"> </w:t>
      </w:r>
      <w:r w:rsidRPr="00E33990">
        <w:rPr>
          <w:rFonts w:cs="Times New Roman"/>
          <w:color w:val="000000"/>
          <w:sz w:val="22"/>
          <w:szCs w:val="22"/>
        </w:rPr>
        <w:t>договорных</w:t>
      </w:r>
      <w:r w:rsidR="0025476D" w:rsidRPr="00E33990">
        <w:rPr>
          <w:rFonts w:cs="Times New Roman"/>
          <w:color w:val="000000"/>
          <w:sz w:val="22"/>
          <w:szCs w:val="22"/>
          <w:lang w:val="kk-KZ"/>
        </w:rPr>
        <w:t xml:space="preserve"> </w:t>
      </w:r>
      <w:r w:rsidRPr="00E33990">
        <w:rPr>
          <w:rFonts w:cs="Times New Roman"/>
          <w:color w:val="000000"/>
          <w:sz w:val="22"/>
          <w:szCs w:val="22"/>
        </w:rPr>
        <w:t>обязательств;</w:t>
      </w:r>
    </w:p>
    <w:p w:rsidR="0030004A" w:rsidRDefault="007360E9" w:rsidP="0030004A">
      <w:pPr>
        <w:jc w:val="both"/>
        <w:rPr>
          <w:rFonts w:cs="Times New Roman"/>
          <w:color w:val="000000"/>
          <w:sz w:val="22"/>
          <w:szCs w:val="22"/>
        </w:rPr>
      </w:pPr>
      <w:r w:rsidRPr="00E33990">
        <w:rPr>
          <w:rFonts w:cs="Times New Roman"/>
          <w:color w:val="000000"/>
          <w:sz w:val="22"/>
          <w:szCs w:val="22"/>
        </w:rPr>
        <w:t xml:space="preserve">      3) товары - </w:t>
      </w:r>
      <w:r w:rsidR="0025476D" w:rsidRPr="00E33990">
        <w:rPr>
          <w:rFonts w:cs="Times New Roman"/>
          <w:color w:val="000000"/>
          <w:sz w:val="22"/>
          <w:szCs w:val="22"/>
          <w:lang w:val="kk-KZ"/>
        </w:rPr>
        <w:t xml:space="preserve"> </w:t>
      </w:r>
      <w:r w:rsidRPr="00E33990">
        <w:rPr>
          <w:rFonts w:cs="Times New Roman"/>
          <w:color w:val="000000"/>
          <w:sz w:val="22"/>
          <w:szCs w:val="22"/>
        </w:rPr>
        <w:t>товары</w:t>
      </w:r>
      <w:r w:rsidR="0025476D" w:rsidRPr="00E33990">
        <w:rPr>
          <w:rFonts w:cs="Times New Roman"/>
          <w:color w:val="000000"/>
          <w:sz w:val="22"/>
          <w:szCs w:val="22"/>
          <w:lang w:val="kk-KZ"/>
        </w:rPr>
        <w:t xml:space="preserve"> </w:t>
      </w:r>
      <w:r w:rsidRPr="00E33990">
        <w:rPr>
          <w:rFonts w:cs="Times New Roman"/>
          <w:color w:val="000000"/>
          <w:sz w:val="22"/>
          <w:szCs w:val="22"/>
        </w:rPr>
        <w:t>и</w:t>
      </w:r>
      <w:r w:rsidR="0025476D" w:rsidRPr="00E33990">
        <w:rPr>
          <w:rFonts w:cs="Times New Roman"/>
          <w:color w:val="000000"/>
          <w:sz w:val="22"/>
          <w:szCs w:val="22"/>
          <w:lang w:val="kk-KZ"/>
        </w:rPr>
        <w:t xml:space="preserve"> </w:t>
      </w:r>
      <w:r w:rsidRPr="00E33990">
        <w:rPr>
          <w:rFonts w:cs="Times New Roman"/>
          <w:color w:val="000000"/>
          <w:sz w:val="22"/>
          <w:szCs w:val="22"/>
        </w:rPr>
        <w:t>сопутствующие</w:t>
      </w:r>
      <w:r w:rsidR="0025476D" w:rsidRPr="00E33990">
        <w:rPr>
          <w:rFonts w:cs="Times New Roman"/>
          <w:color w:val="000000"/>
          <w:sz w:val="22"/>
          <w:szCs w:val="22"/>
          <w:lang w:val="kk-KZ"/>
        </w:rPr>
        <w:t xml:space="preserve"> </w:t>
      </w:r>
      <w:r w:rsidRPr="00E33990">
        <w:rPr>
          <w:rFonts w:cs="Times New Roman"/>
          <w:color w:val="000000"/>
          <w:sz w:val="22"/>
          <w:szCs w:val="22"/>
        </w:rPr>
        <w:t>услуги, которые</w:t>
      </w:r>
      <w:r w:rsidR="0025476D" w:rsidRPr="00E33990">
        <w:rPr>
          <w:rFonts w:cs="Times New Roman"/>
          <w:color w:val="000000"/>
          <w:sz w:val="22"/>
          <w:szCs w:val="22"/>
          <w:lang w:val="kk-KZ"/>
        </w:rPr>
        <w:t xml:space="preserve"> </w:t>
      </w:r>
      <w:r w:rsidRPr="00E33990">
        <w:rPr>
          <w:rFonts w:cs="Times New Roman"/>
          <w:color w:val="000000"/>
          <w:sz w:val="22"/>
          <w:szCs w:val="22"/>
        </w:rPr>
        <w:t>Поставщик</w:t>
      </w:r>
      <w:r w:rsidR="0025476D" w:rsidRPr="00E33990">
        <w:rPr>
          <w:rFonts w:cs="Times New Roman"/>
          <w:color w:val="000000"/>
          <w:sz w:val="22"/>
          <w:szCs w:val="22"/>
          <w:lang w:val="kk-KZ"/>
        </w:rPr>
        <w:t xml:space="preserve"> </w:t>
      </w:r>
      <w:r w:rsidRPr="00E33990">
        <w:rPr>
          <w:rFonts w:cs="Times New Roman"/>
          <w:color w:val="000000"/>
          <w:sz w:val="22"/>
          <w:szCs w:val="22"/>
        </w:rPr>
        <w:t>должен</w:t>
      </w:r>
      <w:r w:rsidR="0025476D" w:rsidRPr="00E33990">
        <w:rPr>
          <w:rFonts w:cs="Times New Roman"/>
          <w:color w:val="000000"/>
          <w:sz w:val="22"/>
          <w:szCs w:val="22"/>
          <w:lang w:val="kk-KZ"/>
        </w:rPr>
        <w:t xml:space="preserve"> </w:t>
      </w:r>
      <w:r w:rsidRPr="00E33990">
        <w:rPr>
          <w:rFonts w:cs="Times New Roman"/>
          <w:color w:val="000000"/>
          <w:sz w:val="22"/>
          <w:szCs w:val="22"/>
        </w:rPr>
        <w:t>поставить</w:t>
      </w:r>
      <w:r w:rsidR="0025476D" w:rsidRPr="00E33990">
        <w:rPr>
          <w:rFonts w:cs="Times New Roman"/>
          <w:color w:val="000000"/>
          <w:sz w:val="22"/>
          <w:szCs w:val="22"/>
          <w:lang w:val="kk-KZ"/>
        </w:rPr>
        <w:t xml:space="preserve"> </w:t>
      </w:r>
      <w:r w:rsidRPr="00E33990">
        <w:rPr>
          <w:rFonts w:cs="Times New Roman"/>
          <w:color w:val="000000"/>
          <w:sz w:val="22"/>
          <w:szCs w:val="22"/>
        </w:rPr>
        <w:t>Заказчику</w:t>
      </w:r>
      <w:r w:rsidR="0025476D" w:rsidRPr="00E33990">
        <w:rPr>
          <w:rFonts w:cs="Times New Roman"/>
          <w:color w:val="000000"/>
          <w:sz w:val="22"/>
          <w:szCs w:val="22"/>
          <w:lang w:val="kk-KZ"/>
        </w:rPr>
        <w:t xml:space="preserve"> </w:t>
      </w:r>
      <w:r w:rsidRPr="00E33990">
        <w:rPr>
          <w:rFonts w:cs="Times New Roman"/>
          <w:color w:val="000000"/>
          <w:sz w:val="22"/>
          <w:szCs w:val="22"/>
        </w:rPr>
        <w:t>в</w:t>
      </w:r>
      <w:r w:rsidR="0025476D" w:rsidRPr="00E33990">
        <w:rPr>
          <w:rFonts w:cs="Times New Roman"/>
          <w:color w:val="000000"/>
          <w:sz w:val="22"/>
          <w:szCs w:val="22"/>
          <w:lang w:val="kk-KZ"/>
        </w:rPr>
        <w:t xml:space="preserve"> </w:t>
      </w:r>
      <w:r w:rsidRPr="00E33990">
        <w:rPr>
          <w:rFonts w:cs="Times New Roman"/>
          <w:color w:val="000000"/>
          <w:sz w:val="22"/>
          <w:szCs w:val="22"/>
        </w:rPr>
        <w:t>рамках</w:t>
      </w:r>
      <w:r w:rsidR="0025476D" w:rsidRPr="00E33990">
        <w:rPr>
          <w:rFonts w:cs="Times New Roman"/>
          <w:color w:val="000000"/>
          <w:sz w:val="22"/>
          <w:szCs w:val="22"/>
          <w:lang w:val="kk-KZ"/>
        </w:rPr>
        <w:t xml:space="preserve"> </w:t>
      </w:r>
      <w:proofErr w:type="gramStart"/>
      <w:r w:rsidRPr="00E33990">
        <w:rPr>
          <w:rFonts w:cs="Times New Roman"/>
          <w:color w:val="000000"/>
          <w:sz w:val="22"/>
          <w:szCs w:val="22"/>
        </w:rPr>
        <w:t>Договора;</w:t>
      </w:r>
      <w:r w:rsidRPr="00E33990">
        <w:rPr>
          <w:rFonts w:cs="Times New Roman"/>
          <w:sz w:val="22"/>
          <w:szCs w:val="22"/>
        </w:rPr>
        <w:br/>
      </w:r>
      <w:r w:rsidRPr="00E33990">
        <w:rPr>
          <w:rFonts w:cs="Times New Roman"/>
          <w:color w:val="000000"/>
          <w:sz w:val="22"/>
          <w:szCs w:val="22"/>
        </w:rPr>
        <w:t>   </w:t>
      </w:r>
      <w:proofErr w:type="gramEnd"/>
      <w:r w:rsidRPr="00E33990">
        <w:rPr>
          <w:rFonts w:cs="Times New Roman"/>
          <w:color w:val="000000"/>
          <w:sz w:val="22"/>
          <w:szCs w:val="22"/>
        </w:rPr>
        <w:t>   4) сопутствующие</w:t>
      </w:r>
      <w:r w:rsidR="0025476D" w:rsidRPr="00E33990">
        <w:rPr>
          <w:rFonts w:cs="Times New Roman"/>
          <w:color w:val="000000"/>
          <w:sz w:val="22"/>
          <w:szCs w:val="22"/>
          <w:lang w:val="kk-KZ"/>
        </w:rPr>
        <w:t xml:space="preserve"> </w:t>
      </w:r>
      <w:r w:rsidRPr="00E33990">
        <w:rPr>
          <w:rFonts w:cs="Times New Roman"/>
          <w:color w:val="000000"/>
          <w:sz w:val="22"/>
          <w:szCs w:val="22"/>
        </w:rPr>
        <w:t xml:space="preserve">услуги </w:t>
      </w:r>
      <w:r w:rsidR="0025476D" w:rsidRPr="00E33990">
        <w:rPr>
          <w:rFonts w:cs="Times New Roman"/>
          <w:color w:val="000000"/>
          <w:sz w:val="22"/>
          <w:szCs w:val="22"/>
          <w:lang w:val="kk-KZ"/>
        </w:rPr>
        <w:t xml:space="preserve"> </w:t>
      </w:r>
      <w:r w:rsidRPr="00E33990">
        <w:rPr>
          <w:rFonts w:cs="Times New Roman"/>
          <w:color w:val="000000"/>
          <w:sz w:val="22"/>
          <w:szCs w:val="22"/>
        </w:rPr>
        <w:t xml:space="preserve">- </w:t>
      </w:r>
      <w:r w:rsidR="0025476D" w:rsidRPr="00E33990">
        <w:rPr>
          <w:rFonts w:cs="Times New Roman"/>
          <w:color w:val="000000"/>
          <w:sz w:val="22"/>
          <w:szCs w:val="22"/>
          <w:lang w:val="kk-KZ"/>
        </w:rPr>
        <w:t xml:space="preserve"> </w:t>
      </w:r>
      <w:r w:rsidRPr="00E33990">
        <w:rPr>
          <w:rFonts w:cs="Times New Roman"/>
          <w:color w:val="000000"/>
          <w:sz w:val="22"/>
          <w:szCs w:val="22"/>
        </w:rPr>
        <w:t>услуги, обеспечивающие</w:t>
      </w:r>
      <w:r w:rsidR="0025476D" w:rsidRPr="00E33990">
        <w:rPr>
          <w:rFonts w:cs="Times New Roman"/>
          <w:color w:val="000000"/>
          <w:sz w:val="22"/>
          <w:szCs w:val="22"/>
          <w:lang w:val="kk-KZ"/>
        </w:rPr>
        <w:t xml:space="preserve"> </w:t>
      </w:r>
      <w:r w:rsidRPr="00E33990">
        <w:rPr>
          <w:rFonts w:cs="Times New Roman"/>
          <w:color w:val="000000"/>
          <w:sz w:val="22"/>
          <w:szCs w:val="22"/>
        </w:rPr>
        <w:t>поставку</w:t>
      </w:r>
      <w:r w:rsidR="0025476D" w:rsidRPr="00E33990">
        <w:rPr>
          <w:rFonts w:cs="Times New Roman"/>
          <w:color w:val="000000"/>
          <w:sz w:val="22"/>
          <w:szCs w:val="22"/>
          <w:lang w:val="kk-KZ"/>
        </w:rPr>
        <w:t xml:space="preserve"> </w:t>
      </w:r>
      <w:r w:rsidRPr="00E33990">
        <w:rPr>
          <w:rFonts w:cs="Times New Roman"/>
          <w:color w:val="000000"/>
          <w:sz w:val="22"/>
          <w:szCs w:val="22"/>
        </w:rPr>
        <w:t>товаров, такие, например, как</w:t>
      </w:r>
      <w:r w:rsidRPr="00E33990">
        <w:rPr>
          <w:rFonts w:cs="Times New Roman"/>
          <w:sz w:val="22"/>
          <w:szCs w:val="22"/>
        </w:rPr>
        <w:br/>
      </w:r>
      <w:r w:rsidRPr="00E33990">
        <w:rPr>
          <w:rFonts w:cs="Times New Roman"/>
          <w:color w:val="000000"/>
          <w:sz w:val="22"/>
          <w:szCs w:val="22"/>
        </w:rPr>
        <w:t>транспортировка</w:t>
      </w:r>
      <w:r w:rsidR="0025476D" w:rsidRPr="00E33990">
        <w:rPr>
          <w:rFonts w:cs="Times New Roman"/>
          <w:color w:val="000000"/>
          <w:sz w:val="22"/>
          <w:szCs w:val="22"/>
          <w:lang w:val="kk-KZ"/>
        </w:rPr>
        <w:t xml:space="preserve"> </w:t>
      </w:r>
      <w:r w:rsidRPr="00E33990">
        <w:rPr>
          <w:rFonts w:cs="Times New Roman"/>
          <w:color w:val="000000"/>
          <w:sz w:val="22"/>
          <w:szCs w:val="22"/>
        </w:rPr>
        <w:t>и</w:t>
      </w:r>
      <w:r w:rsidR="0025476D" w:rsidRPr="00E33990">
        <w:rPr>
          <w:rFonts w:cs="Times New Roman"/>
          <w:color w:val="000000"/>
          <w:sz w:val="22"/>
          <w:szCs w:val="22"/>
          <w:lang w:val="kk-KZ"/>
        </w:rPr>
        <w:t xml:space="preserve"> </w:t>
      </w:r>
      <w:r w:rsidRPr="00E33990">
        <w:rPr>
          <w:rFonts w:cs="Times New Roman"/>
          <w:color w:val="000000"/>
          <w:sz w:val="22"/>
          <w:szCs w:val="22"/>
        </w:rPr>
        <w:t>страхование, и</w:t>
      </w:r>
      <w:r w:rsidR="0025476D" w:rsidRPr="00E33990">
        <w:rPr>
          <w:rFonts w:cs="Times New Roman"/>
          <w:color w:val="000000"/>
          <w:sz w:val="22"/>
          <w:szCs w:val="22"/>
          <w:lang w:val="kk-KZ"/>
        </w:rPr>
        <w:t xml:space="preserve"> </w:t>
      </w:r>
      <w:r w:rsidRPr="00E33990">
        <w:rPr>
          <w:rFonts w:cs="Times New Roman"/>
          <w:color w:val="000000"/>
          <w:sz w:val="22"/>
          <w:szCs w:val="22"/>
        </w:rPr>
        <w:t>любые</w:t>
      </w:r>
      <w:r w:rsidR="0025476D" w:rsidRPr="00E33990">
        <w:rPr>
          <w:rFonts w:cs="Times New Roman"/>
          <w:color w:val="000000"/>
          <w:sz w:val="22"/>
          <w:szCs w:val="22"/>
          <w:lang w:val="kk-KZ"/>
        </w:rPr>
        <w:t xml:space="preserve"> </w:t>
      </w:r>
      <w:r w:rsidRPr="00E33990">
        <w:rPr>
          <w:rFonts w:cs="Times New Roman"/>
          <w:color w:val="000000"/>
          <w:sz w:val="22"/>
          <w:szCs w:val="22"/>
        </w:rPr>
        <w:t>другие</w:t>
      </w:r>
      <w:r w:rsidR="0025476D" w:rsidRPr="00E33990">
        <w:rPr>
          <w:rFonts w:cs="Times New Roman"/>
          <w:color w:val="000000"/>
          <w:sz w:val="22"/>
          <w:szCs w:val="22"/>
          <w:lang w:val="kk-KZ"/>
        </w:rPr>
        <w:t xml:space="preserve"> </w:t>
      </w:r>
      <w:r w:rsidRPr="00E33990">
        <w:rPr>
          <w:rFonts w:cs="Times New Roman"/>
          <w:color w:val="000000"/>
          <w:sz w:val="22"/>
          <w:szCs w:val="22"/>
        </w:rPr>
        <w:t>вспомогательные</w:t>
      </w:r>
      <w:r w:rsidR="0025476D" w:rsidRPr="00E33990">
        <w:rPr>
          <w:rFonts w:cs="Times New Roman"/>
          <w:color w:val="000000"/>
          <w:sz w:val="22"/>
          <w:szCs w:val="22"/>
          <w:lang w:val="kk-KZ"/>
        </w:rPr>
        <w:t xml:space="preserve"> </w:t>
      </w:r>
      <w:r w:rsidRPr="00E33990">
        <w:rPr>
          <w:rFonts w:cs="Times New Roman"/>
          <w:color w:val="000000"/>
          <w:sz w:val="22"/>
          <w:szCs w:val="22"/>
        </w:rPr>
        <w:t xml:space="preserve">услуги, включающие, например, монтаж, </w:t>
      </w:r>
      <w:proofErr w:type="spellStart"/>
      <w:r w:rsidRPr="00E33990">
        <w:rPr>
          <w:rFonts w:cs="Times New Roman"/>
          <w:color w:val="000000"/>
          <w:sz w:val="22"/>
          <w:szCs w:val="22"/>
        </w:rPr>
        <w:t>пуск,оказание</w:t>
      </w:r>
      <w:proofErr w:type="spellEnd"/>
      <w:r w:rsidR="0025476D" w:rsidRPr="00E33990">
        <w:rPr>
          <w:rFonts w:cs="Times New Roman"/>
          <w:color w:val="000000"/>
          <w:sz w:val="22"/>
          <w:szCs w:val="22"/>
          <w:lang w:val="kk-KZ"/>
        </w:rPr>
        <w:t xml:space="preserve"> </w:t>
      </w:r>
      <w:r w:rsidRPr="00E33990">
        <w:rPr>
          <w:rFonts w:cs="Times New Roman"/>
          <w:color w:val="000000"/>
          <w:sz w:val="22"/>
          <w:szCs w:val="22"/>
        </w:rPr>
        <w:t>технического</w:t>
      </w:r>
      <w:r w:rsidR="0025476D" w:rsidRPr="00E33990">
        <w:rPr>
          <w:rFonts w:cs="Times New Roman"/>
          <w:color w:val="000000"/>
          <w:sz w:val="22"/>
          <w:szCs w:val="22"/>
          <w:lang w:val="kk-KZ"/>
        </w:rPr>
        <w:t xml:space="preserve"> </w:t>
      </w:r>
      <w:r w:rsidRPr="00E33990">
        <w:rPr>
          <w:rFonts w:cs="Times New Roman"/>
          <w:color w:val="000000"/>
          <w:sz w:val="22"/>
          <w:szCs w:val="22"/>
        </w:rPr>
        <w:t>содействия, обучение</w:t>
      </w:r>
      <w:r w:rsidR="0025476D" w:rsidRPr="00E33990">
        <w:rPr>
          <w:rFonts w:cs="Times New Roman"/>
          <w:color w:val="000000"/>
          <w:sz w:val="22"/>
          <w:szCs w:val="22"/>
          <w:lang w:val="kk-KZ"/>
        </w:rPr>
        <w:t xml:space="preserve"> </w:t>
      </w:r>
      <w:r w:rsidRPr="00E33990">
        <w:rPr>
          <w:rFonts w:cs="Times New Roman"/>
          <w:color w:val="000000"/>
          <w:sz w:val="22"/>
          <w:szCs w:val="22"/>
        </w:rPr>
        <w:t>и</w:t>
      </w:r>
      <w:r w:rsidR="0025476D" w:rsidRPr="00E33990">
        <w:rPr>
          <w:rFonts w:cs="Times New Roman"/>
          <w:color w:val="000000"/>
          <w:sz w:val="22"/>
          <w:szCs w:val="22"/>
          <w:lang w:val="kk-KZ"/>
        </w:rPr>
        <w:t xml:space="preserve"> </w:t>
      </w:r>
      <w:r w:rsidRPr="00E33990">
        <w:rPr>
          <w:rFonts w:cs="Times New Roman"/>
          <w:color w:val="000000"/>
          <w:sz w:val="22"/>
          <w:szCs w:val="22"/>
        </w:rPr>
        <w:t>другие</w:t>
      </w:r>
      <w:r w:rsidR="0025476D" w:rsidRPr="00E33990">
        <w:rPr>
          <w:rFonts w:cs="Times New Roman"/>
          <w:color w:val="000000"/>
          <w:sz w:val="22"/>
          <w:szCs w:val="22"/>
          <w:lang w:val="kk-KZ"/>
        </w:rPr>
        <w:t xml:space="preserve"> </w:t>
      </w:r>
      <w:r w:rsidRPr="00E33990">
        <w:rPr>
          <w:rFonts w:cs="Times New Roman"/>
          <w:color w:val="000000"/>
          <w:sz w:val="22"/>
          <w:szCs w:val="22"/>
        </w:rPr>
        <w:t>подобного</w:t>
      </w:r>
      <w:r w:rsidR="0025476D" w:rsidRPr="00E33990">
        <w:rPr>
          <w:rFonts w:cs="Times New Roman"/>
          <w:color w:val="000000"/>
          <w:sz w:val="22"/>
          <w:szCs w:val="22"/>
          <w:lang w:val="kk-KZ"/>
        </w:rPr>
        <w:t xml:space="preserve"> </w:t>
      </w:r>
      <w:r w:rsidRPr="00E33990">
        <w:rPr>
          <w:rFonts w:cs="Times New Roman"/>
          <w:color w:val="000000"/>
          <w:sz w:val="22"/>
          <w:szCs w:val="22"/>
        </w:rPr>
        <w:t>рода</w:t>
      </w:r>
      <w:r w:rsidR="0025476D" w:rsidRPr="00E33990">
        <w:rPr>
          <w:rFonts w:cs="Times New Roman"/>
          <w:color w:val="000000"/>
          <w:sz w:val="22"/>
          <w:szCs w:val="22"/>
          <w:lang w:val="kk-KZ"/>
        </w:rPr>
        <w:t xml:space="preserve"> </w:t>
      </w:r>
      <w:r w:rsidRPr="00E33990">
        <w:rPr>
          <w:rFonts w:cs="Times New Roman"/>
          <w:color w:val="000000"/>
          <w:sz w:val="22"/>
          <w:szCs w:val="22"/>
        </w:rPr>
        <w:t>обязанности</w:t>
      </w:r>
      <w:r w:rsidR="0025476D" w:rsidRPr="00E33990">
        <w:rPr>
          <w:rFonts w:cs="Times New Roman"/>
          <w:color w:val="000000"/>
          <w:sz w:val="22"/>
          <w:szCs w:val="22"/>
          <w:lang w:val="kk-KZ"/>
        </w:rPr>
        <w:t xml:space="preserve"> </w:t>
      </w:r>
      <w:r w:rsidRPr="00E33990">
        <w:rPr>
          <w:rFonts w:cs="Times New Roman"/>
          <w:color w:val="000000"/>
          <w:sz w:val="22"/>
          <w:szCs w:val="22"/>
        </w:rPr>
        <w:t>Поставщика,</w:t>
      </w:r>
      <w:r w:rsidR="0025476D" w:rsidRPr="00E33990">
        <w:rPr>
          <w:rFonts w:cs="Times New Roman"/>
          <w:color w:val="000000"/>
          <w:sz w:val="22"/>
          <w:szCs w:val="22"/>
          <w:lang w:val="kk-KZ"/>
        </w:rPr>
        <w:t xml:space="preserve"> </w:t>
      </w:r>
      <w:r w:rsidRPr="00E33990">
        <w:rPr>
          <w:rFonts w:cs="Times New Roman"/>
          <w:color w:val="000000"/>
          <w:sz w:val="22"/>
          <w:szCs w:val="22"/>
        </w:rPr>
        <w:t>предусмотренные</w:t>
      </w:r>
      <w:r w:rsidR="0025476D" w:rsidRPr="00E33990">
        <w:rPr>
          <w:rFonts w:cs="Times New Roman"/>
          <w:color w:val="000000"/>
          <w:sz w:val="22"/>
          <w:szCs w:val="22"/>
          <w:lang w:val="kk-KZ"/>
        </w:rPr>
        <w:t xml:space="preserve"> </w:t>
      </w:r>
      <w:r w:rsidRPr="00E33990">
        <w:rPr>
          <w:rFonts w:cs="Times New Roman"/>
          <w:color w:val="000000"/>
          <w:sz w:val="22"/>
          <w:szCs w:val="22"/>
        </w:rPr>
        <w:t>данным</w:t>
      </w:r>
      <w:r w:rsidR="0025476D" w:rsidRPr="00E33990">
        <w:rPr>
          <w:rFonts w:cs="Times New Roman"/>
          <w:color w:val="000000"/>
          <w:sz w:val="22"/>
          <w:szCs w:val="22"/>
          <w:lang w:val="kk-KZ"/>
        </w:rPr>
        <w:t xml:space="preserve"> </w:t>
      </w:r>
      <w:r w:rsidRPr="00E33990">
        <w:rPr>
          <w:rFonts w:cs="Times New Roman"/>
          <w:color w:val="000000"/>
          <w:sz w:val="22"/>
          <w:szCs w:val="22"/>
        </w:rPr>
        <w:t>Договором;</w:t>
      </w:r>
    </w:p>
    <w:p w:rsidR="0030004A" w:rsidRDefault="007360E9" w:rsidP="0030004A">
      <w:pPr>
        <w:jc w:val="both"/>
        <w:rPr>
          <w:rFonts w:cs="Times New Roman"/>
          <w:color w:val="000000"/>
          <w:sz w:val="22"/>
          <w:szCs w:val="22"/>
        </w:rPr>
      </w:pPr>
      <w:r w:rsidRPr="00E33990">
        <w:rPr>
          <w:rFonts w:cs="Times New Roman"/>
          <w:color w:val="000000"/>
          <w:sz w:val="22"/>
          <w:szCs w:val="22"/>
        </w:rPr>
        <w:t>      5) Заказчик</w:t>
      </w:r>
      <w:r w:rsidR="0025476D" w:rsidRPr="00E33990">
        <w:rPr>
          <w:rFonts w:cs="Times New Roman"/>
          <w:color w:val="000000"/>
          <w:sz w:val="22"/>
          <w:szCs w:val="22"/>
          <w:lang w:val="kk-KZ"/>
        </w:rPr>
        <w:t xml:space="preserve"> </w:t>
      </w:r>
      <w:r w:rsidRPr="00E33990">
        <w:rPr>
          <w:rFonts w:cs="Times New Roman"/>
          <w:color w:val="000000"/>
          <w:sz w:val="22"/>
          <w:szCs w:val="22"/>
        </w:rPr>
        <w:t>–</w:t>
      </w:r>
      <w:r w:rsidR="0025476D" w:rsidRPr="00E33990">
        <w:rPr>
          <w:rFonts w:cs="Times New Roman"/>
          <w:color w:val="000000"/>
          <w:sz w:val="22"/>
          <w:szCs w:val="22"/>
          <w:lang w:val="kk-KZ"/>
        </w:rPr>
        <w:t xml:space="preserve"> </w:t>
      </w:r>
      <w:proofErr w:type="spellStart"/>
      <w:r w:rsidRPr="00E33990">
        <w:rPr>
          <w:rFonts w:cs="Times New Roman"/>
          <w:color w:val="000000"/>
          <w:sz w:val="22"/>
          <w:szCs w:val="22"/>
        </w:rPr>
        <w:t>государственныеорганы</w:t>
      </w:r>
      <w:proofErr w:type="spellEnd"/>
      <w:r w:rsidRPr="00E33990">
        <w:rPr>
          <w:rFonts w:cs="Times New Roman"/>
          <w:color w:val="000000"/>
          <w:sz w:val="22"/>
          <w:szCs w:val="22"/>
        </w:rPr>
        <w:t xml:space="preserve">, </w:t>
      </w:r>
      <w:proofErr w:type="spellStart"/>
      <w:proofErr w:type="gramStart"/>
      <w:r w:rsidRPr="00E33990">
        <w:rPr>
          <w:rFonts w:cs="Times New Roman"/>
          <w:color w:val="000000"/>
          <w:sz w:val="22"/>
          <w:szCs w:val="22"/>
        </w:rPr>
        <w:t>государственныеучреждения,государственные</w:t>
      </w:r>
      <w:proofErr w:type="spellEnd"/>
      <w:proofErr w:type="gramEnd"/>
      <w:r w:rsidR="0025476D" w:rsidRPr="00E33990">
        <w:rPr>
          <w:rFonts w:cs="Times New Roman"/>
          <w:color w:val="000000"/>
          <w:sz w:val="22"/>
          <w:szCs w:val="22"/>
          <w:lang w:val="kk-KZ"/>
        </w:rPr>
        <w:t xml:space="preserve"> </w:t>
      </w:r>
      <w:r w:rsidRPr="00E33990">
        <w:rPr>
          <w:rFonts w:cs="Times New Roman"/>
          <w:color w:val="000000"/>
          <w:sz w:val="22"/>
          <w:szCs w:val="22"/>
        </w:rPr>
        <w:t>предприятия</w:t>
      </w:r>
      <w:r w:rsidR="0025476D" w:rsidRPr="00E33990">
        <w:rPr>
          <w:rFonts w:cs="Times New Roman"/>
          <w:color w:val="000000"/>
          <w:sz w:val="22"/>
          <w:szCs w:val="22"/>
          <w:lang w:val="kk-KZ"/>
        </w:rPr>
        <w:t xml:space="preserve"> </w:t>
      </w:r>
      <w:r w:rsidRPr="00E33990">
        <w:rPr>
          <w:rFonts w:cs="Times New Roman"/>
          <w:color w:val="000000"/>
          <w:sz w:val="22"/>
          <w:szCs w:val="22"/>
        </w:rPr>
        <w:t>и</w:t>
      </w:r>
      <w:r w:rsidR="0025476D" w:rsidRPr="00E33990">
        <w:rPr>
          <w:rFonts w:cs="Times New Roman"/>
          <w:color w:val="000000"/>
          <w:sz w:val="22"/>
          <w:szCs w:val="22"/>
          <w:lang w:val="kk-KZ"/>
        </w:rPr>
        <w:t xml:space="preserve"> </w:t>
      </w:r>
      <w:r w:rsidRPr="00E33990">
        <w:rPr>
          <w:rFonts w:cs="Times New Roman"/>
          <w:color w:val="000000"/>
          <w:sz w:val="22"/>
          <w:szCs w:val="22"/>
        </w:rPr>
        <w:t>акционерные</w:t>
      </w:r>
      <w:r w:rsidR="0025476D" w:rsidRPr="00E33990">
        <w:rPr>
          <w:rFonts w:cs="Times New Roman"/>
          <w:color w:val="000000"/>
          <w:sz w:val="22"/>
          <w:szCs w:val="22"/>
          <w:lang w:val="kk-KZ"/>
        </w:rPr>
        <w:t xml:space="preserve"> </w:t>
      </w:r>
      <w:r w:rsidRPr="00E33990">
        <w:rPr>
          <w:rFonts w:cs="Times New Roman"/>
          <w:color w:val="000000"/>
          <w:sz w:val="22"/>
          <w:szCs w:val="22"/>
        </w:rPr>
        <w:t>общества, контрольный</w:t>
      </w:r>
      <w:r w:rsidR="0025476D" w:rsidRPr="00E33990">
        <w:rPr>
          <w:rFonts w:cs="Times New Roman"/>
          <w:color w:val="000000"/>
          <w:sz w:val="22"/>
          <w:szCs w:val="22"/>
          <w:lang w:val="kk-KZ"/>
        </w:rPr>
        <w:t xml:space="preserve"> </w:t>
      </w:r>
      <w:r w:rsidRPr="00E33990">
        <w:rPr>
          <w:rFonts w:cs="Times New Roman"/>
          <w:color w:val="000000"/>
          <w:sz w:val="22"/>
          <w:szCs w:val="22"/>
        </w:rPr>
        <w:t>пакет</w:t>
      </w:r>
      <w:r w:rsidR="0025476D" w:rsidRPr="00E33990">
        <w:rPr>
          <w:rFonts w:cs="Times New Roman"/>
          <w:color w:val="000000"/>
          <w:sz w:val="22"/>
          <w:szCs w:val="22"/>
          <w:lang w:val="kk-KZ"/>
        </w:rPr>
        <w:t xml:space="preserve"> </w:t>
      </w:r>
      <w:r w:rsidRPr="00E33990">
        <w:rPr>
          <w:rFonts w:cs="Times New Roman"/>
          <w:color w:val="000000"/>
          <w:sz w:val="22"/>
          <w:szCs w:val="22"/>
        </w:rPr>
        <w:t>акций</w:t>
      </w:r>
      <w:r w:rsidR="0025476D" w:rsidRPr="00E33990">
        <w:rPr>
          <w:rFonts w:cs="Times New Roman"/>
          <w:color w:val="000000"/>
          <w:sz w:val="22"/>
          <w:szCs w:val="22"/>
          <w:lang w:val="kk-KZ"/>
        </w:rPr>
        <w:t xml:space="preserve"> </w:t>
      </w:r>
      <w:r w:rsidRPr="00E33990">
        <w:rPr>
          <w:rFonts w:cs="Times New Roman"/>
          <w:color w:val="000000"/>
          <w:sz w:val="22"/>
          <w:szCs w:val="22"/>
        </w:rPr>
        <w:t>которых</w:t>
      </w:r>
      <w:r w:rsidR="0025476D" w:rsidRPr="00E33990">
        <w:rPr>
          <w:rFonts w:cs="Times New Roman"/>
          <w:color w:val="000000"/>
          <w:sz w:val="22"/>
          <w:szCs w:val="22"/>
          <w:lang w:val="kk-KZ"/>
        </w:rPr>
        <w:t xml:space="preserve"> </w:t>
      </w:r>
      <w:r w:rsidRPr="00E33990">
        <w:rPr>
          <w:rFonts w:cs="Times New Roman"/>
          <w:color w:val="000000"/>
          <w:sz w:val="22"/>
          <w:szCs w:val="22"/>
        </w:rPr>
        <w:t>принадлежит</w:t>
      </w:r>
      <w:r w:rsidR="0025476D" w:rsidRPr="00E33990">
        <w:rPr>
          <w:rFonts w:cs="Times New Roman"/>
          <w:color w:val="000000"/>
          <w:sz w:val="22"/>
          <w:szCs w:val="22"/>
          <w:lang w:val="kk-KZ"/>
        </w:rPr>
        <w:t xml:space="preserve"> </w:t>
      </w:r>
      <w:r w:rsidRPr="00E33990">
        <w:rPr>
          <w:rFonts w:cs="Times New Roman"/>
          <w:color w:val="000000"/>
          <w:sz w:val="22"/>
          <w:szCs w:val="22"/>
        </w:rPr>
        <w:t>государству, а</w:t>
      </w:r>
      <w:r w:rsidR="0025476D" w:rsidRPr="00E33990">
        <w:rPr>
          <w:rFonts w:cs="Times New Roman"/>
          <w:color w:val="000000"/>
          <w:sz w:val="22"/>
          <w:szCs w:val="22"/>
          <w:lang w:val="kk-KZ"/>
        </w:rPr>
        <w:t xml:space="preserve"> </w:t>
      </w:r>
      <w:r w:rsidRPr="00E33990">
        <w:rPr>
          <w:rFonts w:cs="Times New Roman"/>
          <w:color w:val="000000"/>
          <w:sz w:val="22"/>
          <w:szCs w:val="22"/>
        </w:rPr>
        <w:t>также</w:t>
      </w:r>
      <w:r w:rsidR="0025476D" w:rsidRPr="00E33990">
        <w:rPr>
          <w:rFonts w:cs="Times New Roman"/>
          <w:color w:val="000000"/>
          <w:sz w:val="22"/>
          <w:szCs w:val="22"/>
          <w:lang w:val="kk-KZ"/>
        </w:rPr>
        <w:t xml:space="preserve"> </w:t>
      </w:r>
      <w:proofErr w:type="spellStart"/>
      <w:r w:rsidRPr="00E33990">
        <w:rPr>
          <w:rFonts w:cs="Times New Roman"/>
          <w:color w:val="000000"/>
          <w:sz w:val="22"/>
          <w:szCs w:val="22"/>
        </w:rPr>
        <w:t>аффилиированные</w:t>
      </w:r>
      <w:proofErr w:type="spellEnd"/>
      <w:r w:rsidR="0025476D" w:rsidRPr="00E33990">
        <w:rPr>
          <w:rFonts w:cs="Times New Roman"/>
          <w:color w:val="000000"/>
          <w:sz w:val="22"/>
          <w:szCs w:val="22"/>
          <w:lang w:val="kk-KZ"/>
        </w:rPr>
        <w:t xml:space="preserve"> </w:t>
      </w:r>
      <w:r w:rsidRPr="00E33990">
        <w:rPr>
          <w:rFonts w:cs="Times New Roman"/>
          <w:color w:val="000000"/>
          <w:sz w:val="22"/>
          <w:szCs w:val="22"/>
        </w:rPr>
        <w:t>с</w:t>
      </w:r>
      <w:r w:rsidR="0025476D" w:rsidRPr="00E33990">
        <w:rPr>
          <w:rFonts w:cs="Times New Roman"/>
          <w:color w:val="000000"/>
          <w:sz w:val="22"/>
          <w:szCs w:val="22"/>
          <w:lang w:val="kk-KZ"/>
        </w:rPr>
        <w:t xml:space="preserve"> </w:t>
      </w:r>
      <w:r w:rsidRPr="00E33990">
        <w:rPr>
          <w:rFonts w:cs="Times New Roman"/>
          <w:color w:val="000000"/>
          <w:sz w:val="22"/>
          <w:szCs w:val="22"/>
        </w:rPr>
        <w:t>ними</w:t>
      </w:r>
      <w:r w:rsidR="0025476D" w:rsidRPr="00E33990">
        <w:rPr>
          <w:rFonts w:cs="Times New Roman"/>
          <w:color w:val="000000"/>
          <w:sz w:val="22"/>
          <w:szCs w:val="22"/>
          <w:lang w:val="kk-KZ"/>
        </w:rPr>
        <w:t xml:space="preserve"> </w:t>
      </w:r>
      <w:r w:rsidRPr="00E33990">
        <w:rPr>
          <w:rFonts w:cs="Times New Roman"/>
          <w:color w:val="000000"/>
          <w:sz w:val="22"/>
          <w:szCs w:val="22"/>
        </w:rPr>
        <w:t>юридические</w:t>
      </w:r>
      <w:r w:rsidR="0025476D" w:rsidRPr="00E33990">
        <w:rPr>
          <w:rFonts w:cs="Times New Roman"/>
          <w:color w:val="000000"/>
          <w:sz w:val="22"/>
          <w:szCs w:val="22"/>
          <w:lang w:val="kk-KZ"/>
        </w:rPr>
        <w:t xml:space="preserve"> </w:t>
      </w:r>
      <w:r w:rsidRPr="00E33990">
        <w:rPr>
          <w:rFonts w:cs="Times New Roman"/>
          <w:color w:val="000000"/>
          <w:sz w:val="22"/>
          <w:szCs w:val="22"/>
        </w:rPr>
        <w:t>лица;</w:t>
      </w:r>
    </w:p>
    <w:p w:rsidR="007360E9" w:rsidRPr="00E33990" w:rsidRDefault="007360E9" w:rsidP="0030004A">
      <w:pPr>
        <w:jc w:val="both"/>
        <w:rPr>
          <w:rFonts w:cs="Times New Roman"/>
          <w:sz w:val="22"/>
          <w:szCs w:val="22"/>
        </w:rPr>
      </w:pPr>
      <w:r w:rsidRPr="00E33990">
        <w:rPr>
          <w:rFonts w:cs="Times New Roman"/>
          <w:color w:val="000000"/>
          <w:sz w:val="22"/>
          <w:szCs w:val="22"/>
        </w:rPr>
        <w:t xml:space="preserve">      6) </w:t>
      </w:r>
      <w:proofErr w:type="gramStart"/>
      <w:r w:rsidRPr="00E33990">
        <w:rPr>
          <w:rFonts w:cs="Times New Roman"/>
          <w:color w:val="000000"/>
          <w:sz w:val="22"/>
          <w:szCs w:val="22"/>
        </w:rPr>
        <w:t xml:space="preserve">Поставщик </w:t>
      </w:r>
      <w:r w:rsidR="0025476D" w:rsidRPr="00E33990">
        <w:rPr>
          <w:rFonts w:cs="Times New Roman"/>
          <w:color w:val="000000"/>
          <w:sz w:val="22"/>
          <w:szCs w:val="22"/>
          <w:lang w:val="kk-KZ"/>
        </w:rPr>
        <w:t xml:space="preserve"> </w:t>
      </w:r>
      <w:r w:rsidRPr="00E33990">
        <w:rPr>
          <w:rFonts w:cs="Times New Roman"/>
          <w:color w:val="000000"/>
          <w:sz w:val="22"/>
          <w:szCs w:val="22"/>
        </w:rPr>
        <w:t>-</w:t>
      </w:r>
      <w:proofErr w:type="gramEnd"/>
      <w:r w:rsidR="0025476D" w:rsidRPr="00E33990">
        <w:rPr>
          <w:rFonts w:cs="Times New Roman"/>
          <w:color w:val="000000"/>
          <w:sz w:val="22"/>
          <w:szCs w:val="22"/>
          <w:lang w:val="kk-KZ"/>
        </w:rPr>
        <w:t xml:space="preserve"> </w:t>
      </w:r>
      <w:r w:rsidRPr="00E33990">
        <w:rPr>
          <w:rFonts w:cs="Times New Roman"/>
          <w:color w:val="000000"/>
          <w:sz w:val="22"/>
          <w:szCs w:val="22"/>
        </w:rPr>
        <w:t xml:space="preserve"> физическое</w:t>
      </w:r>
      <w:r w:rsidR="0025476D" w:rsidRPr="00E33990">
        <w:rPr>
          <w:rFonts w:cs="Times New Roman"/>
          <w:color w:val="000000"/>
          <w:sz w:val="22"/>
          <w:szCs w:val="22"/>
          <w:lang w:val="kk-KZ"/>
        </w:rPr>
        <w:t xml:space="preserve"> </w:t>
      </w:r>
      <w:r w:rsidRPr="00E33990">
        <w:rPr>
          <w:rFonts w:cs="Times New Roman"/>
          <w:color w:val="000000"/>
          <w:sz w:val="22"/>
          <w:szCs w:val="22"/>
        </w:rPr>
        <w:t>или</w:t>
      </w:r>
      <w:r w:rsidR="0025476D" w:rsidRPr="00E33990">
        <w:rPr>
          <w:rFonts w:cs="Times New Roman"/>
          <w:color w:val="000000"/>
          <w:sz w:val="22"/>
          <w:szCs w:val="22"/>
          <w:lang w:val="kk-KZ"/>
        </w:rPr>
        <w:t xml:space="preserve"> </w:t>
      </w:r>
      <w:r w:rsidRPr="00E33990">
        <w:rPr>
          <w:rFonts w:cs="Times New Roman"/>
          <w:color w:val="000000"/>
          <w:sz w:val="22"/>
          <w:szCs w:val="22"/>
        </w:rPr>
        <w:t>юридическое</w:t>
      </w:r>
      <w:r w:rsidR="0025476D" w:rsidRPr="00E33990">
        <w:rPr>
          <w:rFonts w:cs="Times New Roman"/>
          <w:color w:val="000000"/>
          <w:sz w:val="22"/>
          <w:szCs w:val="22"/>
          <w:lang w:val="kk-KZ"/>
        </w:rPr>
        <w:t xml:space="preserve"> </w:t>
      </w:r>
      <w:r w:rsidRPr="00E33990">
        <w:rPr>
          <w:rFonts w:cs="Times New Roman"/>
          <w:color w:val="000000"/>
          <w:sz w:val="22"/>
          <w:szCs w:val="22"/>
        </w:rPr>
        <w:t>лицо, выступающее</w:t>
      </w:r>
      <w:r w:rsidR="00582CB6" w:rsidRPr="00E33990">
        <w:rPr>
          <w:rFonts w:cs="Times New Roman"/>
          <w:color w:val="000000"/>
          <w:sz w:val="22"/>
          <w:szCs w:val="22"/>
          <w:lang w:val="kk-KZ"/>
        </w:rPr>
        <w:t xml:space="preserve"> </w:t>
      </w:r>
      <w:r w:rsidR="0025476D" w:rsidRPr="00E33990">
        <w:rPr>
          <w:rFonts w:cs="Times New Roman"/>
          <w:color w:val="000000"/>
          <w:sz w:val="22"/>
          <w:szCs w:val="22"/>
          <w:lang w:val="kk-KZ"/>
        </w:rPr>
        <w:t xml:space="preserve">в </w:t>
      </w:r>
      <w:r w:rsidRPr="00E33990">
        <w:rPr>
          <w:rFonts w:cs="Times New Roman"/>
          <w:color w:val="000000"/>
          <w:sz w:val="22"/>
          <w:szCs w:val="22"/>
        </w:rPr>
        <w:t>качестве</w:t>
      </w:r>
      <w:r w:rsidR="00582CB6" w:rsidRPr="00E33990">
        <w:rPr>
          <w:rFonts w:cs="Times New Roman"/>
          <w:color w:val="000000"/>
          <w:sz w:val="22"/>
          <w:szCs w:val="22"/>
          <w:lang w:val="kk-KZ"/>
        </w:rPr>
        <w:t xml:space="preserve"> </w:t>
      </w:r>
      <w:r w:rsidRPr="00E33990">
        <w:rPr>
          <w:rFonts w:cs="Times New Roman"/>
          <w:color w:val="000000"/>
          <w:sz w:val="22"/>
          <w:szCs w:val="22"/>
        </w:rPr>
        <w:t>контрагента</w:t>
      </w:r>
      <w:r w:rsidR="00582CB6" w:rsidRPr="00E33990">
        <w:rPr>
          <w:rFonts w:cs="Times New Roman"/>
          <w:color w:val="000000"/>
          <w:sz w:val="22"/>
          <w:szCs w:val="22"/>
          <w:lang w:val="kk-KZ"/>
        </w:rPr>
        <w:t xml:space="preserve"> </w:t>
      </w:r>
      <w:r w:rsidRPr="00E33990">
        <w:rPr>
          <w:rFonts w:cs="Times New Roman"/>
          <w:color w:val="000000"/>
          <w:sz w:val="22"/>
          <w:szCs w:val="22"/>
        </w:rPr>
        <w:t>Заказчика</w:t>
      </w:r>
      <w:r w:rsidR="00582CB6" w:rsidRPr="00E33990">
        <w:rPr>
          <w:rFonts w:cs="Times New Roman"/>
          <w:color w:val="000000"/>
          <w:sz w:val="22"/>
          <w:szCs w:val="22"/>
          <w:lang w:val="kk-KZ"/>
        </w:rPr>
        <w:t xml:space="preserve"> </w:t>
      </w:r>
      <w:r w:rsidRPr="00E33990">
        <w:rPr>
          <w:rFonts w:cs="Times New Roman"/>
          <w:color w:val="000000"/>
          <w:sz w:val="22"/>
          <w:szCs w:val="22"/>
        </w:rPr>
        <w:t>в</w:t>
      </w:r>
      <w:r w:rsidR="00582CB6" w:rsidRPr="00E33990">
        <w:rPr>
          <w:rFonts w:cs="Times New Roman"/>
          <w:color w:val="000000"/>
          <w:sz w:val="22"/>
          <w:szCs w:val="22"/>
          <w:lang w:val="kk-KZ"/>
        </w:rPr>
        <w:t xml:space="preserve"> </w:t>
      </w:r>
      <w:r w:rsidRPr="00E33990">
        <w:rPr>
          <w:rFonts w:cs="Times New Roman"/>
          <w:color w:val="000000"/>
          <w:sz w:val="22"/>
          <w:szCs w:val="22"/>
        </w:rPr>
        <w:t>заключенном</w:t>
      </w:r>
      <w:r w:rsidR="00582CB6" w:rsidRPr="00E33990">
        <w:rPr>
          <w:rFonts w:cs="Times New Roman"/>
          <w:color w:val="000000"/>
          <w:sz w:val="22"/>
          <w:szCs w:val="22"/>
          <w:lang w:val="kk-KZ"/>
        </w:rPr>
        <w:t xml:space="preserve"> </w:t>
      </w:r>
      <w:r w:rsidRPr="00E33990">
        <w:rPr>
          <w:rFonts w:cs="Times New Roman"/>
          <w:color w:val="000000"/>
          <w:sz w:val="22"/>
          <w:szCs w:val="22"/>
        </w:rPr>
        <w:t>с</w:t>
      </w:r>
      <w:r w:rsidR="00582CB6" w:rsidRPr="00E33990">
        <w:rPr>
          <w:rFonts w:cs="Times New Roman"/>
          <w:color w:val="000000"/>
          <w:sz w:val="22"/>
          <w:szCs w:val="22"/>
          <w:lang w:val="kk-KZ"/>
        </w:rPr>
        <w:t xml:space="preserve"> </w:t>
      </w:r>
      <w:r w:rsidRPr="00E33990">
        <w:rPr>
          <w:rFonts w:cs="Times New Roman"/>
          <w:color w:val="000000"/>
          <w:sz w:val="22"/>
          <w:szCs w:val="22"/>
        </w:rPr>
        <w:t>ним</w:t>
      </w:r>
      <w:r w:rsidR="00582CB6" w:rsidRPr="00E33990">
        <w:rPr>
          <w:rFonts w:cs="Times New Roman"/>
          <w:color w:val="000000"/>
          <w:sz w:val="22"/>
          <w:szCs w:val="22"/>
          <w:lang w:val="kk-KZ"/>
        </w:rPr>
        <w:t xml:space="preserve"> </w:t>
      </w:r>
      <w:r w:rsidRPr="00E33990">
        <w:rPr>
          <w:rFonts w:cs="Times New Roman"/>
          <w:color w:val="000000"/>
          <w:sz w:val="22"/>
          <w:szCs w:val="22"/>
        </w:rPr>
        <w:t>Договоре</w:t>
      </w:r>
      <w:r w:rsidR="00582CB6" w:rsidRPr="00E33990">
        <w:rPr>
          <w:rFonts w:cs="Times New Roman"/>
          <w:color w:val="000000"/>
          <w:sz w:val="22"/>
          <w:szCs w:val="22"/>
          <w:lang w:val="kk-KZ"/>
        </w:rPr>
        <w:t xml:space="preserve"> </w:t>
      </w:r>
      <w:r w:rsidRPr="00E33990">
        <w:rPr>
          <w:rFonts w:cs="Times New Roman"/>
          <w:color w:val="000000"/>
          <w:sz w:val="22"/>
          <w:szCs w:val="22"/>
        </w:rPr>
        <w:t>о</w:t>
      </w:r>
      <w:r w:rsidR="00582CB6" w:rsidRPr="00E33990">
        <w:rPr>
          <w:rFonts w:cs="Times New Roman"/>
          <w:color w:val="000000"/>
          <w:sz w:val="22"/>
          <w:szCs w:val="22"/>
          <w:lang w:val="kk-KZ"/>
        </w:rPr>
        <w:t xml:space="preserve"> </w:t>
      </w:r>
      <w:r w:rsidRPr="00E33990">
        <w:rPr>
          <w:rFonts w:cs="Times New Roman"/>
          <w:color w:val="000000"/>
          <w:sz w:val="22"/>
          <w:szCs w:val="22"/>
        </w:rPr>
        <w:t>закупе</w:t>
      </w:r>
      <w:r w:rsidR="00582CB6" w:rsidRPr="00E33990">
        <w:rPr>
          <w:rFonts w:cs="Times New Roman"/>
          <w:color w:val="000000"/>
          <w:sz w:val="22"/>
          <w:szCs w:val="22"/>
          <w:lang w:val="kk-KZ"/>
        </w:rPr>
        <w:t xml:space="preserve"> </w:t>
      </w:r>
      <w:r w:rsidRPr="00E33990">
        <w:rPr>
          <w:rFonts w:cs="Times New Roman"/>
          <w:color w:val="000000"/>
          <w:sz w:val="22"/>
          <w:szCs w:val="22"/>
        </w:rPr>
        <w:t>и</w:t>
      </w:r>
      <w:r w:rsidR="00582CB6" w:rsidRPr="00E33990">
        <w:rPr>
          <w:rFonts w:cs="Times New Roman"/>
          <w:color w:val="000000"/>
          <w:sz w:val="22"/>
          <w:szCs w:val="22"/>
          <w:lang w:val="kk-KZ"/>
        </w:rPr>
        <w:t xml:space="preserve"> </w:t>
      </w:r>
      <w:r w:rsidRPr="00E33990">
        <w:rPr>
          <w:rFonts w:cs="Times New Roman"/>
          <w:color w:val="000000"/>
          <w:sz w:val="22"/>
          <w:szCs w:val="22"/>
        </w:rPr>
        <w:t>осуществляющее</w:t>
      </w:r>
      <w:r w:rsidR="00582CB6" w:rsidRPr="00E33990">
        <w:rPr>
          <w:rFonts w:cs="Times New Roman"/>
          <w:color w:val="000000"/>
          <w:sz w:val="22"/>
          <w:szCs w:val="22"/>
          <w:lang w:val="kk-KZ"/>
        </w:rPr>
        <w:t xml:space="preserve"> </w:t>
      </w:r>
      <w:r w:rsidRPr="00E33990">
        <w:rPr>
          <w:rFonts w:cs="Times New Roman"/>
          <w:color w:val="000000"/>
          <w:sz w:val="22"/>
          <w:szCs w:val="22"/>
        </w:rPr>
        <w:t>поставку</w:t>
      </w:r>
      <w:r w:rsidR="00582CB6" w:rsidRPr="00E33990">
        <w:rPr>
          <w:rFonts w:cs="Times New Roman"/>
          <w:color w:val="000000"/>
          <w:sz w:val="22"/>
          <w:szCs w:val="22"/>
          <w:lang w:val="kk-KZ"/>
        </w:rPr>
        <w:t xml:space="preserve"> </w:t>
      </w:r>
      <w:r w:rsidRPr="00E33990">
        <w:rPr>
          <w:rFonts w:cs="Times New Roman"/>
          <w:color w:val="000000"/>
          <w:sz w:val="22"/>
          <w:szCs w:val="22"/>
        </w:rPr>
        <w:t>товаров, указанных</w:t>
      </w:r>
      <w:r w:rsidR="00582CB6" w:rsidRPr="00E33990">
        <w:rPr>
          <w:rFonts w:cs="Times New Roman"/>
          <w:color w:val="000000"/>
          <w:sz w:val="22"/>
          <w:szCs w:val="22"/>
          <w:lang w:val="kk-KZ"/>
        </w:rPr>
        <w:t xml:space="preserve"> </w:t>
      </w:r>
      <w:r w:rsidRPr="00E33990">
        <w:rPr>
          <w:rFonts w:cs="Times New Roman"/>
          <w:color w:val="000000"/>
          <w:sz w:val="22"/>
          <w:szCs w:val="22"/>
        </w:rPr>
        <w:t>в</w:t>
      </w:r>
      <w:r w:rsidR="00582CB6" w:rsidRPr="00E33990">
        <w:rPr>
          <w:rFonts w:cs="Times New Roman"/>
          <w:color w:val="000000"/>
          <w:sz w:val="22"/>
          <w:szCs w:val="22"/>
          <w:lang w:val="kk-KZ"/>
        </w:rPr>
        <w:t xml:space="preserve"> </w:t>
      </w:r>
      <w:r w:rsidRPr="00E33990">
        <w:rPr>
          <w:rFonts w:cs="Times New Roman"/>
          <w:color w:val="000000"/>
          <w:sz w:val="22"/>
          <w:szCs w:val="22"/>
        </w:rPr>
        <w:t>условиях</w:t>
      </w:r>
      <w:r w:rsidR="00582CB6" w:rsidRPr="00E33990">
        <w:rPr>
          <w:rFonts w:cs="Times New Roman"/>
          <w:color w:val="000000"/>
          <w:sz w:val="22"/>
          <w:szCs w:val="22"/>
          <w:lang w:val="kk-KZ"/>
        </w:rPr>
        <w:t xml:space="preserve"> </w:t>
      </w:r>
      <w:r w:rsidRPr="00E33990">
        <w:rPr>
          <w:rFonts w:cs="Times New Roman"/>
          <w:color w:val="000000"/>
          <w:sz w:val="22"/>
          <w:szCs w:val="22"/>
        </w:rPr>
        <w:t>Договора.</w:t>
      </w:r>
    </w:p>
    <w:p w:rsidR="0030004A" w:rsidRDefault="007360E9" w:rsidP="0030004A">
      <w:pPr>
        <w:jc w:val="both"/>
        <w:rPr>
          <w:rFonts w:cs="Times New Roman"/>
          <w:color w:val="000000"/>
          <w:sz w:val="22"/>
          <w:szCs w:val="22"/>
        </w:rPr>
      </w:pPr>
      <w:r w:rsidRPr="00E33990">
        <w:rPr>
          <w:rFonts w:cs="Times New Roman"/>
          <w:color w:val="000000"/>
          <w:sz w:val="22"/>
          <w:szCs w:val="22"/>
        </w:rPr>
        <w:t>    4. Перечисленные</w:t>
      </w:r>
      <w:r w:rsidR="00582CB6" w:rsidRPr="00E33990">
        <w:rPr>
          <w:rFonts w:cs="Times New Roman"/>
          <w:color w:val="000000"/>
          <w:sz w:val="22"/>
          <w:szCs w:val="22"/>
          <w:lang w:val="kk-KZ"/>
        </w:rPr>
        <w:t xml:space="preserve"> </w:t>
      </w:r>
      <w:r w:rsidRPr="00E33990">
        <w:rPr>
          <w:rFonts w:cs="Times New Roman"/>
          <w:color w:val="000000"/>
          <w:sz w:val="22"/>
          <w:szCs w:val="22"/>
        </w:rPr>
        <w:t>ниже</w:t>
      </w:r>
      <w:r w:rsidR="00582CB6" w:rsidRPr="00E33990">
        <w:rPr>
          <w:rFonts w:cs="Times New Roman"/>
          <w:color w:val="000000"/>
          <w:sz w:val="22"/>
          <w:szCs w:val="22"/>
          <w:lang w:val="kk-KZ"/>
        </w:rPr>
        <w:t xml:space="preserve"> </w:t>
      </w:r>
      <w:r w:rsidRPr="00E33990">
        <w:rPr>
          <w:rFonts w:cs="Times New Roman"/>
          <w:color w:val="000000"/>
          <w:sz w:val="22"/>
          <w:szCs w:val="22"/>
        </w:rPr>
        <w:t>документы</w:t>
      </w:r>
      <w:r w:rsidR="00582CB6" w:rsidRPr="00E33990">
        <w:rPr>
          <w:rFonts w:cs="Times New Roman"/>
          <w:color w:val="000000"/>
          <w:sz w:val="22"/>
          <w:szCs w:val="22"/>
          <w:lang w:val="kk-KZ"/>
        </w:rPr>
        <w:t xml:space="preserve"> </w:t>
      </w:r>
      <w:r w:rsidRPr="00E33990">
        <w:rPr>
          <w:rFonts w:cs="Times New Roman"/>
          <w:color w:val="000000"/>
          <w:sz w:val="22"/>
          <w:szCs w:val="22"/>
        </w:rPr>
        <w:t>и</w:t>
      </w:r>
      <w:r w:rsidR="00582CB6" w:rsidRPr="00E33990">
        <w:rPr>
          <w:rFonts w:cs="Times New Roman"/>
          <w:color w:val="000000"/>
          <w:sz w:val="22"/>
          <w:szCs w:val="22"/>
          <w:lang w:val="kk-KZ"/>
        </w:rPr>
        <w:t xml:space="preserve"> </w:t>
      </w:r>
      <w:r w:rsidRPr="00E33990">
        <w:rPr>
          <w:rFonts w:cs="Times New Roman"/>
          <w:color w:val="000000"/>
          <w:sz w:val="22"/>
          <w:szCs w:val="22"/>
        </w:rPr>
        <w:t>условия, оговоренные</w:t>
      </w:r>
      <w:r w:rsidR="00582CB6" w:rsidRPr="00E33990">
        <w:rPr>
          <w:rFonts w:cs="Times New Roman"/>
          <w:color w:val="000000"/>
          <w:sz w:val="22"/>
          <w:szCs w:val="22"/>
          <w:lang w:val="kk-KZ"/>
        </w:rPr>
        <w:t xml:space="preserve"> </w:t>
      </w:r>
      <w:r w:rsidRPr="00E33990">
        <w:rPr>
          <w:rFonts w:cs="Times New Roman"/>
          <w:color w:val="000000"/>
          <w:sz w:val="22"/>
          <w:szCs w:val="22"/>
        </w:rPr>
        <w:t>в</w:t>
      </w:r>
      <w:r w:rsidR="00582CB6" w:rsidRPr="00E33990">
        <w:rPr>
          <w:rFonts w:cs="Times New Roman"/>
          <w:color w:val="000000"/>
          <w:sz w:val="22"/>
          <w:szCs w:val="22"/>
          <w:lang w:val="kk-KZ"/>
        </w:rPr>
        <w:t xml:space="preserve"> </w:t>
      </w:r>
      <w:r w:rsidRPr="00E33990">
        <w:rPr>
          <w:rFonts w:cs="Times New Roman"/>
          <w:color w:val="000000"/>
          <w:sz w:val="22"/>
          <w:szCs w:val="22"/>
        </w:rPr>
        <w:t>них, образуют</w:t>
      </w:r>
      <w:r w:rsidR="00582CB6" w:rsidRPr="00E33990">
        <w:rPr>
          <w:rFonts w:cs="Times New Roman"/>
          <w:color w:val="000000"/>
          <w:sz w:val="22"/>
          <w:szCs w:val="22"/>
          <w:lang w:val="kk-KZ"/>
        </w:rPr>
        <w:t xml:space="preserve"> </w:t>
      </w:r>
      <w:r w:rsidRPr="00E33990">
        <w:rPr>
          <w:rFonts w:cs="Times New Roman"/>
          <w:color w:val="000000"/>
          <w:sz w:val="22"/>
          <w:szCs w:val="22"/>
        </w:rPr>
        <w:t>данный</w:t>
      </w:r>
      <w:r w:rsidR="00582CB6" w:rsidRPr="00E33990">
        <w:rPr>
          <w:rFonts w:cs="Times New Roman"/>
          <w:color w:val="000000"/>
          <w:sz w:val="22"/>
          <w:szCs w:val="22"/>
          <w:lang w:val="kk-KZ"/>
        </w:rPr>
        <w:t xml:space="preserve"> </w:t>
      </w:r>
      <w:r w:rsidRPr="00E33990">
        <w:rPr>
          <w:rFonts w:cs="Times New Roman"/>
          <w:color w:val="000000"/>
          <w:sz w:val="22"/>
          <w:szCs w:val="22"/>
        </w:rPr>
        <w:t>Договор</w:t>
      </w:r>
      <w:r w:rsidR="00582CB6" w:rsidRPr="00E33990">
        <w:rPr>
          <w:rFonts w:cs="Times New Roman"/>
          <w:color w:val="000000"/>
          <w:sz w:val="22"/>
          <w:szCs w:val="22"/>
          <w:lang w:val="kk-KZ"/>
        </w:rPr>
        <w:t xml:space="preserve"> </w:t>
      </w:r>
      <w:r w:rsidRPr="00E33990">
        <w:rPr>
          <w:rFonts w:cs="Times New Roman"/>
          <w:color w:val="000000"/>
          <w:sz w:val="22"/>
          <w:szCs w:val="22"/>
        </w:rPr>
        <w:t>и</w:t>
      </w:r>
      <w:r w:rsidR="00582CB6" w:rsidRPr="00E33990">
        <w:rPr>
          <w:rFonts w:cs="Times New Roman"/>
          <w:color w:val="000000"/>
          <w:sz w:val="22"/>
          <w:szCs w:val="22"/>
          <w:lang w:val="kk-KZ"/>
        </w:rPr>
        <w:t xml:space="preserve"> </w:t>
      </w:r>
      <w:r w:rsidRPr="00E33990">
        <w:rPr>
          <w:rFonts w:cs="Times New Roman"/>
          <w:color w:val="000000"/>
          <w:sz w:val="22"/>
          <w:szCs w:val="22"/>
        </w:rPr>
        <w:t>считаются</w:t>
      </w:r>
      <w:r w:rsidR="00582CB6" w:rsidRPr="00E33990">
        <w:rPr>
          <w:rFonts w:cs="Times New Roman"/>
          <w:color w:val="000000"/>
          <w:sz w:val="22"/>
          <w:szCs w:val="22"/>
          <w:lang w:val="kk-KZ"/>
        </w:rPr>
        <w:t xml:space="preserve"> </w:t>
      </w:r>
      <w:r w:rsidRPr="00E33990">
        <w:rPr>
          <w:rFonts w:cs="Times New Roman"/>
          <w:color w:val="000000"/>
          <w:sz w:val="22"/>
          <w:szCs w:val="22"/>
        </w:rPr>
        <w:t>его</w:t>
      </w:r>
      <w:r w:rsidR="00582CB6" w:rsidRPr="00E33990">
        <w:rPr>
          <w:rFonts w:cs="Times New Roman"/>
          <w:color w:val="000000"/>
          <w:sz w:val="22"/>
          <w:szCs w:val="22"/>
          <w:lang w:val="kk-KZ"/>
        </w:rPr>
        <w:t xml:space="preserve"> </w:t>
      </w:r>
      <w:r w:rsidRPr="00E33990">
        <w:rPr>
          <w:rFonts w:cs="Times New Roman"/>
          <w:color w:val="000000"/>
          <w:sz w:val="22"/>
          <w:szCs w:val="22"/>
        </w:rPr>
        <w:t>неотъемлемой</w:t>
      </w:r>
      <w:r w:rsidR="00582CB6" w:rsidRPr="00E33990">
        <w:rPr>
          <w:rFonts w:cs="Times New Roman"/>
          <w:color w:val="000000"/>
          <w:sz w:val="22"/>
          <w:szCs w:val="22"/>
          <w:lang w:val="kk-KZ"/>
        </w:rPr>
        <w:t xml:space="preserve"> </w:t>
      </w:r>
      <w:r w:rsidRPr="00E33990">
        <w:rPr>
          <w:rFonts w:cs="Times New Roman"/>
          <w:color w:val="000000"/>
          <w:sz w:val="22"/>
          <w:szCs w:val="22"/>
        </w:rPr>
        <w:t>частью, а</w:t>
      </w:r>
      <w:r w:rsidR="00582CB6" w:rsidRPr="00E33990">
        <w:rPr>
          <w:rFonts w:cs="Times New Roman"/>
          <w:color w:val="000000"/>
          <w:sz w:val="22"/>
          <w:szCs w:val="22"/>
          <w:lang w:val="kk-KZ"/>
        </w:rPr>
        <w:t xml:space="preserve"> </w:t>
      </w:r>
      <w:r w:rsidRPr="00E33990">
        <w:rPr>
          <w:rFonts w:cs="Times New Roman"/>
          <w:color w:val="000000"/>
          <w:sz w:val="22"/>
          <w:szCs w:val="22"/>
        </w:rPr>
        <w:t>именно:</w:t>
      </w:r>
    </w:p>
    <w:p w:rsidR="0030004A" w:rsidRPr="0030004A" w:rsidRDefault="007360E9" w:rsidP="0030004A">
      <w:pPr>
        <w:pStyle w:val="af1"/>
        <w:numPr>
          <w:ilvl w:val="0"/>
          <w:numId w:val="37"/>
        </w:numPr>
        <w:jc w:val="both"/>
        <w:rPr>
          <w:rFonts w:cs="Times New Roman"/>
          <w:color w:val="000000"/>
          <w:sz w:val="22"/>
          <w:szCs w:val="22"/>
        </w:rPr>
      </w:pPr>
      <w:proofErr w:type="gramStart"/>
      <w:r w:rsidRPr="0030004A">
        <w:rPr>
          <w:rFonts w:cs="Times New Roman"/>
          <w:color w:val="000000"/>
          <w:sz w:val="22"/>
          <w:szCs w:val="22"/>
        </w:rPr>
        <w:t>настоящий</w:t>
      </w:r>
      <w:proofErr w:type="gramEnd"/>
      <w:r w:rsidR="00582CB6" w:rsidRPr="0030004A">
        <w:rPr>
          <w:rFonts w:cs="Times New Roman"/>
          <w:color w:val="000000"/>
          <w:sz w:val="22"/>
          <w:szCs w:val="22"/>
          <w:lang w:val="kk-KZ"/>
        </w:rPr>
        <w:t xml:space="preserve"> </w:t>
      </w:r>
      <w:r w:rsidRPr="0030004A">
        <w:rPr>
          <w:rFonts w:cs="Times New Roman"/>
          <w:color w:val="000000"/>
          <w:sz w:val="22"/>
          <w:szCs w:val="22"/>
        </w:rPr>
        <w:t>Договор;</w:t>
      </w:r>
    </w:p>
    <w:p w:rsidR="0030004A" w:rsidRPr="0030004A" w:rsidRDefault="007360E9" w:rsidP="0030004A">
      <w:pPr>
        <w:pStyle w:val="af1"/>
        <w:numPr>
          <w:ilvl w:val="0"/>
          <w:numId w:val="37"/>
        </w:numPr>
        <w:jc w:val="both"/>
        <w:rPr>
          <w:rFonts w:cs="Times New Roman"/>
          <w:sz w:val="22"/>
          <w:szCs w:val="22"/>
        </w:rPr>
      </w:pPr>
      <w:proofErr w:type="gramStart"/>
      <w:r w:rsidRPr="0030004A">
        <w:rPr>
          <w:rFonts w:cs="Times New Roman"/>
          <w:color w:val="000000"/>
          <w:sz w:val="22"/>
          <w:szCs w:val="22"/>
        </w:rPr>
        <w:lastRenderedPageBreak/>
        <w:t>перечень</w:t>
      </w:r>
      <w:proofErr w:type="gramEnd"/>
      <w:r w:rsidR="00582CB6" w:rsidRPr="0030004A">
        <w:rPr>
          <w:rFonts w:cs="Times New Roman"/>
          <w:color w:val="000000"/>
          <w:sz w:val="22"/>
          <w:szCs w:val="22"/>
          <w:lang w:val="kk-KZ"/>
        </w:rPr>
        <w:t xml:space="preserve"> </w:t>
      </w:r>
      <w:r w:rsidRPr="0030004A">
        <w:rPr>
          <w:rFonts w:cs="Times New Roman"/>
          <w:color w:val="000000"/>
          <w:sz w:val="22"/>
          <w:szCs w:val="22"/>
        </w:rPr>
        <w:t>закупаемых</w:t>
      </w:r>
      <w:r w:rsidR="00582CB6" w:rsidRPr="0030004A">
        <w:rPr>
          <w:rFonts w:cs="Times New Roman"/>
          <w:color w:val="000000"/>
          <w:sz w:val="22"/>
          <w:szCs w:val="22"/>
          <w:lang w:val="kk-KZ"/>
        </w:rPr>
        <w:t xml:space="preserve"> </w:t>
      </w:r>
      <w:r w:rsidRPr="0030004A">
        <w:rPr>
          <w:rFonts w:cs="Times New Roman"/>
          <w:color w:val="000000"/>
          <w:sz w:val="22"/>
          <w:szCs w:val="22"/>
        </w:rPr>
        <w:t>товаров;</w:t>
      </w:r>
    </w:p>
    <w:p w:rsidR="0030004A" w:rsidRPr="0030004A" w:rsidRDefault="007360E9" w:rsidP="0030004A">
      <w:pPr>
        <w:pStyle w:val="af1"/>
        <w:numPr>
          <w:ilvl w:val="0"/>
          <w:numId w:val="37"/>
        </w:numPr>
        <w:jc w:val="both"/>
        <w:rPr>
          <w:rFonts w:cs="Times New Roman"/>
          <w:sz w:val="22"/>
          <w:szCs w:val="22"/>
        </w:rPr>
      </w:pPr>
      <w:proofErr w:type="gramStart"/>
      <w:r w:rsidRPr="0030004A">
        <w:rPr>
          <w:rFonts w:cs="Times New Roman"/>
          <w:color w:val="000000"/>
          <w:sz w:val="22"/>
          <w:szCs w:val="22"/>
        </w:rPr>
        <w:t>техническая</w:t>
      </w:r>
      <w:proofErr w:type="gramEnd"/>
      <w:r w:rsidR="00582CB6" w:rsidRPr="0030004A">
        <w:rPr>
          <w:rFonts w:cs="Times New Roman"/>
          <w:color w:val="000000"/>
          <w:sz w:val="22"/>
          <w:szCs w:val="22"/>
          <w:lang w:val="kk-KZ"/>
        </w:rPr>
        <w:t xml:space="preserve"> </w:t>
      </w:r>
      <w:r w:rsidRPr="0030004A">
        <w:rPr>
          <w:rFonts w:cs="Times New Roman"/>
          <w:color w:val="000000"/>
          <w:sz w:val="22"/>
          <w:szCs w:val="22"/>
        </w:rPr>
        <w:t>спецификация;</w:t>
      </w:r>
    </w:p>
    <w:p w:rsidR="007360E9" w:rsidRPr="0030004A" w:rsidRDefault="007360E9" w:rsidP="0030004A">
      <w:pPr>
        <w:pStyle w:val="af1"/>
        <w:numPr>
          <w:ilvl w:val="0"/>
          <w:numId w:val="37"/>
        </w:numPr>
        <w:jc w:val="both"/>
        <w:rPr>
          <w:rFonts w:cs="Times New Roman"/>
          <w:sz w:val="22"/>
          <w:szCs w:val="22"/>
        </w:rPr>
      </w:pPr>
      <w:proofErr w:type="gramStart"/>
      <w:r w:rsidRPr="0030004A">
        <w:rPr>
          <w:rFonts w:cs="Times New Roman"/>
          <w:color w:val="000000"/>
          <w:sz w:val="22"/>
          <w:szCs w:val="22"/>
        </w:rPr>
        <w:t>обеспечение</w:t>
      </w:r>
      <w:proofErr w:type="gramEnd"/>
      <w:r w:rsidR="00582CB6" w:rsidRPr="0030004A">
        <w:rPr>
          <w:rFonts w:cs="Times New Roman"/>
          <w:color w:val="000000"/>
          <w:sz w:val="22"/>
          <w:szCs w:val="22"/>
          <w:lang w:val="kk-KZ"/>
        </w:rPr>
        <w:t xml:space="preserve"> </w:t>
      </w:r>
      <w:r w:rsidRPr="0030004A">
        <w:rPr>
          <w:rFonts w:cs="Times New Roman"/>
          <w:color w:val="000000"/>
          <w:sz w:val="22"/>
          <w:szCs w:val="22"/>
        </w:rPr>
        <w:t>исполнения</w:t>
      </w:r>
      <w:r w:rsidR="00582CB6" w:rsidRPr="0030004A">
        <w:rPr>
          <w:rFonts w:cs="Times New Roman"/>
          <w:color w:val="000000"/>
          <w:sz w:val="22"/>
          <w:szCs w:val="22"/>
          <w:lang w:val="kk-KZ"/>
        </w:rPr>
        <w:t xml:space="preserve"> </w:t>
      </w:r>
      <w:r w:rsidRPr="0030004A">
        <w:rPr>
          <w:rFonts w:cs="Times New Roman"/>
          <w:color w:val="000000"/>
          <w:sz w:val="22"/>
          <w:szCs w:val="22"/>
        </w:rPr>
        <w:t>Договора (этот</w:t>
      </w:r>
      <w:r w:rsidR="00582CB6" w:rsidRPr="0030004A">
        <w:rPr>
          <w:rFonts w:cs="Times New Roman"/>
          <w:color w:val="000000"/>
          <w:sz w:val="22"/>
          <w:szCs w:val="22"/>
          <w:lang w:val="kk-KZ"/>
        </w:rPr>
        <w:t xml:space="preserve"> </w:t>
      </w:r>
      <w:r w:rsidRPr="0030004A">
        <w:rPr>
          <w:rFonts w:cs="Times New Roman"/>
          <w:color w:val="000000"/>
          <w:sz w:val="22"/>
          <w:szCs w:val="22"/>
        </w:rPr>
        <w:t>подпункт</w:t>
      </w:r>
      <w:r w:rsidR="00582CB6" w:rsidRPr="0030004A">
        <w:rPr>
          <w:rFonts w:cs="Times New Roman"/>
          <w:color w:val="000000"/>
          <w:sz w:val="22"/>
          <w:szCs w:val="22"/>
          <w:lang w:val="kk-KZ"/>
        </w:rPr>
        <w:t xml:space="preserve"> </w:t>
      </w:r>
      <w:r w:rsidRPr="0030004A">
        <w:rPr>
          <w:rFonts w:cs="Times New Roman"/>
          <w:color w:val="000000"/>
          <w:sz w:val="22"/>
          <w:szCs w:val="22"/>
        </w:rPr>
        <w:t>указывается, если</w:t>
      </w:r>
      <w:r w:rsidR="00582CB6" w:rsidRPr="0030004A">
        <w:rPr>
          <w:rFonts w:cs="Times New Roman"/>
          <w:color w:val="000000"/>
          <w:sz w:val="22"/>
          <w:szCs w:val="22"/>
          <w:lang w:val="kk-KZ"/>
        </w:rPr>
        <w:t xml:space="preserve"> </w:t>
      </w:r>
      <w:r w:rsidRPr="0030004A">
        <w:rPr>
          <w:rFonts w:cs="Times New Roman"/>
          <w:color w:val="000000"/>
          <w:sz w:val="22"/>
          <w:szCs w:val="22"/>
        </w:rPr>
        <w:t>в</w:t>
      </w:r>
      <w:r w:rsidR="00582CB6" w:rsidRPr="0030004A">
        <w:rPr>
          <w:rFonts w:cs="Times New Roman"/>
          <w:color w:val="000000"/>
          <w:sz w:val="22"/>
          <w:szCs w:val="22"/>
          <w:lang w:val="kk-KZ"/>
        </w:rPr>
        <w:t xml:space="preserve"> </w:t>
      </w:r>
      <w:r w:rsidRPr="0030004A">
        <w:rPr>
          <w:rFonts w:cs="Times New Roman"/>
          <w:color w:val="000000"/>
          <w:sz w:val="22"/>
          <w:szCs w:val="22"/>
        </w:rPr>
        <w:t>тендерной</w:t>
      </w:r>
      <w:r w:rsidR="00582CB6" w:rsidRPr="0030004A">
        <w:rPr>
          <w:rFonts w:cs="Times New Roman"/>
          <w:color w:val="000000"/>
          <w:sz w:val="22"/>
          <w:szCs w:val="22"/>
          <w:lang w:val="kk-KZ"/>
        </w:rPr>
        <w:t xml:space="preserve"> </w:t>
      </w:r>
      <w:r w:rsidRPr="0030004A">
        <w:rPr>
          <w:rFonts w:cs="Times New Roman"/>
          <w:color w:val="000000"/>
          <w:sz w:val="22"/>
          <w:szCs w:val="22"/>
        </w:rPr>
        <w:t>документации</w:t>
      </w:r>
      <w:r w:rsidR="00582CB6" w:rsidRPr="0030004A">
        <w:rPr>
          <w:rFonts w:cs="Times New Roman"/>
          <w:color w:val="000000"/>
          <w:sz w:val="22"/>
          <w:szCs w:val="22"/>
          <w:lang w:val="kk-KZ"/>
        </w:rPr>
        <w:t xml:space="preserve"> </w:t>
      </w:r>
      <w:r w:rsidRPr="0030004A">
        <w:rPr>
          <w:rFonts w:cs="Times New Roman"/>
          <w:color w:val="000000"/>
          <w:sz w:val="22"/>
          <w:szCs w:val="22"/>
        </w:rPr>
        <w:t>предусматривается</w:t>
      </w:r>
      <w:r w:rsidR="00582CB6" w:rsidRPr="0030004A">
        <w:rPr>
          <w:rFonts w:cs="Times New Roman"/>
          <w:color w:val="000000"/>
          <w:sz w:val="22"/>
          <w:szCs w:val="22"/>
          <w:lang w:val="kk-KZ"/>
        </w:rPr>
        <w:t xml:space="preserve"> </w:t>
      </w:r>
      <w:r w:rsidRPr="0030004A">
        <w:rPr>
          <w:rFonts w:cs="Times New Roman"/>
          <w:color w:val="000000"/>
          <w:sz w:val="22"/>
          <w:szCs w:val="22"/>
        </w:rPr>
        <w:t>внесение</w:t>
      </w:r>
      <w:r w:rsidR="00582CB6" w:rsidRPr="0030004A">
        <w:rPr>
          <w:rFonts w:cs="Times New Roman"/>
          <w:color w:val="000000"/>
          <w:sz w:val="22"/>
          <w:szCs w:val="22"/>
          <w:lang w:val="kk-KZ"/>
        </w:rPr>
        <w:t xml:space="preserve"> </w:t>
      </w:r>
      <w:r w:rsidRPr="0030004A">
        <w:rPr>
          <w:rFonts w:cs="Times New Roman"/>
          <w:color w:val="000000"/>
          <w:sz w:val="22"/>
          <w:szCs w:val="22"/>
        </w:rPr>
        <w:t>обеспечения</w:t>
      </w:r>
      <w:r w:rsidR="00582CB6" w:rsidRPr="0030004A">
        <w:rPr>
          <w:rFonts w:cs="Times New Roman"/>
          <w:color w:val="000000"/>
          <w:sz w:val="22"/>
          <w:szCs w:val="22"/>
          <w:lang w:val="kk-KZ"/>
        </w:rPr>
        <w:t xml:space="preserve"> </w:t>
      </w:r>
      <w:r w:rsidRPr="0030004A">
        <w:rPr>
          <w:rFonts w:cs="Times New Roman"/>
          <w:color w:val="000000"/>
          <w:sz w:val="22"/>
          <w:szCs w:val="22"/>
        </w:rPr>
        <w:t>исполнения</w:t>
      </w:r>
      <w:r w:rsidR="00582CB6" w:rsidRPr="0030004A">
        <w:rPr>
          <w:rFonts w:cs="Times New Roman"/>
          <w:color w:val="000000"/>
          <w:sz w:val="22"/>
          <w:szCs w:val="22"/>
          <w:lang w:val="kk-KZ"/>
        </w:rPr>
        <w:t xml:space="preserve"> </w:t>
      </w:r>
      <w:r w:rsidRPr="0030004A">
        <w:rPr>
          <w:rFonts w:cs="Times New Roman"/>
          <w:color w:val="000000"/>
          <w:sz w:val="22"/>
          <w:szCs w:val="22"/>
        </w:rPr>
        <w:t>Договора).</w:t>
      </w:r>
    </w:p>
    <w:p w:rsidR="007360E9" w:rsidRDefault="007360E9" w:rsidP="0030004A">
      <w:pPr>
        <w:pStyle w:val="af1"/>
        <w:numPr>
          <w:ilvl w:val="0"/>
          <w:numId w:val="12"/>
        </w:numPr>
        <w:jc w:val="both"/>
        <w:rPr>
          <w:rFonts w:cs="Times New Roman"/>
          <w:color w:val="000000"/>
          <w:sz w:val="22"/>
          <w:szCs w:val="22"/>
        </w:rPr>
      </w:pPr>
      <w:r w:rsidRPr="0030004A">
        <w:rPr>
          <w:rFonts w:cs="Times New Roman"/>
          <w:color w:val="000000"/>
          <w:sz w:val="22"/>
          <w:szCs w:val="22"/>
        </w:rPr>
        <w:t>Форма</w:t>
      </w:r>
      <w:r w:rsidR="00582CB6" w:rsidRPr="0030004A">
        <w:rPr>
          <w:rFonts w:cs="Times New Roman"/>
          <w:color w:val="000000"/>
          <w:sz w:val="22"/>
          <w:szCs w:val="22"/>
          <w:lang w:val="kk-KZ"/>
        </w:rPr>
        <w:t xml:space="preserve"> </w:t>
      </w:r>
      <w:r w:rsidRPr="0030004A">
        <w:rPr>
          <w:rFonts w:cs="Times New Roman"/>
          <w:color w:val="000000"/>
          <w:sz w:val="22"/>
          <w:szCs w:val="22"/>
        </w:rPr>
        <w:t>оплаты ____________________________________________</w:t>
      </w:r>
      <w:r w:rsidR="0030004A">
        <w:rPr>
          <w:rFonts w:cs="Times New Roman"/>
          <w:color w:val="000000"/>
          <w:sz w:val="22"/>
          <w:szCs w:val="22"/>
        </w:rPr>
        <w:t xml:space="preserve">__________ </w:t>
      </w:r>
      <w:r w:rsidRPr="0030004A">
        <w:rPr>
          <w:rFonts w:cs="Times New Roman"/>
          <w:sz w:val="22"/>
          <w:szCs w:val="22"/>
        </w:rPr>
        <w:br/>
      </w:r>
      <w:r w:rsidRPr="0030004A">
        <w:rPr>
          <w:rFonts w:cs="Times New Roman"/>
          <w:color w:val="000000"/>
          <w:sz w:val="22"/>
          <w:szCs w:val="22"/>
        </w:rPr>
        <w:t>(перечисление, за</w:t>
      </w:r>
      <w:r w:rsidR="00582CB6" w:rsidRPr="0030004A">
        <w:rPr>
          <w:rFonts w:cs="Times New Roman"/>
          <w:color w:val="000000"/>
          <w:sz w:val="22"/>
          <w:szCs w:val="22"/>
          <w:lang w:val="kk-KZ"/>
        </w:rPr>
        <w:t xml:space="preserve"> </w:t>
      </w:r>
      <w:r w:rsidRPr="0030004A">
        <w:rPr>
          <w:rFonts w:cs="Times New Roman"/>
          <w:color w:val="000000"/>
          <w:sz w:val="22"/>
          <w:szCs w:val="22"/>
        </w:rPr>
        <w:t>наличный</w:t>
      </w:r>
      <w:r w:rsidR="00582CB6" w:rsidRPr="0030004A">
        <w:rPr>
          <w:rFonts w:cs="Times New Roman"/>
          <w:color w:val="000000"/>
          <w:sz w:val="22"/>
          <w:szCs w:val="22"/>
          <w:lang w:val="kk-KZ"/>
        </w:rPr>
        <w:t xml:space="preserve"> </w:t>
      </w:r>
      <w:r w:rsidRPr="0030004A">
        <w:rPr>
          <w:rFonts w:cs="Times New Roman"/>
          <w:color w:val="000000"/>
          <w:sz w:val="22"/>
          <w:szCs w:val="22"/>
        </w:rPr>
        <w:t>расчет, аккредитив</w:t>
      </w:r>
      <w:r w:rsidR="00582CB6" w:rsidRPr="0030004A">
        <w:rPr>
          <w:rFonts w:cs="Times New Roman"/>
          <w:color w:val="000000"/>
          <w:sz w:val="22"/>
          <w:szCs w:val="22"/>
          <w:lang w:val="kk-KZ"/>
        </w:rPr>
        <w:t xml:space="preserve"> </w:t>
      </w:r>
      <w:r w:rsidRPr="0030004A">
        <w:rPr>
          <w:rFonts w:cs="Times New Roman"/>
          <w:color w:val="000000"/>
          <w:sz w:val="22"/>
          <w:szCs w:val="22"/>
        </w:rPr>
        <w:t>и</w:t>
      </w:r>
      <w:r w:rsidR="00582CB6" w:rsidRPr="0030004A">
        <w:rPr>
          <w:rFonts w:cs="Times New Roman"/>
          <w:color w:val="000000"/>
          <w:sz w:val="22"/>
          <w:szCs w:val="22"/>
          <w:lang w:val="kk-KZ"/>
        </w:rPr>
        <w:t xml:space="preserve"> </w:t>
      </w:r>
      <w:r w:rsidRPr="0030004A">
        <w:rPr>
          <w:rFonts w:cs="Times New Roman"/>
          <w:color w:val="000000"/>
          <w:sz w:val="22"/>
          <w:szCs w:val="22"/>
        </w:rPr>
        <w:t>т.д.)</w:t>
      </w:r>
    </w:p>
    <w:p w:rsidR="007360E9" w:rsidRPr="00E33990" w:rsidRDefault="007360E9" w:rsidP="0030004A">
      <w:pPr>
        <w:jc w:val="both"/>
        <w:rPr>
          <w:rFonts w:cs="Times New Roman"/>
          <w:sz w:val="22"/>
          <w:szCs w:val="22"/>
        </w:rPr>
      </w:pPr>
      <w:r w:rsidRPr="00E33990">
        <w:rPr>
          <w:rFonts w:cs="Times New Roman"/>
          <w:color w:val="000000"/>
          <w:sz w:val="22"/>
          <w:szCs w:val="22"/>
        </w:rPr>
        <w:t> 6. Сроки</w:t>
      </w:r>
      <w:r w:rsidR="00582CB6" w:rsidRPr="00E33990">
        <w:rPr>
          <w:rFonts w:cs="Times New Roman"/>
          <w:color w:val="000000"/>
          <w:sz w:val="22"/>
          <w:szCs w:val="22"/>
          <w:lang w:val="kk-KZ"/>
        </w:rPr>
        <w:t xml:space="preserve"> </w:t>
      </w:r>
      <w:r w:rsidRPr="00E33990">
        <w:rPr>
          <w:rFonts w:cs="Times New Roman"/>
          <w:color w:val="000000"/>
          <w:sz w:val="22"/>
          <w:szCs w:val="22"/>
        </w:rPr>
        <w:t>выплат ____________________________________________________________________________</w:t>
      </w:r>
      <w:r w:rsidRPr="00E33990">
        <w:rPr>
          <w:rFonts w:cs="Times New Roman"/>
          <w:sz w:val="22"/>
          <w:szCs w:val="22"/>
        </w:rPr>
        <w:br/>
      </w:r>
      <w:r w:rsidRPr="00E33990">
        <w:rPr>
          <w:rFonts w:cs="Times New Roman"/>
          <w:color w:val="000000"/>
          <w:sz w:val="22"/>
          <w:szCs w:val="22"/>
        </w:rPr>
        <w:t>   </w:t>
      </w:r>
      <w:proofErr w:type="gramStart"/>
      <w:r w:rsidRPr="00E33990">
        <w:rPr>
          <w:rFonts w:cs="Times New Roman"/>
          <w:color w:val="000000"/>
          <w:sz w:val="22"/>
          <w:szCs w:val="22"/>
        </w:rPr>
        <w:t>   (</w:t>
      </w:r>
      <w:proofErr w:type="gramEnd"/>
      <w:r w:rsidRPr="00E33990">
        <w:rPr>
          <w:rFonts w:cs="Times New Roman"/>
          <w:color w:val="000000"/>
          <w:sz w:val="22"/>
          <w:szCs w:val="22"/>
        </w:rPr>
        <w:t>пример: % после</w:t>
      </w:r>
      <w:r w:rsidR="00582CB6" w:rsidRPr="00E33990">
        <w:rPr>
          <w:rFonts w:cs="Times New Roman"/>
          <w:color w:val="000000"/>
          <w:sz w:val="22"/>
          <w:szCs w:val="22"/>
          <w:lang w:val="kk-KZ"/>
        </w:rPr>
        <w:t xml:space="preserve"> </w:t>
      </w:r>
      <w:r w:rsidRPr="00E33990">
        <w:rPr>
          <w:rFonts w:cs="Times New Roman"/>
          <w:color w:val="000000"/>
          <w:sz w:val="22"/>
          <w:szCs w:val="22"/>
        </w:rPr>
        <w:t>приемки</w:t>
      </w:r>
      <w:r w:rsidR="00582CB6" w:rsidRPr="00E33990">
        <w:rPr>
          <w:rFonts w:cs="Times New Roman"/>
          <w:color w:val="000000"/>
          <w:sz w:val="22"/>
          <w:szCs w:val="22"/>
          <w:lang w:val="kk-KZ"/>
        </w:rPr>
        <w:t xml:space="preserve"> </w:t>
      </w:r>
      <w:r w:rsidRPr="00E33990">
        <w:rPr>
          <w:rFonts w:cs="Times New Roman"/>
          <w:color w:val="000000"/>
          <w:sz w:val="22"/>
          <w:szCs w:val="22"/>
        </w:rPr>
        <w:t>товара</w:t>
      </w:r>
      <w:r w:rsidR="00582CB6" w:rsidRPr="00E33990">
        <w:rPr>
          <w:rFonts w:cs="Times New Roman"/>
          <w:color w:val="000000"/>
          <w:sz w:val="22"/>
          <w:szCs w:val="22"/>
          <w:lang w:val="kk-KZ"/>
        </w:rPr>
        <w:t xml:space="preserve"> </w:t>
      </w:r>
      <w:r w:rsidRPr="00E33990">
        <w:rPr>
          <w:rFonts w:cs="Times New Roman"/>
          <w:color w:val="000000"/>
          <w:sz w:val="22"/>
          <w:szCs w:val="22"/>
        </w:rPr>
        <w:t>в</w:t>
      </w:r>
      <w:r w:rsidR="00582CB6" w:rsidRPr="00E33990">
        <w:rPr>
          <w:rFonts w:cs="Times New Roman"/>
          <w:color w:val="000000"/>
          <w:sz w:val="22"/>
          <w:szCs w:val="22"/>
          <w:lang w:val="kk-KZ"/>
        </w:rPr>
        <w:t xml:space="preserve"> </w:t>
      </w:r>
      <w:r w:rsidRPr="00E33990">
        <w:rPr>
          <w:rFonts w:cs="Times New Roman"/>
          <w:color w:val="000000"/>
          <w:sz w:val="22"/>
          <w:szCs w:val="22"/>
        </w:rPr>
        <w:t>пункте</w:t>
      </w:r>
      <w:r w:rsidR="00582CB6" w:rsidRPr="00E33990">
        <w:rPr>
          <w:rFonts w:cs="Times New Roman"/>
          <w:color w:val="000000"/>
          <w:sz w:val="22"/>
          <w:szCs w:val="22"/>
          <w:lang w:val="kk-KZ"/>
        </w:rPr>
        <w:t xml:space="preserve"> </w:t>
      </w:r>
      <w:r w:rsidRPr="00E33990">
        <w:rPr>
          <w:rFonts w:cs="Times New Roman"/>
          <w:color w:val="000000"/>
          <w:sz w:val="22"/>
          <w:szCs w:val="22"/>
        </w:rPr>
        <w:t>назначения</w:t>
      </w:r>
      <w:r w:rsidR="00582CB6" w:rsidRPr="00E33990">
        <w:rPr>
          <w:rFonts w:cs="Times New Roman"/>
          <w:color w:val="000000"/>
          <w:sz w:val="22"/>
          <w:szCs w:val="22"/>
          <w:lang w:val="kk-KZ"/>
        </w:rPr>
        <w:t xml:space="preserve"> </w:t>
      </w:r>
      <w:r w:rsidRPr="00E33990">
        <w:rPr>
          <w:rFonts w:cs="Times New Roman"/>
          <w:color w:val="000000"/>
          <w:sz w:val="22"/>
          <w:szCs w:val="22"/>
        </w:rPr>
        <w:t>или</w:t>
      </w:r>
      <w:r w:rsidR="00582CB6" w:rsidRPr="00E33990">
        <w:rPr>
          <w:rFonts w:cs="Times New Roman"/>
          <w:color w:val="000000"/>
          <w:sz w:val="22"/>
          <w:szCs w:val="22"/>
          <w:lang w:val="kk-KZ"/>
        </w:rPr>
        <w:t xml:space="preserve"> </w:t>
      </w:r>
      <w:r w:rsidRPr="00E33990">
        <w:rPr>
          <w:rFonts w:cs="Times New Roman"/>
          <w:color w:val="000000"/>
          <w:sz w:val="22"/>
          <w:szCs w:val="22"/>
        </w:rPr>
        <w:t>предоплата</w:t>
      </w:r>
      <w:r w:rsidR="00582CB6" w:rsidRPr="00E33990">
        <w:rPr>
          <w:rFonts w:cs="Times New Roman"/>
          <w:color w:val="000000"/>
          <w:sz w:val="22"/>
          <w:szCs w:val="22"/>
          <w:lang w:val="kk-KZ"/>
        </w:rPr>
        <w:t xml:space="preserve"> </w:t>
      </w:r>
      <w:r w:rsidRPr="00E33990">
        <w:rPr>
          <w:rFonts w:cs="Times New Roman"/>
          <w:color w:val="000000"/>
          <w:sz w:val="22"/>
          <w:szCs w:val="22"/>
        </w:rPr>
        <w:t>или</w:t>
      </w:r>
      <w:r w:rsidR="00582CB6" w:rsidRPr="00E33990">
        <w:rPr>
          <w:rFonts w:cs="Times New Roman"/>
          <w:color w:val="000000"/>
          <w:sz w:val="22"/>
          <w:szCs w:val="22"/>
          <w:lang w:val="kk-KZ"/>
        </w:rPr>
        <w:t xml:space="preserve"> </w:t>
      </w:r>
      <w:r w:rsidRPr="00E33990">
        <w:rPr>
          <w:rFonts w:cs="Times New Roman"/>
          <w:color w:val="000000"/>
          <w:sz w:val="22"/>
          <w:szCs w:val="22"/>
        </w:rPr>
        <w:t>и</w:t>
      </w:r>
      <w:r w:rsidR="00582CB6" w:rsidRPr="00E33990">
        <w:rPr>
          <w:rFonts w:cs="Times New Roman"/>
          <w:color w:val="000000"/>
          <w:sz w:val="22"/>
          <w:szCs w:val="22"/>
          <w:lang w:val="kk-KZ"/>
        </w:rPr>
        <w:t xml:space="preserve"> </w:t>
      </w:r>
      <w:r w:rsidRPr="00E33990">
        <w:rPr>
          <w:rFonts w:cs="Times New Roman"/>
          <w:color w:val="000000"/>
          <w:sz w:val="22"/>
          <w:szCs w:val="22"/>
        </w:rPr>
        <w:t>т.д.)</w:t>
      </w:r>
    </w:p>
    <w:p w:rsidR="007360E9" w:rsidRPr="00E33990" w:rsidRDefault="007360E9" w:rsidP="0030004A">
      <w:pPr>
        <w:jc w:val="both"/>
        <w:rPr>
          <w:rFonts w:cs="Times New Roman"/>
          <w:sz w:val="22"/>
          <w:szCs w:val="22"/>
        </w:rPr>
      </w:pPr>
      <w:r w:rsidRPr="00E33990">
        <w:rPr>
          <w:rFonts w:cs="Times New Roman"/>
          <w:color w:val="000000"/>
          <w:sz w:val="22"/>
          <w:szCs w:val="22"/>
        </w:rPr>
        <w:t>            7. Необходимые</w:t>
      </w:r>
      <w:r w:rsidR="00582CB6" w:rsidRPr="00E33990">
        <w:rPr>
          <w:rFonts w:cs="Times New Roman"/>
          <w:color w:val="000000"/>
          <w:sz w:val="22"/>
          <w:szCs w:val="22"/>
          <w:lang w:val="kk-KZ"/>
        </w:rPr>
        <w:t xml:space="preserve"> </w:t>
      </w:r>
      <w:r w:rsidRPr="00E33990">
        <w:rPr>
          <w:rFonts w:cs="Times New Roman"/>
          <w:color w:val="000000"/>
          <w:sz w:val="22"/>
          <w:szCs w:val="22"/>
        </w:rPr>
        <w:t>документы, предшествующие</w:t>
      </w:r>
      <w:r w:rsidR="00582CB6" w:rsidRPr="00E33990">
        <w:rPr>
          <w:rFonts w:cs="Times New Roman"/>
          <w:color w:val="000000"/>
          <w:sz w:val="22"/>
          <w:szCs w:val="22"/>
          <w:lang w:val="kk-KZ"/>
        </w:rPr>
        <w:t xml:space="preserve"> </w:t>
      </w:r>
      <w:proofErr w:type="gramStart"/>
      <w:r w:rsidRPr="00E33990">
        <w:rPr>
          <w:rFonts w:cs="Times New Roman"/>
          <w:color w:val="000000"/>
          <w:sz w:val="22"/>
          <w:szCs w:val="22"/>
        </w:rPr>
        <w:t>оплате:</w:t>
      </w:r>
      <w:r w:rsidRPr="00E33990">
        <w:rPr>
          <w:rFonts w:cs="Times New Roman"/>
          <w:sz w:val="22"/>
          <w:szCs w:val="22"/>
        </w:rPr>
        <w:br/>
      </w:r>
      <w:r w:rsidRPr="00E33990">
        <w:rPr>
          <w:rFonts w:cs="Times New Roman"/>
          <w:color w:val="000000"/>
          <w:sz w:val="22"/>
          <w:szCs w:val="22"/>
        </w:rPr>
        <w:t>   </w:t>
      </w:r>
      <w:proofErr w:type="gramEnd"/>
      <w:r w:rsidRPr="00E33990">
        <w:rPr>
          <w:rFonts w:cs="Times New Roman"/>
          <w:color w:val="000000"/>
          <w:sz w:val="22"/>
          <w:szCs w:val="22"/>
        </w:rPr>
        <w:t>   1) копия</w:t>
      </w:r>
      <w:r w:rsidR="00582CB6" w:rsidRPr="00E33990">
        <w:rPr>
          <w:rFonts w:cs="Times New Roman"/>
          <w:color w:val="000000"/>
          <w:sz w:val="22"/>
          <w:szCs w:val="22"/>
          <w:lang w:val="kk-KZ"/>
        </w:rPr>
        <w:t xml:space="preserve"> </w:t>
      </w:r>
      <w:r w:rsidRPr="00E33990">
        <w:rPr>
          <w:rFonts w:cs="Times New Roman"/>
          <w:color w:val="000000"/>
          <w:sz w:val="22"/>
          <w:szCs w:val="22"/>
        </w:rPr>
        <w:t>договора</w:t>
      </w:r>
      <w:r w:rsidR="00582CB6" w:rsidRPr="00E33990">
        <w:rPr>
          <w:rFonts w:cs="Times New Roman"/>
          <w:color w:val="000000"/>
          <w:sz w:val="22"/>
          <w:szCs w:val="22"/>
          <w:lang w:val="kk-KZ"/>
        </w:rPr>
        <w:t xml:space="preserve"> </w:t>
      </w:r>
      <w:r w:rsidRPr="00E33990">
        <w:rPr>
          <w:rFonts w:cs="Times New Roman"/>
          <w:color w:val="000000"/>
          <w:sz w:val="22"/>
          <w:szCs w:val="22"/>
        </w:rPr>
        <w:t>или</w:t>
      </w:r>
      <w:r w:rsidR="00582CB6" w:rsidRPr="00E33990">
        <w:rPr>
          <w:rFonts w:cs="Times New Roman"/>
          <w:color w:val="000000"/>
          <w:sz w:val="22"/>
          <w:szCs w:val="22"/>
          <w:lang w:val="kk-KZ"/>
        </w:rPr>
        <w:t xml:space="preserve"> </w:t>
      </w:r>
      <w:r w:rsidRPr="00E33990">
        <w:rPr>
          <w:rFonts w:cs="Times New Roman"/>
          <w:color w:val="000000"/>
          <w:sz w:val="22"/>
          <w:szCs w:val="22"/>
        </w:rPr>
        <w:t>иные</w:t>
      </w:r>
      <w:r w:rsidR="00582CB6" w:rsidRPr="00E33990">
        <w:rPr>
          <w:rFonts w:cs="Times New Roman"/>
          <w:color w:val="000000"/>
          <w:sz w:val="22"/>
          <w:szCs w:val="22"/>
          <w:lang w:val="kk-KZ"/>
        </w:rPr>
        <w:t xml:space="preserve"> </w:t>
      </w:r>
      <w:r w:rsidRPr="00E33990">
        <w:rPr>
          <w:rFonts w:cs="Times New Roman"/>
          <w:color w:val="000000"/>
          <w:sz w:val="22"/>
          <w:szCs w:val="22"/>
        </w:rPr>
        <w:t>документы, представляемые</w:t>
      </w:r>
      <w:r w:rsidR="00582CB6" w:rsidRPr="00E33990">
        <w:rPr>
          <w:rFonts w:cs="Times New Roman"/>
          <w:color w:val="000000"/>
          <w:sz w:val="22"/>
          <w:szCs w:val="22"/>
          <w:lang w:val="kk-KZ"/>
        </w:rPr>
        <w:t xml:space="preserve"> </w:t>
      </w:r>
      <w:r w:rsidRPr="00E33990">
        <w:rPr>
          <w:rFonts w:cs="Times New Roman"/>
          <w:color w:val="000000"/>
          <w:sz w:val="22"/>
          <w:szCs w:val="22"/>
        </w:rPr>
        <w:t>поставщиком</w:t>
      </w:r>
      <w:r w:rsidR="00582CB6" w:rsidRPr="00E33990">
        <w:rPr>
          <w:rFonts w:cs="Times New Roman"/>
          <w:color w:val="000000"/>
          <w:sz w:val="22"/>
          <w:szCs w:val="22"/>
          <w:lang w:val="kk-KZ"/>
        </w:rPr>
        <w:t xml:space="preserve"> </w:t>
      </w:r>
      <w:r w:rsidRPr="00E33990">
        <w:rPr>
          <w:rFonts w:cs="Times New Roman"/>
          <w:color w:val="000000"/>
          <w:sz w:val="22"/>
          <w:szCs w:val="22"/>
        </w:rPr>
        <w:t>и</w:t>
      </w:r>
      <w:r w:rsidR="00582CB6" w:rsidRPr="00E33990">
        <w:rPr>
          <w:rFonts w:cs="Times New Roman"/>
          <w:color w:val="000000"/>
          <w:sz w:val="22"/>
          <w:szCs w:val="22"/>
          <w:lang w:val="kk-KZ"/>
        </w:rPr>
        <w:t xml:space="preserve"> </w:t>
      </w:r>
      <w:r w:rsidRPr="00E33990">
        <w:rPr>
          <w:rFonts w:cs="Times New Roman"/>
          <w:color w:val="000000"/>
          <w:sz w:val="22"/>
          <w:szCs w:val="22"/>
        </w:rPr>
        <w:t>подтверждающие</w:t>
      </w:r>
      <w:r w:rsidR="00582CB6" w:rsidRPr="00E33990">
        <w:rPr>
          <w:rFonts w:cs="Times New Roman"/>
          <w:color w:val="000000"/>
          <w:sz w:val="22"/>
          <w:szCs w:val="22"/>
          <w:lang w:val="kk-KZ"/>
        </w:rPr>
        <w:t xml:space="preserve"> </w:t>
      </w:r>
      <w:r w:rsidRPr="00E33990">
        <w:rPr>
          <w:rFonts w:cs="Times New Roman"/>
          <w:color w:val="000000"/>
          <w:sz w:val="22"/>
          <w:szCs w:val="22"/>
        </w:rPr>
        <w:t>его</w:t>
      </w:r>
      <w:r w:rsidR="00582CB6" w:rsidRPr="00E33990">
        <w:rPr>
          <w:rFonts w:cs="Times New Roman"/>
          <w:color w:val="000000"/>
          <w:sz w:val="22"/>
          <w:szCs w:val="22"/>
          <w:lang w:val="kk-KZ"/>
        </w:rPr>
        <w:t xml:space="preserve"> </w:t>
      </w:r>
      <w:r w:rsidRPr="00E33990">
        <w:rPr>
          <w:rFonts w:cs="Times New Roman"/>
          <w:color w:val="000000"/>
          <w:sz w:val="22"/>
          <w:szCs w:val="22"/>
        </w:rPr>
        <w:t>статус</w:t>
      </w:r>
      <w:r w:rsidR="00582CB6" w:rsidRPr="00E33990">
        <w:rPr>
          <w:rFonts w:cs="Times New Roman"/>
          <w:color w:val="000000"/>
          <w:sz w:val="22"/>
          <w:szCs w:val="22"/>
          <w:lang w:val="kk-KZ"/>
        </w:rPr>
        <w:t xml:space="preserve"> </w:t>
      </w:r>
      <w:r w:rsidRPr="00E33990">
        <w:rPr>
          <w:rFonts w:cs="Times New Roman"/>
          <w:color w:val="000000"/>
          <w:sz w:val="22"/>
          <w:szCs w:val="22"/>
        </w:rPr>
        <w:t>производителя, официального</w:t>
      </w:r>
      <w:r w:rsidR="00582CB6" w:rsidRPr="00E33990">
        <w:rPr>
          <w:rFonts w:cs="Times New Roman"/>
          <w:color w:val="000000"/>
          <w:sz w:val="22"/>
          <w:szCs w:val="22"/>
          <w:lang w:val="kk-KZ"/>
        </w:rPr>
        <w:t xml:space="preserve"> </w:t>
      </w:r>
      <w:r w:rsidRPr="00E33990">
        <w:rPr>
          <w:rFonts w:cs="Times New Roman"/>
          <w:color w:val="000000"/>
          <w:sz w:val="22"/>
          <w:szCs w:val="22"/>
        </w:rPr>
        <w:t>дистрибьютора</w:t>
      </w:r>
      <w:r w:rsidR="00582CB6" w:rsidRPr="00E33990">
        <w:rPr>
          <w:rFonts w:cs="Times New Roman"/>
          <w:color w:val="000000"/>
          <w:sz w:val="22"/>
          <w:szCs w:val="22"/>
          <w:lang w:val="kk-KZ"/>
        </w:rPr>
        <w:t xml:space="preserve"> </w:t>
      </w:r>
      <w:r w:rsidRPr="00E33990">
        <w:rPr>
          <w:rFonts w:cs="Times New Roman"/>
          <w:color w:val="000000"/>
          <w:sz w:val="22"/>
          <w:szCs w:val="22"/>
        </w:rPr>
        <w:t>либо</w:t>
      </w:r>
      <w:r w:rsidR="00582CB6" w:rsidRPr="00E33990">
        <w:rPr>
          <w:rFonts w:cs="Times New Roman"/>
          <w:color w:val="000000"/>
          <w:sz w:val="22"/>
          <w:szCs w:val="22"/>
          <w:lang w:val="kk-KZ"/>
        </w:rPr>
        <w:t xml:space="preserve"> </w:t>
      </w:r>
      <w:r w:rsidRPr="00E33990">
        <w:rPr>
          <w:rFonts w:cs="Times New Roman"/>
          <w:color w:val="000000"/>
          <w:sz w:val="22"/>
          <w:szCs w:val="22"/>
        </w:rPr>
        <w:t>официального</w:t>
      </w:r>
      <w:r w:rsidR="00582CB6" w:rsidRPr="00E33990">
        <w:rPr>
          <w:rFonts w:cs="Times New Roman"/>
          <w:color w:val="000000"/>
          <w:sz w:val="22"/>
          <w:szCs w:val="22"/>
          <w:lang w:val="kk-KZ"/>
        </w:rPr>
        <w:t xml:space="preserve"> </w:t>
      </w:r>
      <w:r w:rsidRPr="00E33990">
        <w:rPr>
          <w:rFonts w:cs="Times New Roman"/>
          <w:color w:val="000000"/>
          <w:sz w:val="22"/>
          <w:szCs w:val="22"/>
        </w:rPr>
        <w:t>представителя</w:t>
      </w:r>
      <w:r w:rsidR="00582CB6" w:rsidRPr="00E33990">
        <w:rPr>
          <w:rFonts w:cs="Times New Roman"/>
          <w:color w:val="000000"/>
          <w:sz w:val="22"/>
          <w:szCs w:val="22"/>
          <w:lang w:val="kk-KZ"/>
        </w:rPr>
        <w:t xml:space="preserve"> </w:t>
      </w:r>
      <w:r w:rsidRPr="00E33990">
        <w:rPr>
          <w:rFonts w:cs="Times New Roman"/>
          <w:color w:val="000000"/>
          <w:sz w:val="22"/>
          <w:szCs w:val="22"/>
        </w:rPr>
        <w:t>производителя;</w:t>
      </w:r>
      <w:r w:rsidRPr="00E33990">
        <w:rPr>
          <w:rFonts w:cs="Times New Roman"/>
          <w:sz w:val="22"/>
          <w:szCs w:val="22"/>
        </w:rPr>
        <w:br/>
      </w:r>
      <w:r w:rsidRPr="00E33990">
        <w:rPr>
          <w:rFonts w:cs="Times New Roman"/>
          <w:color w:val="000000"/>
          <w:sz w:val="22"/>
          <w:szCs w:val="22"/>
        </w:rPr>
        <w:t>      2) ________________________________________________________</w:t>
      </w:r>
      <w:r w:rsidR="00582CB6" w:rsidRPr="00E33990">
        <w:rPr>
          <w:rFonts w:cs="Times New Roman"/>
          <w:color w:val="000000"/>
          <w:sz w:val="22"/>
          <w:szCs w:val="22"/>
        </w:rPr>
        <w:t>_____________________</w:t>
      </w:r>
      <w:r w:rsidRPr="00E33990">
        <w:rPr>
          <w:rFonts w:cs="Times New Roman"/>
          <w:sz w:val="22"/>
          <w:szCs w:val="22"/>
        </w:rPr>
        <w:br/>
      </w:r>
      <w:r w:rsidRPr="00E33990">
        <w:rPr>
          <w:rFonts w:cs="Times New Roman"/>
          <w:color w:val="000000"/>
          <w:sz w:val="22"/>
          <w:szCs w:val="22"/>
        </w:rPr>
        <w:t>(счет-фактура</w:t>
      </w:r>
      <w:r w:rsidR="00582CB6" w:rsidRPr="00E33990">
        <w:rPr>
          <w:rFonts w:cs="Times New Roman"/>
          <w:color w:val="000000"/>
          <w:sz w:val="22"/>
          <w:szCs w:val="22"/>
          <w:lang w:val="kk-KZ"/>
        </w:rPr>
        <w:t xml:space="preserve"> </w:t>
      </w:r>
      <w:r w:rsidRPr="00E33990">
        <w:rPr>
          <w:rFonts w:cs="Times New Roman"/>
          <w:color w:val="000000"/>
          <w:sz w:val="22"/>
          <w:szCs w:val="22"/>
        </w:rPr>
        <w:t>или</w:t>
      </w:r>
      <w:r w:rsidR="00582CB6" w:rsidRPr="00E33990">
        <w:rPr>
          <w:rFonts w:cs="Times New Roman"/>
          <w:color w:val="000000"/>
          <w:sz w:val="22"/>
          <w:szCs w:val="22"/>
          <w:lang w:val="kk-KZ"/>
        </w:rPr>
        <w:t xml:space="preserve"> </w:t>
      </w:r>
      <w:r w:rsidRPr="00E33990">
        <w:rPr>
          <w:rFonts w:cs="Times New Roman"/>
          <w:color w:val="000000"/>
          <w:sz w:val="22"/>
          <w:szCs w:val="22"/>
        </w:rPr>
        <w:t>акт</w:t>
      </w:r>
      <w:r w:rsidR="00582CB6" w:rsidRPr="00E33990">
        <w:rPr>
          <w:rFonts w:cs="Times New Roman"/>
          <w:color w:val="000000"/>
          <w:sz w:val="22"/>
          <w:szCs w:val="22"/>
          <w:lang w:val="kk-KZ"/>
        </w:rPr>
        <w:t xml:space="preserve"> </w:t>
      </w:r>
      <w:r w:rsidRPr="00E33990">
        <w:rPr>
          <w:rFonts w:cs="Times New Roman"/>
          <w:color w:val="000000"/>
          <w:sz w:val="22"/>
          <w:szCs w:val="22"/>
        </w:rPr>
        <w:t>приемки-передачи)</w:t>
      </w:r>
    </w:p>
    <w:p w:rsidR="007360E9" w:rsidRPr="00E33990" w:rsidRDefault="007360E9" w:rsidP="0030004A">
      <w:pPr>
        <w:jc w:val="both"/>
        <w:rPr>
          <w:rFonts w:cs="Times New Roman"/>
          <w:sz w:val="22"/>
          <w:szCs w:val="22"/>
        </w:rPr>
      </w:pPr>
      <w:r w:rsidRPr="00E33990">
        <w:rPr>
          <w:rFonts w:cs="Times New Roman"/>
          <w:color w:val="000000"/>
          <w:sz w:val="22"/>
          <w:szCs w:val="22"/>
        </w:rPr>
        <w:t>            8. Товары, поставляемые</w:t>
      </w:r>
      <w:r w:rsidR="00582CB6" w:rsidRPr="00E33990">
        <w:rPr>
          <w:rFonts w:cs="Times New Roman"/>
          <w:color w:val="000000"/>
          <w:sz w:val="22"/>
          <w:szCs w:val="22"/>
          <w:lang w:val="kk-KZ"/>
        </w:rPr>
        <w:t xml:space="preserve"> </w:t>
      </w:r>
      <w:r w:rsidRPr="00E33990">
        <w:rPr>
          <w:rFonts w:cs="Times New Roman"/>
          <w:color w:val="000000"/>
          <w:sz w:val="22"/>
          <w:szCs w:val="22"/>
        </w:rPr>
        <w:t>в</w:t>
      </w:r>
      <w:r w:rsidR="00582CB6" w:rsidRPr="00E33990">
        <w:rPr>
          <w:rFonts w:cs="Times New Roman"/>
          <w:color w:val="000000"/>
          <w:sz w:val="22"/>
          <w:szCs w:val="22"/>
          <w:lang w:val="kk-KZ"/>
        </w:rPr>
        <w:t xml:space="preserve"> </w:t>
      </w:r>
      <w:r w:rsidRPr="00E33990">
        <w:rPr>
          <w:rFonts w:cs="Times New Roman"/>
          <w:color w:val="000000"/>
          <w:sz w:val="22"/>
          <w:szCs w:val="22"/>
        </w:rPr>
        <w:t>рамках</w:t>
      </w:r>
      <w:r w:rsidR="00582CB6" w:rsidRPr="00E33990">
        <w:rPr>
          <w:rFonts w:cs="Times New Roman"/>
          <w:color w:val="000000"/>
          <w:sz w:val="22"/>
          <w:szCs w:val="22"/>
          <w:lang w:val="kk-KZ"/>
        </w:rPr>
        <w:t xml:space="preserve"> </w:t>
      </w:r>
      <w:r w:rsidRPr="00E33990">
        <w:rPr>
          <w:rFonts w:cs="Times New Roman"/>
          <w:color w:val="000000"/>
          <w:sz w:val="22"/>
          <w:szCs w:val="22"/>
        </w:rPr>
        <w:t>данного</w:t>
      </w:r>
      <w:r w:rsidR="00582CB6" w:rsidRPr="00E33990">
        <w:rPr>
          <w:rFonts w:cs="Times New Roman"/>
          <w:color w:val="000000"/>
          <w:sz w:val="22"/>
          <w:szCs w:val="22"/>
          <w:lang w:val="kk-KZ"/>
        </w:rPr>
        <w:t xml:space="preserve"> </w:t>
      </w:r>
      <w:r w:rsidRPr="00E33990">
        <w:rPr>
          <w:rFonts w:cs="Times New Roman"/>
          <w:color w:val="000000"/>
          <w:sz w:val="22"/>
          <w:szCs w:val="22"/>
        </w:rPr>
        <w:t>Договора, должны</w:t>
      </w:r>
      <w:r w:rsidR="00582CB6" w:rsidRPr="00E33990">
        <w:rPr>
          <w:rFonts w:cs="Times New Roman"/>
          <w:color w:val="000000"/>
          <w:sz w:val="22"/>
          <w:szCs w:val="22"/>
          <w:lang w:val="kk-KZ"/>
        </w:rPr>
        <w:t xml:space="preserve"> </w:t>
      </w:r>
      <w:r w:rsidRPr="00E33990">
        <w:rPr>
          <w:rFonts w:cs="Times New Roman"/>
          <w:color w:val="000000"/>
          <w:sz w:val="22"/>
          <w:szCs w:val="22"/>
        </w:rPr>
        <w:t>соответствовать</w:t>
      </w:r>
      <w:r w:rsidR="00582CB6" w:rsidRPr="00E33990">
        <w:rPr>
          <w:rFonts w:cs="Times New Roman"/>
          <w:color w:val="000000"/>
          <w:sz w:val="22"/>
          <w:szCs w:val="22"/>
          <w:lang w:val="kk-KZ"/>
        </w:rPr>
        <w:t xml:space="preserve"> </w:t>
      </w:r>
      <w:r w:rsidRPr="00E33990">
        <w:rPr>
          <w:rFonts w:cs="Times New Roman"/>
          <w:color w:val="000000"/>
          <w:sz w:val="22"/>
          <w:szCs w:val="22"/>
        </w:rPr>
        <w:t>или</w:t>
      </w:r>
      <w:r w:rsidR="00582CB6" w:rsidRPr="00E33990">
        <w:rPr>
          <w:rFonts w:cs="Times New Roman"/>
          <w:color w:val="000000"/>
          <w:sz w:val="22"/>
          <w:szCs w:val="22"/>
          <w:lang w:val="kk-KZ"/>
        </w:rPr>
        <w:t xml:space="preserve"> </w:t>
      </w:r>
      <w:r w:rsidRPr="00E33990">
        <w:rPr>
          <w:rFonts w:cs="Times New Roman"/>
          <w:color w:val="000000"/>
          <w:sz w:val="22"/>
          <w:szCs w:val="22"/>
        </w:rPr>
        <w:t>быть</w:t>
      </w:r>
      <w:r w:rsidR="00582CB6" w:rsidRPr="00E33990">
        <w:rPr>
          <w:rFonts w:cs="Times New Roman"/>
          <w:color w:val="000000"/>
          <w:sz w:val="22"/>
          <w:szCs w:val="22"/>
          <w:lang w:val="kk-KZ"/>
        </w:rPr>
        <w:t xml:space="preserve"> </w:t>
      </w:r>
      <w:r w:rsidRPr="00E33990">
        <w:rPr>
          <w:rFonts w:cs="Times New Roman"/>
          <w:color w:val="000000"/>
          <w:sz w:val="22"/>
          <w:szCs w:val="22"/>
        </w:rPr>
        <w:t>выше</w:t>
      </w:r>
      <w:r w:rsidR="00582CB6" w:rsidRPr="00E33990">
        <w:rPr>
          <w:rFonts w:cs="Times New Roman"/>
          <w:color w:val="000000"/>
          <w:sz w:val="22"/>
          <w:szCs w:val="22"/>
          <w:lang w:val="kk-KZ"/>
        </w:rPr>
        <w:t xml:space="preserve"> </w:t>
      </w:r>
      <w:r w:rsidRPr="00E33990">
        <w:rPr>
          <w:rFonts w:cs="Times New Roman"/>
          <w:color w:val="000000"/>
          <w:sz w:val="22"/>
          <w:szCs w:val="22"/>
        </w:rPr>
        <w:t>стандартов,</w:t>
      </w:r>
      <w:r w:rsidR="00582CB6" w:rsidRPr="00E33990">
        <w:rPr>
          <w:rFonts w:cs="Times New Roman"/>
          <w:color w:val="000000"/>
          <w:sz w:val="22"/>
          <w:szCs w:val="22"/>
          <w:lang w:val="kk-KZ"/>
        </w:rPr>
        <w:t xml:space="preserve"> </w:t>
      </w:r>
      <w:r w:rsidRPr="00E33990">
        <w:rPr>
          <w:rFonts w:cs="Times New Roman"/>
          <w:color w:val="000000"/>
          <w:sz w:val="22"/>
          <w:szCs w:val="22"/>
        </w:rPr>
        <w:t>указанных</w:t>
      </w:r>
      <w:r w:rsidR="00582CB6" w:rsidRPr="00E33990">
        <w:rPr>
          <w:rFonts w:cs="Times New Roman"/>
          <w:color w:val="000000"/>
          <w:sz w:val="22"/>
          <w:szCs w:val="22"/>
          <w:lang w:val="kk-KZ"/>
        </w:rPr>
        <w:t xml:space="preserve"> </w:t>
      </w:r>
      <w:r w:rsidRPr="00E33990">
        <w:rPr>
          <w:rFonts w:cs="Times New Roman"/>
          <w:color w:val="000000"/>
          <w:sz w:val="22"/>
          <w:szCs w:val="22"/>
        </w:rPr>
        <w:t>в</w:t>
      </w:r>
      <w:r w:rsidR="00582CB6" w:rsidRPr="00E33990">
        <w:rPr>
          <w:rFonts w:cs="Times New Roman"/>
          <w:color w:val="000000"/>
          <w:sz w:val="22"/>
          <w:szCs w:val="22"/>
          <w:lang w:val="kk-KZ"/>
        </w:rPr>
        <w:t xml:space="preserve"> </w:t>
      </w:r>
      <w:r w:rsidRPr="00E33990">
        <w:rPr>
          <w:rFonts w:cs="Times New Roman"/>
          <w:color w:val="000000"/>
          <w:sz w:val="22"/>
          <w:szCs w:val="22"/>
        </w:rPr>
        <w:t>технической</w:t>
      </w:r>
      <w:r w:rsidR="00582CB6" w:rsidRPr="00E33990">
        <w:rPr>
          <w:rFonts w:cs="Times New Roman"/>
          <w:color w:val="000000"/>
          <w:sz w:val="22"/>
          <w:szCs w:val="22"/>
          <w:lang w:val="kk-KZ"/>
        </w:rPr>
        <w:t xml:space="preserve"> </w:t>
      </w:r>
      <w:r w:rsidRPr="00E33990">
        <w:rPr>
          <w:rFonts w:cs="Times New Roman"/>
          <w:color w:val="000000"/>
          <w:sz w:val="22"/>
          <w:szCs w:val="22"/>
        </w:rPr>
        <w:t>спецификации.</w:t>
      </w:r>
    </w:p>
    <w:p w:rsidR="007360E9" w:rsidRPr="00E33990" w:rsidRDefault="007360E9" w:rsidP="0030004A">
      <w:pPr>
        <w:jc w:val="both"/>
        <w:rPr>
          <w:rFonts w:cs="Times New Roman"/>
          <w:sz w:val="22"/>
          <w:szCs w:val="22"/>
        </w:rPr>
      </w:pPr>
      <w:r w:rsidRPr="00E33990">
        <w:rPr>
          <w:rFonts w:cs="Times New Roman"/>
          <w:color w:val="000000"/>
          <w:sz w:val="22"/>
          <w:szCs w:val="22"/>
        </w:rPr>
        <w:t>            9.</w:t>
      </w:r>
      <w:r w:rsidR="00582CB6" w:rsidRPr="00E33990">
        <w:rPr>
          <w:rFonts w:cs="Times New Roman"/>
          <w:color w:val="000000"/>
          <w:sz w:val="22"/>
          <w:szCs w:val="22"/>
          <w:lang w:val="kk-KZ"/>
        </w:rPr>
        <w:t xml:space="preserve"> </w:t>
      </w:r>
      <w:r w:rsidRPr="00E33990">
        <w:rPr>
          <w:rFonts w:cs="Times New Roman"/>
          <w:color w:val="000000"/>
          <w:sz w:val="22"/>
          <w:szCs w:val="22"/>
        </w:rPr>
        <w:t>Поставщик</w:t>
      </w:r>
      <w:r w:rsidR="00582CB6" w:rsidRPr="00E33990">
        <w:rPr>
          <w:rFonts w:cs="Times New Roman"/>
          <w:color w:val="000000"/>
          <w:sz w:val="22"/>
          <w:szCs w:val="22"/>
          <w:lang w:val="kk-KZ"/>
        </w:rPr>
        <w:t xml:space="preserve"> </w:t>
      </w:r>
      <w:r w:rsidRPr="00E33990">
        <w:rPr>
          <w:rFonts w:cs="Times New Roman"/>
          <w:color w:val="000000"/>
          <w:sz w:val="22"/>
          <w:szCs w:val="22"/>
        </w:rPr>
        <w:t>не</w:t>
      </w:r>
      <w:r w:rsidR="00582CB6" w:rsidRPr="00E33990">
        <w:rPr>
          <w:rFonts w:cs="Times New Roman"/>
          <w:color w:val="000000"/>
          <w:sz w:val="22"/>
          <w:szCs w:val="22"/>
          <w:lang w:val="kk-KZ"/>
        </w:rPr>
        <w:t xml:space="preserve"> </w:t>
      </w:r>
      <w:r w:rsidRPr="00E33990">
        <w:rPr>
          <w:rFonts w:cs="Times New Roman"/>
          <w:color w:val="000000"/>
          <w:sz w:val="22"/>
          <w:szCs w:val="22"/>
        </w:rPr>
        <w:t>должен</w:t>
      </w:r>
      <w:r w:rsidR="00582CB6" w:rsidRPr="00E33990">
        <w:rPr>
          <w:rFonts w:cs="Times New Roman"/>
          <w:color w:val="000000"/>
          <w:sz w:val="22"/>
          <w:szCs w:val="22"/>
          <w:lang w:val="kk-KZ"/>
        </w:rPr>
        <w:t xml:space="preserve"> </w:t>
      </w:r>
      <w:r w:rsidRPr="00E33990">
        <w:rPr>
          <w:rFonts w:cs="Times New Roman"/>
          <w:color w:val="000000"/>
          <w:sz w:val="22"/>
          <w:szCs w:val="22"/>
        </w:rPr>
        <w:t>без</w:t>
      </w:r>
      <w:r w:rsidR="00582CB6" w:rsidRPr="00E33990">
        <w:rPr>
          <w:rFonts w:cs="Times New Roman"/>
          <w:color w:val="000000"/>
          <w:sz w:val="22"/>
          <w:szCs w:val="22"/>
          <w:lang w:val="kk-KZ"/>
        </w:rPr>
        <w:t xml:space="preserve"> </w:t>
      </w:r>
      <w:r w:rsidRPr="00E33990">
        <w:rPr>
          <w:rFonts w:cs="Times New Roman"/>
          <w:color w:val="000000"/>
          <w:sz w:val="22"/>
          <w:szCs w:val="22"/>
        </w:rPr>
        <w:t>предварительного</w:t>
      </w:r>
      <w:r w:rsidR="00582CB6" w:rsidRPr="00E33990">
        <w:rPr>
          <w:rFonts w:cs="Times New Roman"/>
          <w:color w:val="000000"/>
          <w:sz w:val="22"/>
          <w:szCs w:val="22"/>
          <w:lang w:val="kk-KZ"/>
        </w:rPr>
        <w:t xml:space="preserve"> </w:t>
      </w:r>
      <w:r w:rsidRPr="00E33990">
        <w:rPr>
          <w:rFonts w:cs="Times New Roman"/>
          <w:color w:val="000000"/>
          <w:sz w:val="22"/>
          <w:szCs w:val="22"/>
        </w:rPr>
        <w:t>письменного</w:t>
      </w:r>
      <w:r w:rsidR="00582CB6" w:rsidRPr="00E33990">
        <w:rPr>
          <w:rFonts w:cs="Times New Roman"/>
          <w:color w:val="000000"/>
          <w:sz w:val="22"/>
          <w:szCs w:val="22"/>
          <w:lang w:val="kk-KZ"/>
        </w:rPr>
        <w:t xml:space="preserve"> </w:t>
      </w:r>
      <w:r w:rsidRPr="00E33990">
        <w:rPr>
          <w:rFonts w:cs="Times New Roman"/>
          <w:color w:val="000000"/>
          <w:sz w:val="22"/>
          <w:szCs w:val="22"/>
        </w:rPr>
        <w:t>согласия</w:t>
      </w:r>
      <w:r w:rsidR="00582CB6" w:rsidRPr="00E33990">
        <w:rPr>
          <w:rFonts w:cs="Times New Roman"/>
          <w:color w:val="000000"/>
          <w:sz w:val="22"/>
          <w:szCs w:val="22"/>
          <w:lang w:val="kk-KZ"/>
        </w:rPr>
        <w:t xml:space="preserve"> </w:t>
      </w:r>
      <w:r w:rsidRPr="00E33990">
        <w:rPr>
          <w:rFonts w:cs="Times New Roman"/>
          <w:color w:val="000000"/>
          <w:sz w:val="22"/>
          <w:szCs w:val="22"/>
        </w:rPr>
        <w:t>Заказчика</w:t>
      </w:r>
      <w:r w:rsidR="00582CB6" w:rsidRPr="00E33990">
        <w:rPr>
          <w:rFonts w:cs="Times New Roman"/>
          <w:color w:val="000000"/>
          <w:sz w:val="22"/>
          <w:szCs w:val="22"/>
          <w:lang w:val="kk-KZ"/>
        </w:rPr>
        <w:t xml:space="preserve"> </w:t>
      </w:r>
      <w:r w:rsidRPr="00E33990">
        <w:rPr>
          <w:rFonts w:cs="Times New Roman"/>
          <w:color w:val="000000"/>
          <w:sz w:val="22"/>
          <w:szCs w:val="22"/>
        </w:rPr>
        <w:t>раскрывать</w:t>
      </w:r>
      <w:r w:rsidR="00582CB6" w:rsidRPr="00E33990">
        <w:rPr>
          <w:rFonts w:cs="Times New Roman"/>
          <w:color w:val="000000"/>
          <w:sz w:val="22"/>
          <w:szCs w:val="22"/>
          <w:lang w:val="kk-KZ"/>
        </w:rPr>
        <w:t xml:space="preserve"> </w:t>
      </w:r>
      <w:r w:rsidRPr="00E33990">
        <w:rPr>
          <w:rFonts w:cs="Times New Roman"/>
          <w:color w:val="000000"/>
          <w:sz w:val="22"/>
          <w:szCs w:val="22"/>
        </w:rPr>
        <w:t>кому-либо</w:t>
      </w:r>
      <w:r w:rsidRPr="00E33990">
        <w:rPr>
          <w:rFonts w:cs="Times New Roman"/>
          <w:sz w:val="22"/>
          <w:szCs w:val="22"/>
        </w:rPr>
        <w:br/>
      </w:r>
      <w:r w:rsidRPr="00E33990">
        <w:rPr>
          <w:rFonts w:cs="Times New Roman"/>
          <w:color w:val="000000"/>
          <w:sz w:val="22"/>
          <w:szCs w:val="22"/>
        </w:rPr>
        <w:t>содержание</w:t>
      </w:r>
      <w:r w:rsidR="00582CB6" w:rsidRPr="00E33990">
        <w:rPr>
          <w:rFonts w:cs="Times New Roman"/>
          <w:color w:val="000000"/>
          <w:sz w:val="22"/>
          <w:szCs w:val="22"/>
          <w:lang w:val="kk-KZ"/>
        </w:rPr>
        <w:t xml:space="preserve"> </w:t>
      </w:r>
      <w:r w:rsidRPr="00E33990">
        <w:rPr>
          <w:rFonts w:cs="Times New Roman"/>
          <w:color w:val="000000"/>
          <w:sz w:val="22"/>
          <w:szCs w:val="22"/>
        </w:rPr>
        <w:t>Договора</w:t>
      </w:r>
      <w:r w:rsidR="00582CB6" w:rsidRPr="00E33990">
        <w:rPr>
          <w:rFonts w:cs="Times New Roman"/>
          <w:color w:val="000000"/>
          <w:sz w:val="22"/>
          <w:szCs w:val="22"/>
          <w:lang w:val="kk-KZ"/>
        </w:rPr>
        <w:t xml:space="preserve"> </w:t>
      </w:r>
      <w:r w:rsidRPr="00E33990">
        <w:rPr>
          <w:rFonts w:cs="Times New Roman"/>
          <w:color w:val="000000"/>
          <w:sz w:val="22"/>
          <w:szCs w:val="22"/>
        </w:rPr>
        <w:t>или</w:t>
      </w:r>
      <w:r w:rsidR="00582CB6" w:rsidRPr="00E33990">
        <w:rPr>
          <w:rFonts w:cs="Times New Roman"/>
          <w:color w:val="000000"/>
          <w:sz w:val="22"/>
          <w:szCs w:val="22"/>
          <w:lang w:val="kk-KZ"/>
        </w:rPr>
        <w:t xml:space="preserve"> </w:t>
      </w:r>
      <w:r w:rsidRPr="00E33990">
        <w:rPr>
          <w:rFonts w:cs="Times New Roman"/>
          <w:color w:val="000000"/>
          <w:sz w:val="22"/>
          <w:szCs w:val="22"/>
        </w:rPr>
        <w:t>какого-либо</w:t>
      </w:r>
      <w:r w:rsidR="00582CB6" w:rsidRPr="00E33990">
        <w:rPr>
          <w:rFonts w:cs="Times New Roman"/>
          <w:color w:val="000000"/>
          <w:sz w:val="22"/>
          <w:szCs w:val="22"/>
          <w:lang w:val="kk-KZ"/>
        </w:rPr>
        <w:t xml:space="preserve"> </w:t>
      </w:r>
      <w:r w:rsidRPr="00E33990">
        <w:rPr>
          <w:rFonts w:cs="Times New Roman"/>
          <w:color w:val="000000"/>
          <w:sz w:val="22"/>
          <w:szCs w:val="22"/>
        </w:rPr>
        <w:t>из</w:t>
      </w:r>
      <w:r w:rsidR="00582CB6" w:rsidRPr="00E33990">
        <w:rPr>
          <w:rFonts w:cs="Times New Roman"/>
          <w:color w:val="000000"/>
          <w:sz w:val="22"/>
          <w:szCs w:val="22"/>
          <w:lang w:val="kk-KZ"/>
        </w:rPr>
        <w:t xml:space="preserve"> </w:t>
      </w:r>
      <w:r w:rsidRPr="00E33990">
        <w:rPr>
          <w:rFonts w:cs="Times New Roman"/>
          <w:color w:val="000000"/>
          <w:sz w:val="22"/>
          <w:szCs w:val="22"/>
        </w:rPr>
        <w:t>его</w:t>
      </w:r>
      <w:r w:rsidR="00582CB6" w:rsidRPr="00E33990">
        <w:rPr>
          <w:rFonts w:cs="Times New Roman"/>
          <w:color w:val="000000"/>
          <w:sz w:val="22"/>
          <w:szCs w:val="22"/>
          <w:lang w:val="kk-KZ"/>
        </w:rPr>
        <w:t xml:space="preserve"> </w:t>
      </w:r>
      <w:r w:rsidRPr="00E33990">
        <w:rPr>
          <w:rFonts w:cs="Times New Roman"/>
          <w:color w:val="000000"/>
          <w:sz w:val="22"/>
          <w:szCs w:val="22"/>
        </w:rPr>
        <w:t>положений, а</w:t>
      </w:r>
      <w:r w:rsidR="00582CB6" w:rsidRPr="00E33990">
        <w:rPr>
          <w:rFonts w:cs="Times New Roman"/>
          <w:color w:val="000000"/>
          <w:sz w:val="22"/>
          <w:szCs w:val="22"/>
          <w:lang w:val="kk-KZ"/>
        </w:rPr>
        <w:t xml:space="preserve"> </w:t>
      </w:r>
      <w:r w:rsidRPr="00E33990">
        <w:rPr>
          <w:rFonts w:cs="Times New Roman"/>
          <w:color w:val="000000"/>
          <w:sz w:val="22"/>
          <w:szCs w:val="22"/>
        </w:rPr>
        <w:t>также</w:t>
      </w:r>
      <w:r w:rsidR="00582CB6" w:rsidRPr="00E33990">
        <w:rPr>
          <w:rFonts w:cs="Times New Roman"/>
          <w:color w:val="000000"/>
          <w:sz w:val="22"/>
          <w:szCs w:val="22"/>
          <w:lang w:val="kk-KZ"/>
        </w:rPr>
        <w:t xml:space="preserve"> </w:t>
      </w:r>
      <w:r w:rsidRPr="00E33990">
        <w:rPr>
          <w:rFonts w:cs="Times New Roman"/>
          <w:color w:val="000000"/>
          <w:sz w:val="22"/>
          <w:szCs w:val="22"/>
        </w:rPr>
        <w:t>технической</w:t>
      </w:r>
      <w:r w:rsidR="00582CB6" w:rsidRPr="00E33990">
        <w:rPr>
          <w:rFonts w:cs="Times New Roman"/>
          <w:color w:val="000000"/>
          <w:sz w:val="22"/>
          <w:szCs w:val="22"/>
          <w:lang w:val="kk-KZ"/>
        </w:rPr>
        <w:t xml:space="preserve"> </w:t>
      </w:r>
      <w:r w:rsidRPr="00E33990">
        <w:rPr>
          <w:rFonts w:cs="Times New Roman"/>
          <w:color w:val="000000"/>
          <w:sz w:val="22"/>
          <w:szCs w:val="22"/>
        </w:rPr>
        <w:t>документации, планов, чертежей,</w:t>
      </w:r>
      <w:r w:rsidR="00582CB6" w:rsidRPr="00E33990">
        <w:rPr>
          <w:rFonts w:cs="Times New Roman"/>
          <w:color w:val="000000"/>
          <w:sz w:val="22"/>
          <w:szCs w:val="22"/>
          <w:lang w:val="kk-KZ"/>
        </w:rPr>
        <w:t xml:space="preserve"> </w:t>
      </w:r>
      <w:r w:rsidRPr="00E33990">
        <w:rPr>
          <w:rFonts w:cs="Times New Roman"/>
          <w:color w:val="000000"/>
          <w:sz w:val="22"/>
          <w:szCs w:val="22"/>
        </w:rPr>
        <w:t>моделей, образцов</w:t>
      </w:r>
      <w:r w:rsidR="00582CB6" w:rsidRPr="00E33990">
        <w:rPr>
          <w:rFonts w:cs="Times New Roman"/>
          <w:color w:val="000000"/>
          <w:sz w:val="22"/>
          <w:szCs w:val="22"/>
          <w:lang w:val="kk-KZ"/>
        </w:rPr>
        <w:t xml:space="preserve"> </w:t>
      </w:r>
      <w:r w:rsidRPr="00E33990">
        <w:rPr>
          <w:rFonts w:cs="Times New Roman"/>
          <w:color w:val="000000"/>
          <w:sz w:val="22"/>
          <w:szCs w:val="22"/>
        </w:rPr>
        <w:t>или</w:t>
      </w:r>
      <w:r w:rsidR="00582CB6" w:rsidRPr="00E33990">
        <w:rPr>
          <w:rFonts w:cs="Times New Roman"/>
          <w:color w:val="000000"/>
          <w:sz w:val="22"/>
          <w:szCs w:val="22"/>
          <w:lang w:val="kk-KZ"/>
        </w:rPr>
        <w:t xml:space="preserve"> </w:t>
      </w:r>
      <w:r w:rsidRPr="00E33990">
        <w:rPr>
          <w:rFonts w:cs="Times New Roman"/>
          <w:color w:val="000000"/>
          <w:sz w:val="22"/>
          <w:szCs w:val="22"/>
        </w:rPr>
        <w:t>информации, представленных</w:t>
      </w:r>
      <w:r w:rsidR="00582CB6" w:rsidRPr="00E33990">
        <w:rPr>
          <w:rFonts w:cs="Times New Roman"/>
          <w:color w:val="000000"/>
          <w:sz w:val="22"/>
          <w:szCs w:val="22"/>
          <w:lang w:val="kk-KZ"/>
        </w:rPr>
        <w:t xml:space="preserve"> </w:t>
      </w:r>
      <w:r w:rsidRPr="00E33990">
        <w:rPr>
          <w:rFonts w:cs="Times New Roman"/>
          <w:color w:val="000000"/>
          <w:sz w:val="22"/>
          <w:szCs w:val="22"/>
        </w:rPr>
        <w:t>Заказчиком</w:t>
      </w:r>
      <w:r w:rsidR="00582CB6" w:rsidRPr="00E33990">
        <w:rPr>
          <w:rFonts w:cs="Times New Roman"/>
          <w:color w:val="000000"/>
          <w:sz w:val="22"/>
          <w:szCs w:val="22"/>
          <w:lang w:val="kk-KZ"/>
        </w:rPr>
        <w:t xml:space="preserve"> </w:t>
      </w:r>
      <w:r w:rsidRPr="00E33990">
        <w:rPr>
          <w:rFonts w:cs="Times New Roman"/>
          <w:color w:val="000000"/>
          <w:sz w:val="22"/>
          <w:szCs w:val="22"/>
        </w:rPr>
        <w:t>или</w:t>
      </w:r>
      <w:r w:rsidR="00582CB6" w:rsidRPr="00E33990">
        <w:rPr>
          <w:rFonts w:cs="Times New Roman"/>
          <w:color w:val="000000"/>
          <w:sz w:val="22"/>
          <w:szCs w:val="22"/>
          <w:lang w:val="kk-KZ"/>
        </w:rPr>
        <w:t xml:space="preserve"> </w:t>
      </w:r>
      <w:r w:rsidRPr="00E33990">
        <w:rPr>
          <w:rFonts w:cs="Times New Roman"/>
          <w:color w:val="000000"/>
          <w:sz w:val="22"/>
          <w:szCs w:val="22"/>
        </w:rPr>
        <w:t>от</w:t>
      </w:r>
      <w:r w:rsidR="00582CB6" w:rsidRPr="00E33990">
        <w:rPr>
          <w:rFonts w:cs="Times New Roman"/>
          <w:color w:val="000000"/>
          <w:sz w:val="22"/>
          <w:szCs w:val="22"/>
          <w:lang w:val="kk-KZ"/>
        </w:rPr>
        <w:t xml:space="preserve"> </w:t>
      </w:r>
      <w:r w:rsidRPr="00E33990">
        <w:rPr>
          <w:rFonts w:cs="Times New Roman"/>
          <w:color w:val="000000"/>
          <w:sz w:val="22"/>
          <w:szCs w:val="22"/>
        </w:rPr>
        <w:t>его</w:t>
      </w:r>
      <w:r w:rsidR="00582CB6" w:rsidRPr="00E33990">
        <w:rPr>
          <w:rFonts w:cs="Times New Roman"/>
          <w:color w:val="000000"/>
          <w:sz w:val="22"/>
          <w:szCs w:val="22"/>
          <w:lang w:val="kk-KZ"/>
        </w:rPr>
        <w:t xml:space="preserve"> </w:t>
      </w:r>
      <w:r w:rsidRPr="00E33990">
        <w:rPr>
          <w:rFonts w:cs="Times New Roman"/>
          <w:color w:val="000000"/>
          <w:sz w:val="22"/>
          <w:szCs w:val="22"/>
        </w:rPr>
        <w:t>имени</w:t>
      </w:r>
      <w:r w:rsidR="00582CB6" w:rsidRPr="00E33990">
        <w:rPr>
          <w:rFonts w:cs="Times New Roman"/>
          <w:color w:val="000000"/>
          <w:sz w:val="22"/>
          <w:szCs w:val="22"/>
          <w:lang w:val="kk-KZ"/>
        </w:rPr>
        <w:t xml:space="preserve"> </w:t>
      </w:r>
      <w:r w:rsidRPr="00E33990">
        <w:rPr>
          <w:rFonts w:cs="Times New Roman"/>
          <w:color w:val="000000"/>
          <w:sz w:val="22"/>
          <w:szCs w:val="22"/>
        </w:rPr>
        <w:t>другими</w:t>
      </w:r>
      <w:r w:rsidR="00582CB6" w:rsidRPr="00E33990">
        <w:rPr>
          <w:rFonts w:cs="Times New Roman"/>
          <w:color w:val="000000"/>
          <w:sz w:val="22"/>
          <w:szCs w:val="22"/>
          <w:lang w:val="kk-KZ"/>
        </w:rPr>
        <w:t xml:space="preserve"> </w:t>
      </w:r>
      <w:r w:rsidRPr="00E33990">
        <w:rPr>
          <w:rFonts w:cs="Times New Roman"/>
          <w:color w:val="000000"/>
          <w:sz w:val="22"/>
          <w:szCs w:val="22"/>
        </w:rPr>
        <w:t>лицами, за</w:t>
      </w:r>
      <w:r w:rsidR="00582CB6" w:rsidRPr="00E33990">
        <w:rPr>
          <w:rFonts w:cs="Times New Roman"/>
          <w:color w:val="000000"/>
          <w:sz w:val="22"/>
          <w:szCs w:val="22"/>
          <w:lang w:val="kk-KZ"/>
        </w:rPr>
        <w:t xml:space="preserve"> </w:t>
      </w:r>
      <w:r w:rsidRPr="00E33990">
        <w:rPr>
          <w:rFonts w:cs="Times New Roman"/>
          <w:color w:val="000000"/>
          <w:sz w:val="22"/>
          <w:szCs w:val="22"/>
        </w:rPr>
        <w:t>исключением</w:t>
      </w:r>
      <w:r w:rsidR="00582CB6" w:rsidRPr="00E33990">
        <w:rPr>
          <w:rFonts w:cs="Times New Roman"/>
          <w:color w:val="000000"/>
          <w:sz w:val="22"/>
          <w:szCs w:val="22"/>
          <w:lang w:val="kk-KZ"/>
        </w:rPr>
        <w:t xml:space="preserve"> </w:t>
      </w:r>
      <w:r w:rsidRPr="00E33990">
        <w:rPr>
          <w:rFonts w:cs="Times New Roman"/>
          <w:color w:val="000000"/>
          <w:sz w:val="22"/>
          <w:szCs w:val="22"/>
        </w:rPr>
        <w:t>того</w:t>
      </w:r>
      <w:r w:rsidR="00582CB6" w:rsidRPr="00E33990">
        <w:rPr>
          <w:rFonts w:cs="Times New Roman"/>
          <w:color w:val="000000"/>
          <w:sz w:val="22"/>
          <w:szCs w:val="22"/>
          <w:lang w:val="kk-KZ"/>
        </w:rPr>
        <w:t xml:space="preserve"> </w:t>
      </w:r>
      <w:r w:rsidRPr="00E33990">
        <w:rPr>
          <w:rFonts w:cs="Times New Roman"/>
          <w:color w:val="000000"/>
          <w:sz w:val="22"/>
          <w:szCs w:val="22"/>
        </w:rPr>
        <w:t>персонала, который</w:t>
      </w:r>
      <w:r w:rsidR="00582CB6" w:rsidRPr="00E33990">
        <w:rPr>
          <w:rFonts w:cs="Times New Roman"/>
          <w:color w:val="000000"/>
          <w:sz w:val="22"/>
          <w:szCs w:val="22"/>
          <w:lang w:val="kk-KZ"/>
        </w:rPr>
        <w:t xml:space="preserve"> </w:t>
      </w:r>
      <w:r w:rsidRPr="00E33990">
        <w:rPr>
          <w:rFonts w:cs="Times New Roman"/>
          <w:color w:val="000000"/>
          <w:sz w:val="22"/>
          <w:szCs w:val="22"/>
        </w:rPr>
        <w:t>привлечен</w:t>
      </w:r>
      <w:r w:rsidR="00582CB6" w:rsidRPr="00E33990">
        <w:rPr>
          <w:rFonts w:cs="Times New Roman"/>
          <w:color w:val="000000"/>
          <w:sz w:val="22"/>
          <w:szCs w:val="22"/>
          <w:lang w:val="kk-KZ"/>
        </w:rPr>
        <w:t xml:space="preserve"> </w:t>
      </w:r>
      <w:r w:rsidRPr="00E33990">
        <w:rPr>
          <w:rFonts w:cs="Times New Roman"/>
          <w:color w:val="000000"/>
          <w:sz w:val="22"/>
          <w:szCs w:val="22"/>
        </w:rPr>
        <w:t>Поставщиком</w:t>
      </w:r>
      <w:r w:rsidR="00582CB6" w:rsidRPr="00E33990">
        <w:rPr>
          <w:rFonts w:cs="Times New Roman"/>
          <w:color w:val="000000"/>
          <w:sz w:val="22"/>
          <w:szCs w:val="22"/>
          <w:lang w:val="kk-KZ"/>
        </w:rPr>
        <w:t xml:space="preserve"> </w:t>
      </w:r>
      <w:r w:rsidRPr="00E33990">
        <w:rPr>
          <w:rFonts w:cs="Times New Roman"/>
          <w:color w:val="000000"/>
          <w:sz w:val="22"/>
          <w:szCs w:val="22"/>
        </w:rPr>
        <w:t>для</w:t>
      </w:r>
      <w:r w:rsidR="00582CB6" w:rsidRPr="00E33990">
        <w:rPr>
          <w:rFonts w:cs="Times New Roman"/>
          <w:color w:val="000000"/>
          <w:sz w:val="22"/>
          <w:szCs w:val="22"/>
          <w:lang w:val="kk-KZ"/>
        </w:rPr>
        <w:t xml:space="preserve"> </w:t>
      </w:r>
      <w:r w:rsidRPr="00E33990">
        <w:rPr>
          <w:rFonts w:cs="Times New Roman"/>
          <w:color w:val="000000"/>
          <w:sz w:val="22"/>
          <w:szCs w:val="22"/>
        </w:rPr>
        <w:t>выполнения</w:t>
      </w:r>
      <w:r w:rsidR="00582CB6" w:rsidRPr="00E33990">
        <w:rPr>
          <w:rFonts w:cs="Times New Roman"/>
          <w:color w:val="000000"/>
          <w:sz w:val="22"/>
          <w:szCs w:val="22"/>
          <w:lang w:val="kk-KZ"/>
        </w:rPr>
        <w:t xml:space="preserve"> </w:t>
      </w:r>
      <w:r w:rsidRPr="00E33990">
        <w:rPr>
          <w:rFonts w:cs="Times New Roman"/>
          <w:color w:val="000000"/>
          <w:sz w:val="22"/>
          <w:szCs w:val="22"/>
        </w:rPr>
        <w:t>настоящего</w:t>
      </w:r>
      <w:r w:rsidR="00582CB6" w:rsidRPr="00E33990">
        <w:rPr>
          <w:rFonts w:cs="Times New Roman"/>
          <w:color w:val="000000"/>
          <w:sz w:val="22"/>
          <w:szCs w:val="22"/>
          <w:lang w:val="kk-KZ"/>
        </w:rPr>
        <w:t xml:space="preserve"> </w:t>
      </w:r>
      <w:r w:rsidRPr="00E33990">
        <w:rPr>
          <w:rFonts w:cs="Times New Roman"/>
          <w:color w:val="000000"/>
          <w:sz w:val="22"/>
          <w:szCs w:val="22"/>
        </w:rPr>
        <w:t>Договора.</w:t>
      </w:r>
      <w:r w:rsidRPr="00E33990">
        <w:rPr>
          <w:rFonts w:cs="Times New Roman"/>
          <w:sz w:val="22"/>
          <w:szCs w:val="22"/>
        </w:rPr>
        <w:br/>
      </w:r>
      <w:r w:rsidRPr="00E33990">
        <w:rPr>
          <w:rFonts w:cs="Times New Roman"/>
          <w:color w:val="000000"/>
          <w:sz w:val="22"/>
          <w:szCs w:val="22"/>
        </w:rPr>
        <w:t>Указанная</w:t>
      </w:r>
      <w:r w:rsidR="00582CB6" w:rsidRPr="00E33990">
        <w:rPr>
          <w:rFonts w:cs="Times New Roman"/>
          <w:color w:val="000000"/>
          <w:sz w:val="22"/>
          <w:szCs w:val="22"/>
          <w:lang w:val="kk-KZ"/>
        </w:rPr>
        <w:t xml:space="preserve"> </w:t>
      </w:r>
      <w:r w:rsidRPr="00E33990">
        <w:rPr>
          <w:rFonts w:cs="Times New Roman"/>
          <w:color w:val="000000"/>
          <w:sz w:val="22"/>
          <w:szCs w:val="22"/>
        </w:rPr>
        <w:t>информация</w:t>
      </w:r>
      <w:r w:rsidR="00582CB6" w:rsidRPr="00E33990">
        <w:rPr>
          <w:rFonts w:cs="Times New Roman"/>
          <w:color w:val="000000"/>
          <w:sz w:val="22"/>
          <w:szCs w:val="22"/>
          <w:lang w:val="kk-KZ"/>
        </w:rPr>
        <w:t xml:space="preserve"> </w:t>
      </w:r>
      <w:r w:rsidRPr="00E33990">
        <w:rPr>
          <w:rFonts w:cs="Times New Roman"/>
          <w:color w:val="000000"/>
          <w:sz w:val="22"/>
          <w:szCs w:val="22"/>
        </w:rPr>
        <w:t>должна</w:t>
      </w:r>
      <w:r w:rsidR="00582CB6" w:rsidRPr="00E33990">
        <w:rPr>
          <w:rFonts w:cs="Times New Roman"/>
          <w:color w:val="000000"/>
          <w:sz w:val="22"/>
          <w:szCs w:val="22"/>
          <w:lang w:val="kk-KZ"/>
        </w:rPr>
        <w:t xml:space="preserve"> </w:t>
      </w:r>
      <w:r w:rsidRPr="00E33990">
        <w:rPr>
          <w:rFonts w:cs="Times New Roman"/>
          <w:color w:val="000000"/>
          <w:sz w:val="22"/>
          <w:szCs w:val="22"/>
        </w:rPr>
        <w:t>представляться</w:t>
      </w:r>
      <w:r w:rsidR="00582CB6" w:rsidRPr="00E33990">
        <w:rPr>
          <w:rFonts w:cs="Times New Roman"/>
          <w:color w:val="000000"/>
          <w:sz w:val="22"/>
          <w:szCs w:val="22"/>
          <w:lang w:val="kk-KZ"/>
        </w:rPr>
        <w:t xml:space="preserve"> </w:t>
      </w:r>
      <w:r w:rsidRPr="00E33990">
        <w:rPr>
          <w:rFonts w:cs="Times New Roman"/>
          <w:color w:val="000000"/>
          <w:sz w:val="22"/>
          <w:szCs w:val="22"/>
        </w:rPr>
        <w:t>этому</w:t>
      </w:r>
      <w:r w:rsidR="00582CB6" w:rsidRPr="00E33990">
        <w:rPr>
          <w:rFonts w:cs="Times New Roman"/>
          <w:color w:val="000000"/>
          <w:sz w:val="22"/>
          <w:szCs w:val="22"/>
          <w:lang w:val="kk-KZ"/>
        </w:rPr>
        <w:t xml:space="preserve"> </w:t>
      </w:r>
      <w:r w:rsidRPr="00E33990">
        <w:rPr>
          <w:rFonts w:cs="Times New Roman"/>
          <w:color w:val="000000"/>
          <w:sz w:val="22"/>
          <w:szCs w:val="22"/>
        </w:rPr>
        <w:t>персоналу</w:t>
      </w:r>
      <w:r w:rsidR="00582CB6" w:rsidRPr="00E33990">
        <w:rPr>
          <w:rFonts w:cs="Times New Roman"/>
          <w:color w:val="000000"/>
          <w:sz w:val="22"/>
          <w:szCs w:val="22"/>
          <w:lang w:val="kk-KZ"/>
        </w:rPr>
        <w:t xml:space="preserve"> </w:t>
      </w:r>
      <w:r w:rsidRPr="00E33990">
        <w:rPr>
          <w:rFonts w:cs="Times New Roman"/>
          <w:color w:val="000000"/>
          <w:sz w:val="22"/>
          <w:szCs w:val="22"/>
        </w:rPr>
        <w:t>конфиденциально</w:t>
      </w:r>
      <w:r w:rsidR="00582CB6" w:rsidRPr="00E33990">
        <w:rPr>
          <w:rFonts w:cs="Times New Roman"/>
          <w:color w:val="000000"/>
          <w:sz w:val="22"/>
          <w:szCs w:val="22"/>
          <w:lang w:val="kk-KZ"/>
        </w:rPr>
        <w:t xml:space="preserve"> </w:t>
      </w:r>
      <w:r w:rsidRPr="00E33990">
        <w:rPr>
          <w:rFonts w:cs="Times New Roman"/>
          <w:color w:val="000000"/>
          <w:sz w:val="22"/>
          <w:szCs w:val="22"/>
        </w:rPr>
        <w:t>и</w:t>
      </w:r>
      <w:r w:rsidR="00582CB6" w:rsidRPr="00E33990">
        <w:rPr>
          <w:rFonts w:cs="Times New Roman"/>
          <w:color w:val="000000"/>
          <w:sz w:val="22"/>
          <w:szCs w:val="22"/>
          <w:lang w:val="kk-KZ"/>
        </w:rPr>
        <w:t xml:space="preserve"> </w:t>
      </w:r>
      <w:r w:rsidRPr="00E33990">
        <w:rPr>
          <w:rFonts w:cs="Times New Roman"/>
          <w:color w:val="000000"/>
          <w:sz w:val="22"/>
          <w:szCs w:val="22"/>
        </w:rPr>
        <w:t>в</w:t>
      </w:r>
      <w:r w:rsidR="00582CB6" w:rsidRPr="00E33990">
        <w:rPr>
          <w:rFonts w:cs="Times New Roman"/>
          <w:color w:val="000000"/>
          <w:sz w:val="22"/>
          <w:szCs w:val="22"/>
          <w:lang w:val="kk-KZ"/>
        </w:rPr>
        <w:t xml:space="preserve"> </w:t>
      </w:r>
      <w:r w:rsidRPr="00E33990">
        <w:rPr>
          <w:rFonts w:cs="Times New Roman"/>
          <w:color w:val="000000"/>
          <w:sz w:val="22"/>
          <w:szCs w:val="22"/>
        </w:rPr>
        <w:t>той</w:t>
      </w:r>
      <w:r w:rsidR="00582CB6" w:rsidRPr="00E33990">
        <w:rPr>
          <w:rFonts w:cs="Times New Roman"/>
          <w:color w:val="000000"/>
          <w:sz w:val="22"/>
          <w:szCs w:val="22"/>
          <w:lang w:val="kk-KZ"/>
        </w:rPr>
        <w:t xml:space="preserve"> </w:t>
      </w:r>
      <w:r w:rsidRPr="00E33990">
        <w:rPr>
          <w:rFonts w:cs="Times New Roman"/>
          <w:color w:val="000000"/>
          <w:sz w:val="22"/>
          <w:szCs w:val="22"/>
        </w:rPr>
        <w:t>мере, на</w:t>
      </w:r>
      <w:r w:rsidR="00582CB6" w:rsidRPr="00E33990">
        <w:rPr>
          <w:rFonts w:cs="Times New Roman"/>
          <w:color w:val="000000"/>
          <w:sz w:val="22"/>
          <w:szCs w:val="22"/>
          <w:lang w:val="kk-KZ"/>
        </w:rPr>
        <w:t xml:space="preserve"> </w:t>
      </w:r>
      <w:r w:rsidRPr="00E33990">
        <w:rPr>
          <w:rFonts w:cs="Times New Roman"/>
          <w:color w:val="000000"/>
          <w:sz w:val="22"/>
          <w:szCs w:val="22"/>
        </w:rPr>
        <w:t>сколько</w:t>
      </w:r>
      <w:r w:rsidR="00582CB6" w:rsidRPr="00E33990">
        <w:rPr>
          <w:rFonts w:cs="Times New Roman"/>
          <w:color w:val="000000"/>
          <w:sz w:val="22"/>
          <w:szCs w:val="22"/>
          <w:lang w:val="kk-KZ"/>
        </w:rPr>
        <w:t xml:space="preserve"> </w:t>
      </w:r>
      <w:r w:rsidRPr="00E33990">
        <w:rPr>
          <w:rFonts w:cs="Times New Roman"/>
          <w:color w:val="000000"/>
          <w:sz w:val="22"/>
          <w:szCs w:val="22"/>
        </w:rPr>
        <w:t>это</w:t>
      </w:r>
      <w:r w:rsidR="00582CB6" w:rsidRPr="00E33990">
        <w:rPr>
          <w:rFonts w:cs="Times New Roman"/>
          <w:color w:val="000000"/>
          <w:sz w:val="22"/>
          <w:szCs w:val="22"/>
          <w:lang w:val="kk-KZ"/>
        </w:rPr>
        <w:t xml:space="preserve"> </w:t>
      </w:r>
      <w:r w:rsidRPr="00E33990">
        <w:rPr>
          <w:rFonts w:cs="Times New Roman"/>
          <w:color w:val="000000"/>
          <w:sz w:val="22"/>
          <w:szCs w:val="22"/>
        </w:rPr>
        <w:t>необходимо</w:t>
      </w:r>
      <w:r w:rsidR="00582CB6" w:rsidRPr="00E33990">
        <w:rPr>
          <w:rFonts w:cs="Times New Roman"/>
          <w:color w:val="000000"/>
          <w:sz w:val="22"/>
          <w:szCs w:val="22"/>
          <w:lang w:val="kk-KZ"/>
        </w:rPr>
        <w:t xml:space="preserve"> </w:t>
      </w:r>
      <w:r w:rsidRPr="00E33990">
        <w:rPr>
          <w:rFonts w:cs="Times New Roman"/>
          <w:color w:val="000000"/>
          <w:sz w:val="22"/>
          <w:szCs w:val="22"/>
        </w:rPr>
        <w:t>для</w:t>
      </w:r>
      <w:r w:rsidR="00582CB6" w:rsidRPr="00E33990">
        <w:rPr>
          <w:rFonts w:cs="Times New Roman"/>
          <w:color w:val="000000"/>
          <w:sz w:val="22"/>
          <w:szCs w:val="22"/>
          <w:lang w:val="kk-KZ"/>
        </w:rPr>
        <w:t xml:space="preserve"> </w:t>
      </w:r>
      <w:r w:rsidRPr="00E33990">
        <w:rPr>
          <w:rFonts w:cs="Times New Roman"/>
          <w:color w:val="000000"/>
          <w:sz w:val="22"/>
          <w:szCs w:val="22"/>
        </w:rPr>
        <w:t>выполнения</w:t>
      </w:r>
      <w:r w:rsidR="00582CB6" w:rsidRPr="00E33990">
        <w:rPr>
          <w:rFonts w:cs="Times New Roman"/>
          <w:color w:val="000000"/>
          <w:sz w:val="22"/>
          <w:szCs w:val="22"/>
          <w:lang w:val="kk-KZ"/>
        </w:rPr>
        <w:t xml:space="preserve"> </w:t>
      </w:r>
      <w:r w:rsidRPr="00E33990">
        <w:rPr>
          <w:rFonts w:cs="Times New Roman"/>
          <w:color w:val="000000"/>
          <w:sz w:val="22"/>
          <w:szCs w:val="22"/>
        </w:rPr>
        <w:t>договорных</w:t>
      </w:r>
      <w:r w:rsidR="00582CB6" w:rsidRPr="00E33990">
        <w:rPr>
          <w:rFonts w:cs="Times New Roman"/>
          <w:color w:val="000000"/>
          <w:sz w:val="22"/>
          <w:szCs w:val="22"/>
          <w:lang w:val="kk-KZ"/>
        </w:rPr>
        <w:t xml:space="preserve"> </w:t>
      </w:r>
      <w:r w:rsidRPr="00E33990">
        <w:rPr>
          <w:rFonts w:cs="Times New Roman"/>
          <w:color w:val="000000"/>
          <w:sz w:val="22"/>
          <w:szCs w:val="22"/>
        </w:rPr>
        <w:t>обязательств.</w:t>
      </w:r>
    </w:p>
    <w:p w:rsidR="007360E9" w:rsidRPr="00E33990" w:rsidRDefault="007360E9" w:rsidP="0030004A">
      <w:pPr>
        <w:jc w:val="both"/>
        <w:rPr>
          <w:rFonts w:cs="Times New Roman"/>
          <w:sz w:val="22"/>
          <w:szCs w:val="22"/>
        </w:rPr>
      </w:pPr>
      <w:r w:rsidRPr="00E33990">
        <w:rPr>
          <w:rFonts w:cs="Times New Roman"/>
          <w:color w:val="000000"/>
          <w:sz w:val="22"/>
          <w:szCs w:val="22"/>
        </w:rPr>
        <w:t xml:space="preserve">            10. </w:t>
      </w:r>
      <w:r w:rsidR="00582CB6" w:rsidRPr="00E33990">
        <w:rPr>
          <w:rFonts w:cs="Times New Roman"/>
          <w:color w:val="000000"/>
          <w:sz w:val="22"/>
          <w:szCs w:val="22"/>
          <w:lang w:val="kk-KZ"/>
        </w:rPr>
        <w:t>П</w:t>
      </w:r>
      <w:proofErr w:type="spellStart"/>
      <w:r w:rsidRPr="00E33990">
        <w:rPr>
          <w:rFonts w:cs="Times New Roman"/>
          <w:color w:val="000000"/>
          <w:sz w:val="22"/>
          <w:szCs w:val="22"/>
        </w:rPr>
        <w:t>оставщик</w:t>
      </w:r>
      <w:proofErr w:type="spellEnd"/>
      <w:r w:rsidR="00582CB6" w:rsidRPr="00E33990">
        <w:rPr>
          <w:rFonts w:cs="Times New Roman"/>
          <w:color w:val="000000"/>
          <w:sz w:val="22"/>
          <w:szCs w:val="22"/>
          <w:lang w:val="kk-KZ"/>
        </w:rPr>
        <w:t xml:space="preserve"> </w:t>
      </w:r>
      <w:r w:rsidRPr="00E33990">
        <w:rPr>
          <w:rFonts w:cs="Times New Roman"/>
          <w:color w:val="000000"/>
          <w:sz w:val="22"/>
          <w:szCs w:val="22"/>
        </w:rPr>
        <w:t>не</w:t>
      </w:r>
      <w:r w:rsidR="00582CB6" w:rsidRPr="00E33990">
        <w:rPr>
          <w:rFonts w:cs="Times New Roman"/>
          <w:color w:val="000000"/>
          <w:sz w:val="22"/>
          <w:szCs w:val="22"/>
          <w:lang w:val="kk-KZ"/>
        </w:rPr>
        <w:t xml:space="preserve"> </w:t>
      </w:r>
      <w:r w:rsidRPr="00E33990">
        <w:rPr>
          <w:rFonts w:cs="Times New Roman"/>
          <w:color w:val="000000"/>
          <w:sz w:val="22"/>
          <w:szCs w:val="22"/>
        </w:rPr>
        <w:t>должен</w:t>
      </w:r>
      <w:r w:rsidR="00582CB6" w:rsidRPr="00E33990">
        <w:rPr>
          <w:rFonts w:cs="Times New Roman"/>
          <w:color w:val="000000"/>
          <w:sz w:val="22"/>
          <w:szCs w:val="22"/>
          <w:lang w:val="kk-KZ"/>
        </w:rPr>
        <w:t xml:space="preserve"> </w:t>
      </w:r>
      <w:r w:rsidRPr="00E33990">
        <w:rPr>
          <w:rFonts w:cs="Times New Roman"/>
          <w:color w:val="000000"/>
          <w:sz w:val="22"/>
          <w:szCs w:val="22"/>
        </w:rPr>
        <w:t>без</w:t>
      </w:r>
      <w:r w:rsidR="00582CB6" w:rsidRPr="00E33990">
        <w:rPr>
          <w:rFonts w:cs="Times New Roman"/>
          <w:color w:val="000000"/>
          <w:sz w:val="22"/>
          <w:szCs w:val="22"/>
          <w:lang w:val="kk-KZ"/>
        </w:rPr>
        <w:t xml:space="preserve"> </w:t>
      </w:r>
      <w:r w:rsidRPr="00E33990">
        <w:rPr>
          <w:rFonts w:cs="Times New Roman"/>
          <w:color w:val="000000"/>
          <w:sz w:val="22"/>
          <w:szCs w:val="22"/>
        </w:rPr>
        <w:t>предварительного</w:t>
      </w:r>
      <w:r w:rsidR="00582CB6" w:rsidRPr="00E33990">
        <w:rPr>
          <w:rFonts w:cs="Times New Roman"/>
          <w:color w:val="000000"/>
          <w:sz w:val="22"/>
          <w:szCs w:val="22"/>
          <w:lang w:val="kk-KZ"/>
        </w:rPr>
        <w:t xml:space="preserve"> </w:t>
      </w:r>
      <w:r w:rsidRPr="00E33990">
        <w:rPr>
          <w:rFonts w:cs="Times New Roman"/>
          <w:color w:val="000000"/>
          <w:sz w:val="22"/>
          <w:szCs w:val="22"/>
        </w:rPr>
        <w:t>письменного</w:t>
      </w:r>
      <w:r w:rsidR="00582CB6" w:rsidRPr="00E33990">
        <w:rPr>
          <w:rFonts w:cs="Times New Roman"/>
          <w:color w:val="000000"/>
          <w:sz w:val="22"/>
          <w:szCs w:val="22"/>
          <w:lang w:val="kk-KZ"/>
        </w:rPr>
        <w:t xml:space="preserve"> </w:t>
      </w:r>
      <w:r w:rsidRPr="00E33990">
        <w:rPr>
          <w:rFonts w:cs="Times New Roman"/>
          <w:color w:val="000000"/>
          <w:sz w:val="22"/>
          <w:szCs w:val="22"/>
        </w:rPr>
        <w:t>согласия</w:t>
      </w:r>
      <w:r w:rsidR="00582CB6" w:rsidRPr="00E33990">
        <w:rPr>
          <w:rFonts w:cs="Times New Roman"/>
          <w:color w:val="000000"/>
          <w:sz w:val="22"/>
          <w:szCs w:val="22"/>
          <w:lang w:val="kk-KZ"/>
        </w:rPr>
        <w:t xml:space="preserve"> </w:t>
      </w:r>
      <w:r w:rsidRPr="00E33990">
        <w:rPr>
          <w:rFonts w:cs="Times New Roman"/>
          <w:color w:val="000000"/>
          <w:sz w:val="22"/>
          <w:szCs w:val="22"/>
        </w:rPr>
        <w:t>Заказчика</w:t>
      </w:r>
      <w:r w:rsidR="00582CB6" w:rsidRPr="00E33990">
        <w:rPr>
          <w:rFonts w:cs="Times New Roman"/>
          <w:color w:val="000000"/>
          <w:sz w:val="22"/>
          <w:szCs w:val="22"/>
          <w:lang w:val="kk-KZ"/>
        </w:rPr>
        <w:t xml:space="preserve"> </w:t>
      </w:r>
      <w:r w:rsidRPr="00E33990">
        <w:rPr>
          <w:rFonts w:cs="Times New Roman"/>
          <w:color w:val="000000"/>
          <w:sz w:val="22"/>
          <w:szCs w:val="22"/>
        </w:rPr>
        <w:t>использовать</w:t>
      </w:r>
      <w:r w:rsidR="00582CB6" w:rsidRPr="00E33990">
        <w:rPr>
          <w:rFonts w:cs="Times New Roman"/>
          <w:color w:val="000000"/>
          <w:sz w:val="22"/>
          <w:szCs w:val="22"/>
          <w:lang w:val="kk-KZ"/>
        </w:rPr>
        <w:t xml:space="preserve"> </w:t>
      </w:r>
      <w:r w:rsidRPr="00E33990">
        <w:rPr>
          <w:rFonts w:cs="Times New Roman"/>
          <w:color w:val="000000"/>
          <w:sz w:val="22"/>
          <w:szCs w:val="22"/>
        </w:rPr>
        <w:t>какие-либо</w:t>
      </w:r>
      <w:r w:rsidR="00FA1967" w:rsidRPr="00E33990">
        <w:rPr>
          <w:rFonts w:cs="Times New Roman"/>
          <w:color w:val="000000"/>
          <w:sz w:val="22"/>
          <w:szCs w:val="22"/>
          <w:lang w:val="kk-KZ"/>
        </w:rPr>
        <w:t xml:space="preserve"> </w:t>
      </w:r>
      <w:r w:rsidRPr="00E33990">
        <w:rPr>
          <w:rFonts w:cs="Times New Roman"/>
          <w:color w:val="000000"/>
          <w:sz w:val="22"/>
          <w:szCs w:val="22"/>
        </w:rPr>
        <w:t>выше</w:t>
      </w:r>
      <w:r w:rsidR="00582CB6" w:rsidRPr="00E33990">
        <w:rPr>
          <w:rFonts w:cs="Times New Roman"/>
          <w:color w:val="000000"/>
          <w:sz w:val="22"/>
          <w:szCs w:val="22"/>
          <w:lang w:val="kk-KZ"/>
        </w:rPr>
        <w:t xml:space="preserve"> </w:t>
      </w:r>
      <w:r w:rsidRPr="00E33990">
        <w:rPr>
          <w:rFonts w:cs="Times New Roman"/>
          <w:color w:val="000000"/>
          <w:sz w:val="22"/>
          <w:szCs w:val="22"/>
        </w:rPr>
        <w:t>перечисленные</w:t>
      </w:r>
      <w:r w:rsidR="00582CB6" w:rsidRPr="00E33990">
        <w:rPr>
          <w:rFonts w:cs="Times New Roman"/>
          <w:color w:val="000000"/>
          <w:sz w:val="22"/>
          <w:szCs w:val="22"/>
          <w:lang w:val="kk-KZ"/>
        </w:rPr>
        <w:t xml:space="preserve"> </w:t>
      </w:r>
      <w:r w:rsidRPr="00E33990">
        <w:rPr>
          <w:rFonts w:cs="Times New Roman"/>
          <w:color w:val="000000"/>
          <w:sz w:val="22"/>
          <w:szCs w:val="22"/>
        </w:rPr>
        <w:t>документы</w:t>
      </w:r>
      <w:r w:rsidR="00582CB6" w:rsidRPr="00E33990">
        <w:rPr>
          <w:rFonts w:cs="Times New Roman"/>
          <w:color w:val="000000"/>
          <w:sz w:val="22"/>
          <w:szCs w:val="22"/>
          <w:lang w:val="kk-KZ"/>
        </w:rPr>
        <w:t xml:space="preserve"> </w:t>
      </w:r>
      <w:r w:rsidRPr="00E33990">
        <w:rPr>
          <w:rFonts w:cs="Times New Roman"/>
          <w:color w:val="000000"/>
          <w:sz w:val="22"/>
          <w:szCs w:val="22"/>
        </w:rPr>
        <w:t>или</w:t>
      </w:r>
      <w:r w:rsidR="00582CB6" w:rsidRPr="00E33990">
        <w:rPr>
          <w:rFonts w:cs="Times New Roman"/>
          <w:color w:val="000000"/>
          <w:sz w:val="22"/>
          <w:szCs w:val="22"/>
          <w:lang w:val="kk-KZ"/>
        </w:rPr>
        <w:t xml:space="preserve"> </w:t>
      </w:r>
      <w:r w:rsidRPr="00E33990">
        <w:rPr>
          <w:rFonts w:cs="Times New Roman"/>
          <w:color w:val="000000"/>
          <w:sz w:val="22"/>
          <w:szCs w:val="22"/>
        </w:rPr>
        <w:t>информацию, кроме</w:t>
      </w:r>
      <w:r w:rsidR="00582CB6" w:rsidRPr="00E33990">
        <w:rPr>
          <w:rFonts w:cs="Times New Roman"/>
          <w:color w:val="000000"/>
          <w:sz w:val="22"/>
          <w:szCs w:val="22"/>
          <w:lang w:val="kk-KZ"/>
        </w:rPr>
        <w:t xml:space="preserve"> </w:t>
      </w:r>
      <w:r w:rsidRPr="00E33990">
        <w:rPr>
          <w:rFonts w:cs="Times New Roman"/>
          <w:color w:val="000000"/>
          <w:sz w:val="22"/>
          <w:szCs w:val="22"/>
        </w:rPr>
        <w:t>как</w:t>
      </w:r>
      <w:r w:rsidR="00582CB6" w:rsidRPr="00E33990">
        <w:rPr>
          <w:rFonts w:cs="Times New Roman"/>
          <w:color w:val="000000"/>
          <w:sz w:val="22"/>
          <w:szCs w:val="22"/>
          <w:lang w:val="kk-KZ"/>
        </w:rPr>
        <w:t xml:space="preserve"> </w:t>
      </w:r>
      <w:r w:rsidRPr="00E33990">
        <w:rPr>
          <w:rFonts w:cs="Times New Roman"/>
          <w:color w:val="000000"/>
          <w:sz w:val="22"/>
          <w:szCs w:val="22"/>
        </w:rPr>
        <w:t>в</w:t>
      </w:r>
      <w:r w:rsidR="00582CB6" w:rsidRPr="00E33990">
        <w:rPr>
          <w:rFonts w:cs="Times New Roman"/>
          <w:color w:val="000000"/>
          <w:sz w:val="22"/>
          <w:szCs w:val="22"/>
          <w:lang w:val="kk-KZ"/>
        </w:rPr>
        <w:t xml:space="preserve"> </w:t>
      </w:r>
      <w:r w:rsidRPr="00E33990">
        <w:rPr>
          <w:rFonts w:cs="Times New Roman"/>
          <w:color w:val="000000"/>
          <w:sz w:val="22"/>
          <w:szCs w:val="22"/>
        </w:rPr>
        <w:t>целях</w:t>
      </w:r>
      <w:r w:rsidR="00582CB6" w:rsidRPr="00E33990">
        <w:rPr>
          <w:rFonts w:cs="Times New Roman"/>
          <w:color w:val="000000"/>
          <w:sz w:val="22"/>
          <w:szCs w:val="22"/>
          <w:lang w:val="kk-KZ"/>
        </w:rPr>
        <w:t xml:space="preserve"> </w:t>
      </w:r>
      <w:r w:rsidRPr="00E33990">
        <w:rPr>
          <w:rFonts w:cs="Times New Roman"/>
          <w:color w:val="000000"/>
          <w:sz w:val="22"/>
          <w:szCs w:val="22"/>
        </w:rPr>
        <w:t>реализации</w:t>
      </w:r>
      <w:r w:rsidR="00FA1967" w:rsidRPr="00E33990">
        <w:rPr>
          <w:rFonts w:cs="Times New Roman"/>
          <w:color w:val="000000"/>
          <w:sz w:val="22"/>
          <w:szCs w:val="22"/>
          <w:lang w:val="kk-KZ"/>
        </w:rPr>
        <w:t xml:space="preserve"> </w:t>
      </w:r>
      <w:r w:rsidRPr="00E33990">
        <w:rPr>
          <w:rFonts w:cs="Times New Roman"/>
          <w:color w:val="000000"/>
          <w:sz w:val="22"/>
          <w:szCs w:val="22"/>
        </w:rPr>
        <w:t>Договора.</w:t>
      </w:r>
    </w:p>
    <w:p w:rsidR="007360E9" w:rsidRPr="00E33990" w:rsidRDefault="007360E9" w:rsidP="0030004A">
      <w:pPr>
        <w:jc w:val="both"/>
        <w:rPr>
          <w:rFonts w:cs="Times New Roman"/>
          <w:sz w:val="22"/>
          <w:szCs w:val="22"/>
        </w:rPr>
      </w:pPr>
      <w:r w:rsidRPr="00E33990">
        <w:rPr>
          <w:rFonts w:cs="Times New Roman"/>
          <w:color w:val="000000"/>
          <w:sz w:val="22"/>
          <w:szCs w:val="22"/>
        </w:rPr>
        <w:t>            11. Поставщик</w:t>
      </w:r>
      <w:r w:rsidR="00FA1967" w:rsidRPr="00E33990">
        <w:rPr>
          <w:rFonts w:cs="Times New Roman"/>
          <w:color w:val="000000"/>
          <w:sz w:val="22"/>
          <w:szCs w:val="22"/>
          <w:lang w:val="kk-KZ"/>
        </w:rPr>
        <w:t xml:space="preserve"> </w:t>
      </w:r>
      <w:r w:rsidRPr="00E33990">
        <w:rPr>
          <w:rFonts w:cs="Times New Roman"/>
          <w:color w:val="000000"/>
          <w:sz w:val="22"/>
          <w:szCs w:val="22"/>
        </w:rPr>
        <w:t>должен</w:t>
      </w:r>
      <w:r w:rsidR="00FA1967" w:rsidRPr="00E33990">
        <w:rPr>
          <w:rFonts w:cs="Times New Roman"/>
          <w:color w:val="000000"/>
          <w:sz w:val="22"/>
          <w:szCs w:val="22"/>
          <w:lang w:val="kk-KZ"/>
        </w:rPr>
        <w:t xml:space="preserve"> </w:t>
      </w:r>
      <w:proofErr w:type="gramStart"/>
      <w:r w:rsidRPr="00E33990">
        <w:rPr>
          <w:rFonts w:cs="Times New Roman"/>
          <w:color w:val="000000"/>
          <w:sz w:val="22"/>
          <w:szCs w:val="22"/>
        </w:rPr>
        <w:t>обеспечить</w:t>
      </w:r>
      <w:r w:rsidR="00FA1967" w:rsidRPr="00E33990">
        <w:rPr>
          <w:rFonts w:cs="Times New Roman"/>
          <w:color w:val="000000"/>
          <w:sz w:val="22"/>
          <w:szCs w:val="22"/>
          <w:lang w:val="kk-KZ"/>
        </w:rPr>
        <w:t xml:space="preserve">  </w:t>
      </w:r>
      <w:r w:rsidRPr="00E33990">
        <w:rPr>
          <w:rFonts w:cs="Times New Roman"/>
          <w:color w:val="000000"/>
          <w:sz w:val="22"/>
          <w:szCs w:val="22"/>
        </w:rPr>
        <w:t>упаковку</w:t>
      </w:r>
      <w:proofErr w:type="gramEnd"/>
      <w:r w:rsidR="00FA1967" w:rsidRPr="00E33990">
        <w:rPr>
          <w:rFonts w:cs="Times New Roman"/>
          <w:color w:val="000000"/>
          <w:sz w:val="22"/>
          <w:szCs w:val="22"/>
          <w:lang w:val="kk-KZ"/>
        </w:rPr>
        <w:t xml:space="preserve"> </w:t>
      </w:r>
      <w:r w:rsidRPr="00E33990">
        <w:rPr>
          <w:rFonts w:cs="Times New Roman"/>
          <w:color w:val="000000"/>
          <w:sz w:val="22"/>
          <w:szCs w:val="22"/>
        </w:rPr>
        <w:t>товаров, способную</w:t>
      </w:r>
      <w:r w:rsidR="00FA1967" w:rsidRPr="00E33990">
        <w:rPr>
          <w:rFonts w:cs="Times New Roman"/>
          <w:color w:val="000000"/>
          <w:sz w:val="22"/>
          <w:szCs w:val="22"/>
          <w:lang w:val="kk-KZ"/>
        </w:rPr>
        <w:t xml:space="preserve"> </w:t>
      </w:r>
      <w:r w:rsidRPr="00E33990">
        <w:rPr>
          <w:rFonts w:cs="Times New Roman"/>
          <w:color w:val="000000"/>
          <w:sz w:val="22"/>
          <w:szCs w:val="22"/>
        </w:rPr>
        <w:t>предотвратить</w:t>
      </w:r>
      <w:r w:rsidR="00FA1967" w:rsidRPr="00E33990">
        <w:rPr>
          <w:rFonts w:cs="Times New Roman"/>
          <w:color w:val="000000"/>
          <w:sz w:val="22"/>
          <w:szCs w:val="22"/>
          <w:lang w:val="kk-KZ"/>
        </w:rPr>
        <w:t xml:space="preserve"> </w:t>
      </w:r>
      <w:r w:rsidRPr="00E33990">
        <w:rPr>
          <w:rFonts w:cs="Times New Roman"/>
          <w:color w:val="000000"/>
          <w:sz w:val="22"/>
          <w:szCs w:val="22"/>
        </w:rPr>
        <w:t>их</w:t>
      </w:r>
      <w:r w:rsidR="00FA1967" w:rsidRPr="00E33990">
        <w:rPr>
          <w:rFonts w:cs="Times New Roman"/>
          <w:color w:val="000000"/>
          <w:sz w:val="22"/>
          <w:szCs w:val="22"/>
          <w:lang w:val="kk-KZ"/>
        </w:rPr>
        <w:t xml:space="preserve"> </w:t>
      </w:r>
      <w:r w:rsidRPr="00E33990">
        <w:rPr>
          <w:rFonts w:cs="Times New Roman"/>
          <w:color w:val="000000"/>
          <w:sz w:val="22"/>
          <w:szCs w:val="22"/>
        </w:rPr>
        <w:t>от</w:t>
      </w:r>
      <w:r w:rsidR="00FA1967" w:rsidRPr="00E33990">
        <w:rPr>
          <w:rFonts w:cs="Times New Roman"/>
          <w:color w:val="000000"/>
          <w:sz w:val="22"/>
          <w:szCs w:val="22"/>
          <w:lang w:val="kk-KZ"/>
        </w:rPr>
        <w:t xml:space="preserve"> </w:t>
      </w:r>
      <w:r w:rsidRPr="00E33990">
        <w:rPr>
          <w:rFonts w:cs="Times New Roman"/>
          <w:color w:val="000000"/>
          <w:sz w:val="22"/>
          <w:szCs w:val="22"/>
        </w:rPr>
        <w:t>повреждения</w:t>
      </w:r>
      <w:r w:rsidR="00FA1967" w:rsidRPr="00E33990">
        <w:rPr>
          <w:rFonts w:cs="Times New Roman"/>
          <w:color w:val="000000"/>
          <w:sz w:val="22"/>
          <w:szCs w:val="22"/>
          <w:lang w:val="kk-KZ"/>
        </w:rPr>
        <w:t xml:space="preserve"> </w:t>
      </w:r>
      <w:r w:rsidRPr="00E33990">
        <w:rPr>
          <w:rFonts w:cs="Times New Roman"/>
          <w:color w:val="000000"/>
          <w:sz w:val="22"/>
          <w:szCs w:val="22"/>
        </w:rPr>
        <w:t>или</w:t>
      </w:r>
      <w:r w:rsidR="00FA1967" w:rsidRPr="00E33990">
        <w:rPr>
          <w:rFonts w:cs="Times New Roman"/>
          <w:color w:val="000000"/>
          <w:sz w:val="22"/>
          <w:szCs w:val="22"/>
          <w:lang w:val="kk-KZ"/>
        </w:rPr>
        <w:t xml:space="preserve"> </w:t>
      </w:r>
      <w:r w:rsidRPr="00E33990">
        <w:rPr>
          <w:rFonts w:cs="Times New Roman"/>
          <w:color w:val="000000"/>
          <w:sz w:val="22"/>
          <w:szCs w:val="22"/>
        </w:rPr>
        <w:t>порчи</w:t>
      </w:r>
      <w:r w:rsidR="00FA1967" w:rsidRPr="00E33990">
        <w:rPr>
          <w:rFonts w:cs="Times New Roman"/>
          <w:color w:val="000000"/>
          <w:sz w:val="22"/>
          <w:szCs w:val="22"/>
          <w:lang w:val="kk-KZ"/>
        </w:rPr>
        <w:t xml:space="preserve"> </w:t>
      </w:r>
      <w:r w:rsidRPr="00E33990">
        <w:rPr>
          <w:rFonts w:cs="Times New Roman"/>
          <w:color w:val="000000"/>
          <w:sz w:val="22"/>
          <w:szCs w:val="22"/>
        </w:rPr>
        <w:t>во</w:t>
      </w:r>
      <w:r w:rsidR="00FA1967" w:rsidRPr="00E33990">
        <w:rPr>
          <w:rFonts w:cs="Times New Roman"/>
          <w:color w:val="000000"/>
          <w:sz w:val="22"/>
          <w:szCs w:val="22"/>
          <w:lang w:val="kk-KZ"/>
        </w:rPr>
        <w:t xml:space="preserve"> </w:t>
      </w:r>
      <w:r w:rsidRPr="00E33990">
        <w:rPr>
          <w:rFonts w:cs="Times New Roman"/>
          <w:color w:val="000000"/>
          <w:sz w:val="22"/>
          <w:szCs w:val="22"/>
        </w:rPr>
        <w:t>время</w:t>
      </w:r>
      <w:r w:rsidR="00FA1967" w:rsidRPr="00E33990">
        <w:rPr>
          <w:rFonts w:cs="Times New Roman"/>
          <w:color w:val="000000"/>
          <w:sz w:val="22"/>
          <w:szCs w:val="22"/>
          <w:lang w:val="kk-KZ"/>
        </w:rPr>
        <w:t xml:space="preserve"> </w:t>
      </w:r>
      <w:r w:rsidRPr="00E33990">
        <w:rPr>
          <w:rFonts w:cs="Times New Roman"/>
          <w:color w:val="000000"/>
          <w:sz w:val="22"/>
          <w:szCs w:val="22"/>
        </w:rPr>
        <w:t>перевозки</w:t>
      </w:r>
      <w:r w:rsidR="00FA1967" w:rsidRPr="00E33990">
        <w:rPr>
          <w:rFonts w:cs="Times New Roman"/>
          <w:color w:val="000000"/>
          <w:sz w:val="22"/>
          <w:szCs w:val="22"/>
          <w:lang w:val="kk-KZ"/>
        </w:rPr>
        <w:t xml:space="preserve"> </w:t>
      </w:r>
      <w:r w:rsidRPr="00E33990">
        <w:rPr>
          <w:rFonts w:cs="Times New Roman"/>
          <w:color w:val="000000"/>
          <w:sz w:val="22"/>
          <w:szCs w:val="22"/>
        </w:rPr>
        <w:t>к</w:t>
      </w:r>
      <w:r w:rsidR="00FA1967" w:rsidRPr="00E33990">
        <w:rPr>
          <w:rFonts w:cs="Times New Roman"/>
          <w:color w:val="000000"/>
          <w:sz w:val="22"/>
          <w:szCs w:val="22"/>
          <w:lang w:val="kk-KZ"/>
        </w:rPr>
        <w:t xml:space="preserve"> </w:t>
      </w:r>
      <w:r w:rsidRPr="00E33990">
        <w:rPr>
          <w:rFonts w:cs="Times New Roman"/>
          <w:color w:val="000000"/>
          <w:sz w:val="22"/>
          <w:szCs w:val="22"/>
        </w:rPr>
        <w:t>конечному</w:t>
      </w:r>
      <w:r w:rsidR="00FA1967" w:rsidRPr="00E33990">
        <w:rPr>
          <w:rFonts w:cs="Times New Roman"/>
          <w:color w:val="000000"/>
          <w:sz w:val="22"/>
          <w:szCs w:val="22"/>
          <w:lang w:val="kk-KZ"/>
        </w:rPr>
        <w:t xml:space="preserve"> </w:t>
      </w:r>
      <w:r w:rsidRPr="00E33990">
        <w:rPr>
          <w:rFonts w:cs="Times New Roman"/>
          <w:color w:val="000000"/>
          <w:sz w:val="22"/>
          <w:szCs w:val="22"/>
        </w:rPr>
        <w:t>пункту</w:t>
      </w:r>
      <w:r w:rsidR="00FA1967" w:rsidRPr="00E33990">
        <w:rPr>
          <w:rFonts w:cs="Times New Roman"/>
          <w:color w:val="000000"/>
          <w:sz w:val="22"/>
          <w:szCs w:val="22"/>
          <w:lang w:val="kk-KZ"/>
        </w:rPr>
        <w:t xml:space="preserve"> </w:t>
      </w:r>
      <w:r w:rsidRPr="00E33990">
        <w:rPr>
          <w:rFonts w:cs="Times New Roman"/>
          <w:color w:val="000000"/>
          <w:sz w:val="22"/>
          <w:szCs w:val="22"/>
        </w:rPr>
        <w:t>назначения, указанному</w:t>
      </w:r>
      <w:r w:rsidR="00FA1967" w:rsidRPr="00E33990">
        <w:rPr>
          <w:rFonts w:cs="Times New Roman"/>
          <w:color w:val="000000"/>
          <w:sz w:val="22"/>
          <w:szCs w:val="22"/>
          <w:lang w:val="kk-KZ"/>
        </w:rPr>
        <w:t xml:space="preserve"> </w:t>
      </w:r>
      <w:r w:rsidRPr="00E33990">
        <w:rPr>
          <w:rFonts w:cs="Times New Roman"/>
          <w:color w:val="000000"/>
          <w:sz w:val="22"/>
          <w:szCs w:val="22"/>
        </w:rPr>
        <w:t>в</w:t>
      </w:r>
      <w:r w:rsidR="00FA1967" w:rsidRPr="00E33990">
        <w:rPr>
          <w:rFonts w:cs="Times New Roman"/>
          <w:color w:val="000000"/>
          <w:sz w:val="22"/>
          <w:szCs w:val="22"/>
          <w:lang w:val="kk-KZ"/>
        </w:rPr>
        <w:t xml:space="preserve"> </w:t>
      </w:r>
      <w:r w:rsidRPr="00E33990">
        <w:rPr>
          <w:rFonts w:cs="Times New Roman"/>
          <w:color w:val="000000"/>
          <w:sz w:val="22"/>
          <w:szCs w:val="22"/>
        </w:rPr>
        <w:t>приложении 1 к</w:t>
      </w:r>
      <w:r w:rsidR="00FA1967" w:rsidRPr="00E33990">
        <w:rPr>
          <w:rFonts w:cs="Times New Roman"/>
          <w:color w:val="000000"/>
          <w:sz w:val="22"/>
          <w:szCs w:val="22"/>
          <w:lang w:val="kk-KZ"/>
        </w:rPr>
        <w:t xml:space="preserve"> </w:t>
      </w:r>
      <w:r w:rsidRPr="00E33990">
        <w:rPr>
          <w:rFonts w:cs="Times New Roman"/>
          <w:color w:val="000000"/>
          <w:sz w:val="22"/>
          <w:szCs w:val="22"/>
        </w:rPr>
        <w:t>тендерной</w:t>
      </w:r>
      <w:r w:rsidR="00FA1967" w:rsidRPr="00E33990">
        <w:rPr>
          <w:rFonts w:cs="Times New Roman"/>
          <w:color w:val="000000"/>
          <w:sz w:val="22"/>
          <w:szCs w:val="22"/>
          <w:lang w:val="kk-KZ"/>
        </w:rPr>
        <w:t xml:space="preserve"> </w:t>
      </w:r>
      <w:r w:rsidRPr="00E33990">
        <w:rPr>
          <w:rFonts w:cs="Times New Roman"/>
          <w:color w:val="000000"/>
          <w:sz w:val="22"/>
          <w:szCs w:val="22"/>
        </w:rPr>
        <w:t>документации. Упаковка</w:t>
      </w:r>
      <w:r w:rsidR="00FA1967" w:rsidRPr="00E33990">
        <w:rPr>
          <w:rFonts w:cs="Times New Roman"/>
          <w:color w:val="000000"/>
          <w:sz w:val="22"/>
          <w:szCs w:val="22"/>
          <w:lang w:val="kk-KZ"/>
        </w:rPr>
        <w:t xml:space="preserve"> </w:t>
      </w:r>
      <w:r w:rsidRPr="00E33990">
        <w:rPr>
          <w:rFonts w:cs="Times New Roman"/>
          <w:color w:val="000000"/>
          <w:sz w:val="22"/>
          <w:szCs w:val="22"/>
        </w:rPr>
        <w:t>должна</w:t>
      </w:r>
      <w:r w:rsidR="00FA1967" w:rsidRPr="00E33990">
        <w:rPr>
          <w:rFonts w:cs="Times New Roman"/>
          <w:color w:val="000000"/>
          <w:sz w:val="22"/>
          <w:szCs w:val="22"/>
          <w:lang w:val="kk-KZ"/>
        </w:rPr>
        <w:t xml:space="preserve"> </w:t>
      </w:r>
      <w:r w:rsidRPr="00E33990">
        <w:rPr>
          <w:rFonts w:cs="Times New Roman"/>
          <w:color w:val="000000"/>
          <w:sz w:val="22"/>
          <w:szCs w:val="22"/>
        </w:rPr>
        <w:t>выдерживать</w:t>
      </w:r>
      <w:r w:rsidR="00FA1967" w:rsidRPr="00E33990">
        <w:rPr>
          <w:rFonts w:cs="Times New Roman"/>
          <w:color w:val="000000"/>
          <w:sz w:val="22"/>
          <w:szCs w:val="22"/>
          <w:lang w:val="kk-KZ"/>
        </w:rPr>
        <w:t xml:space="preserve"> </w:t>
      </w:r>
      <w:r w:rsidRPr="00E33990">
        <w:rPr>
          <w:rFonts w:cs="Times New Roman"/>
          <w:color w:val="000000"/>
          <w:sz w:val="22"/>
          <w:szCs w:val="22"/>
        </w:rPr>
        <w:t>без</w:t>
      </w:r>
      <w:r w:rsidR="00FA1967" w:rsidRPr="00E33990">
        <w:rPr>
          <w:rFonts w:cs="Times New Roman"/>
          <w:color w:val="000000"/>
          <w:sz w:val="22"/>
          <w:szCs w:val="22"/>
          <w:lang w:val="kk-KZ"/>
        </w:rPr>
        <w:t xml:space="preserve"> </w:t>
      </w:r>
      <w:r w:rsidRPr="00E33990">
        <w:rPr>
          <w:rFonts w:cs="Times New Roman"/>
          <w:color w:val="000000"/>
          <w:sz w:val="22"/>
          <w:szCs w:val="22"/>
        </w:rPr>
        <w:t>каких-либо</w:t>
      </w:r>
      <w:r w:rsidR="00FA1967" w:rsidRPr="00E33990">
        <w:rPr>
          <w:rFonts w:cs="Times New Roman"/>
          <w:color w:val="000000"/>
          <w:sz w:val="22"/>
          <w:szCs w:val="22"/>
          <w:lang w:val="kk-KZ"/>
        </w:rPr>
        <w:t xml:space="preserve"> </w:t>
      </w:r>
      <w:r w:rsidRPr="00E33990">
        <w:rPr>
          <w:rFonts w:cs="Times New Roman"/>
          <w:color w:val="000000"/>
          <w:sz w:val="22"/>
          <w:szCs w:val="22"/>
        </w:rPr>
        <w:t>ограничений</w:t>
      </w:r>
      <w:r w:rsidR="00FA1967" w:rsidRPr="00E33990">
        <w:rPr>
          <w:rFonts w:cs="Times New Roman"/>
          <w:color w:val="000000"/>
          <w:sz w:val="22"/>
          <w:szCs w:val="22"/>
          <w:lang w:val="kk-KZ"/>
        </w:rPr>
        <w:t xml:space="preserve"> </w:t>
      </w:r>
      <w:r w:rsidRPr="00E33990">
        <w:rPr>
          <w:rFonts w:cs="Times New Roman"/>
          <w:color w:val="000000"/>
          <w:sz w:val="22"/>
          <w:szCs w:val="22"/>
        </w:rPr>
        <w:t>интенсивную</w:t>
      </w:r>
      <w:r w:rsidR="00FA1967" w:rsidRPr="00E33990">
        <w:rPr>
          <w:rFonts w:cs="Times New Roman"/>
          <w:color w:val="000000"/>
          <w:sz w:val="22"/>
          <w:szCs w:val="22"/>
          <w:lang w:val="kk-KZ"/>
        </w:rPr>
        <w:t xml:space="preserve"> </w:t>
      </w:r>
      <w:r w:rsidRPr="00E33990">
        <w:rPr>
          <w:rFonts w:cs="Times New Roman"/>
          <w:color w:val="000000"/>
          <w:sz w:val="22"/>
          <w:szCs w:val="22"/>
        </w:rPr>
        <w:t>подъемно-транспортную</w:t>
      </w:r>
      <w:r w:rsidR="00FA1967" w:rsidRPr="00E33990">
        <w:rPr>
          <w:rFonts w:cs="Times New Roman"/>
          <w:color w:val="000000"/>
          <w:sz w:val="22"/>
          <w:szCs w:val="22"/>
          <w:lang w:val="kk-KZ"/>
        </w:rPr>
        <w:t xml:space="preserve"> </w:t>
      </w:r>
      <w:r w:rsidRPr="00E33990">
        <w:rPr>
          <w:rFonts w:cs="Times New Roman"/>
          <w:color w:val="000000"/>
          <w:sz w:val="22"/>
          <w:szCs w:val="22"/>
        </w:rPr>
        <w:t>обработку</w:t>
      </w:r>
      <w:r w:rsidR="00FA1967" w:rsidRPr="00E33990">
        <w:rPr>
          <w:rFonts w:cs="Times New Roman"/>
          <w:color w:val="000000"/>
          <w:sz w:val="22"/>
          <w:szCs w:val="22"/>
          <w:lang w:val="kk-KZ"/>
        </w:rPr>
        <w:t xml:space="preserve"> </w:t>
      </w:r>
      <w:r w:rsidRPr="00E33990">
        <w:rPr>
          <w:rFonts w:cs="Times New Roman"/>
          <w:color w:val="000000"/>
          <w:sz w:val="22"/>
          <w:szCs w:val="22"/>
        </w:rPr>
        <w:t>и</w:t>
      </w:r>
      <w:r w:rsidR="00FA1967" w:rsidRPr="00E33990">
        <w:rPr>
          <w:rFonts w:cs="Times New Roman"/>
          <w:color w:val="000000"/>
          <w:sz w:val="22"/>
          <w:szCs w:val="22"/>
          <w:lang w:val="kk-KZ"/>
        </w:rPr>
        <w:t xml:space="preserve"> </w:t>
      </w:r>
      <w:r w:rsidRPr="00E33990">
        <w:rPr>
          <w:rFonts w:cs="Times New Roman"/>
          <w:color w:val="000000"/>
          <w:sz w:val="22"/>
          <w:szCs w:val="22"/>
        </w:rPr>
        <w:t>воздействие</w:t>
      </w:r>
      <w:r w:rsidR="00FA1967" w:rsidRPr="00E33990">
        <w:rPr>
          <w:rFonts w:cs="Times New Roman"/>
          <w:color w:val="000000"/>
          <w:sz w:val="22"/>
          <w:szCs w:val="22"/>
          <w:lang w:val="kk-KZ"/>
        </w:rPr>
        <w:t xml:space="preserve"> </w:t>
      </w:r>
      <w:r w:rsidRPr="00E33990">
        <w:rPr>
          <w:rFonts w:cs="Times New Roman"/>
          <w:color w:val="000000"/>
          <w:sz w:val="22"/>
          <w:szCs w:val="22"/>
        </w:rPr>
        <w:t>экстремальных</w:t>
      </w:r>
      <w:r w:rsidR="00FA1967" w:rsidRPr="00E33990">
        <w:rPr>
          <w:rFonts w:cs="Times New Roman"/>
          <w:color w:val="000000"/>
          <w:sz w:val="22"/>
          <w:szCs w:val="22"/>
          <w:lang w:val="kk-KZ"/>
        </w:rPr>
        <w:t xml:space="preserve"> </w:t>
      </w:r>
      <w:r w:rsidRPr="00E33990">
        <w:rPr>
          <w:rFonts w:cs="Times New Roman"/>
          <w:color w:val="000000"/>
          <w:sz w:val="22"/>
          <w:szCs w:val="22"/>
        </w:rPr>
        <w:t>температур, соли</w:t>
      </w:r>
      <w:r w:rsidR="00FA1967" w:rsidRPr="00E33990">
        <w:rPr>
          <w:rFonts w:cs="Times New Roman"/>
          <w:color w:val="000000"/>
          <w:sz w:val="22"/>
          <w:szCs w:val="22"/>
          <w:lang w:val="kk-KZ"/>
        </w:rPr>
        <w:t xml:space="preserve"> </w:t>
      </w:r>
      <w:r w:rsidRPr="00E33990">
        <w:rPr>
          <w:rFonts w:cs="Times New Roman"/>
          <w:color w:val="000000"/>
          <w:sz w:val="22"/>
          <w:szCs w:val="22"/>
        </w:rPr>
        <w:t>и</w:t>
      </w:r>
      <w:r w:rsidR="00FA1967" w:rsidRPr="00E33990">
        <w:rPr>
          <w:rFonts w:cs="Times New Roman"/>
          <w:color w:val="000000"/>
          <w:sz w:val="22"/>
          <w:szCs w:val="22"/>
          <w:lang w:val="kk-KZ"/>
        </w:rPr>
        <w:t xml:space="preserve"> </w:t>
      </w:r>
      <w:r w:rsidRPr="00E33990">
        <w:rPr>
          <w:rFonts w:cs="Times New Roman"/>
          <w:color w:val="000000"/>
          <w:sz w:val="22"/>
          <w:szCs w:val="22"/>
        </w:rPr>
        <w:t>осадков</w:t>
      </w:r>
      <w:r w:rsidR="00FA1967" w:rsidRPr="00E33990">
        <w:rPr>
          <w:rFonts w:cs="Times New Roman"/>
          <w:color w:val="000000"/>
          <w:sz w:val="22"/>
          <w:szCs w:val="22"/>
          <w:lang w:val="kk-KZ"/>
        </w:rPr>
        <w:t xml:space="preserve"> </w:t>
      </w:r>
      <w:r w:rsidRPr="00E33990">
        <w:rPr>
          <w:rFonts w:cs="Times New Roman"/>
          <w:color w:val="000000"/>
          <w:sz w:val="22"/>
          <w:szCs w:val="22"/>
        </w:rPr>
        <w:t>во</w:t>
      </w:r>
      <w:r w:rsidR="00FA1967" w:rsidRPr="00E33990">
        <w:rPr>
          <w:rFonts w:cs="Times New Roman"/>
          <w:color w:val="000000"/>
          <w:sz w:val="22"/>
          <w:szCs w:val="22"/>
          <w:lang w:val="kk-KZ"/>
        </w:rPr>
        <w:t xml:space="preserve"> </w:t>
      </w:r>
      <w:r w:rsidRPr="00E33990">
        <w:rPr>
          <w:rFonts w:cs="Times New Roman"/>
          <w:color w:val="000000"/>
          <w:sz w:val="22"/>
          <w:szCs w:val="22"/>
        </w:rPr>
        <w:t>время</w:t>
      </w:r>
      <w:r w:rsidR="00FA1967" w:rsidRPr="00E33990">
        <w:rPr>
          <w:rFonts w:cs="Times New Roman"/>
          <w:color w:val="000000"/>
          <w:sz w:val="22"/>
          <w:szCs w:val="22"/>
          <w:lang w:val="kk-KZ"/>
        </w:rPr>
        <w:t xml:space="preserve"> </w:t>
      </w:r>
      <w:r w:rsidRPr="00E33990">
        <w:rPr>
          <w:rFonts w:cs="Times New Roman"/>
          <w:color w:val="000000"/>
          <w:sz w:val="22"/>
          <w:szCs w:val="22"/>
        </w:rPr>
        <w:t>перевозки, а</w:t>
      </w:r>
      <w:r w:rsidR="00FA1967" w:rsidRPr="00E33990">
        <w:rPr>
          <w:rFonts w:cs="Times New Roman"/>
          <w:color w:val="000000"/>
          <w:sz w:val="22"/>
          <w:szCs w:val="22"/>
          <w:lang w:val="kk-KZ"/>
        </w:rPr>
        <w:t xml:space="preserve"> </w:t>
      </w:r>
      <w:r w:rsidRPr="00E33990">
        <w:rPr>
          <w:rFonts w:cs="Times New Roman"/>
          <w:color w:val="000000"/>
          <w:sz w:val="22"/>
          <w:szCs w:val="22"/>
        </w:rPr>
        <w:t>также</w:t>
      </w:r>
      <w:r w:rsidR="00FA1967" w:rsidRPr="00E33990">
        <w:rPr>
          <w:rFonts w:cs="Times New Roman"/>
          <w:color w:val="000000"/>
          <w:sz w:val="22"/>
          <w:szCs w:val="22"/>
          <w:lang w:val="kk-KZ"/>
        </w:rPr>
        <w:t xml:space="preserve"> </w:t>
      </w:r>
      <w:r w:rsidRPr="00E33990">
        <w:rPr>
          <w:rFonts w:cs="Times New Roman"/>
          <w:color w:val="000000"/>
          <w:sz w:val="22"/>
          <w:szCs w:val="22"/>
        </w:rPr>
        <w:t>открытого</w:t>
      </w:r>
      <w:r w:rsidR="00FA1967" w:rsidRPr="00E33990">
        <w:rPr>
          <w:rFonts w:cs="Times New Roman"/>
          <w:color w:val="000000"/>
          <w:sz w:val="22"/>
          <w:szCs w:val="22"/>
          <w:lang w:val="kk-KZ"/>
        </w:rPr>
        <w:t xml:space="preserve"> </w:t>
      </w:r>
      <w:r w:rsidRPr="00E33990">
        <w:rPr>
          <w:rFonts w:cs="Times New Roman"/>
          <w:color w:val="000000"/>
          <w:sz w:val="22"/>
          <w:szCs w:val="22"/>
        </w:rPr>
        <w:t>хранения. При</w:t>
      </w:r>
      <w:r w:rsidR="00FA1967" w:rsidRPr="00E33990">
        <w:rPr>
          <w:rFonts w:cs="Times New Roman"/>
          <w:color w:val="000000"/>
          <w:sz w:val="22"/>
          <w:szCs w:val="22"/>
          <w:lang w:val="kk-KZ"/>
        </w:rPr>
        <w:t xml:space="preserve"> </w:t>
      </w:r>
      <w:r w:rsidRPr="00E33990">
        <w:rPr>
          <w:rFonts w:cs="Times New Roman"/>
          <w:color w:val="000000"/>
          <w:sz w:val="22"/>
          <w:szCs w:val="22"/>
        </w:rPr>
        <w:t>определении</w:t>
      </w:r>
      <w:r w:rsidR="00FA1967" w:rsidRPr="00E33990">
        <w:rPr>
          <w:rFonts w:cs="Times New Roman"/>
          <w:color w:val="000000"/>
          <w:sz w:val="22"/>
          <w:szCs w:val="22"/>
          <w:lang w:val="kk-KZ"/>
        </w:rPr>
        <w:t xml:space="preserve"> </w:t>
      </w:r>
      <w:r w:rsidRPr="00E33990">
        <w:rPr>
          <w:rFonts w:cs="Times New Roman"/>
          <w:color w:val="000000"/>
          <w:sz w:val="22"/>
          <w:szCs w:val="22"/>
        </w:rPr>
        <w:t>габаритов</w:t>
      </w:r>
      <w:r w:rsidR="00FA1967" w:rsidRPr="00E33990">
        <w:rPr>
          <w:rFonts w:cs="Times New Roman"/>
          <w:color w:val="000000"/>
          <w:sz w:val="22"/>
          <w:szCs w:val="22"/>
          <w:lang w:val="kk-KZ"/>
        </w:rPr>
        <w:t xml:space="preserve"> </w:t>
      </w:r>
      <w:r w:rsidRPr="00E33990">
        <w:rPr>
          <w:rFonts w:cs="Times New Roman"/>
          <w:color w:val="000000"/>
          <w:sz w:val="22"/>
          <w:szCs w:val="22"/>
        </w:rPr>
        <w:t>упакованных</w:t>
      </w:r>
      <w:r w:rsidR="00FA1967" w:rsidRPr="00E33990">
        <w:rPr>
          <w:rFonts w:cs="Times New Roman"/>
          <w:color w:val="000000"/>
          <w:sz w:val="22"/>
          <w:szCs w:val="22"/>
          <w:lang w:val="kk-KZ"/>
        </w:rPr>
        <w:t xml:space="preserve"> </w:t>
      </w:r>
      <w:r w:rsidRPr="00E33990">
        <w:rPr>
          <w:rFonts w:cs="Times New Roman"/>
          <w:color w:val="000000"/>
          <w:sz w:val="22"/>
          <w:szCs w:val="22"/>
        </w:rPr>
        <w:t>ящиков</w:t>
      </w:r>
      <w:r w:rsidR="00FA1967" w:rsidRPr="00E33990">
        <w:rPr>
          <w:rFonts w:cs="Times New Roman"/>
          <w:color w:val="000000"/>
          <w:sz w:val="22"/>
          <w:szCs w:val="22"/>
          <w:lang w:val="kk-KZ"/>
        </w:rPr>
        <w:t xml:space="preserve"> </w:t>
      </w:r>
      <w:r w:rsidRPr="00E33990">
        <w:rPr>
          <w:rFonts w:cs="Times New Roman"/>
          <w:color w:val="000000"/>
          <w:sz w:val="22"/>
          <w:szCs w:val="22"/>
        </w:rPr>
        <w:t>и</w:t>
      </w:r>
      <w:r w:rsidR="00FA1967" w:rsidRPr="00E33990">
        <w:rPr>
          <w:rFonts w:cs="Times New Roman"/>
          <w:color w:val="000000"/>
          <w:sz w:val="22"/>
          <w:szCs w:val="22"/>
          <w:lang w:val="kk-KZ"/>
        </w:rPr>
        <w:t xml:space="preserve"> </w:t>
      </w:r>
      <w:r w:rsidRPr="00E33990">
        <w:rPr>
          <w:rFonts w:cs="Times New Roman"/>
          <w:color w:val="000000"/>
          <w:sz w:val="22"/>
          <w:szCs w:val="22"/>
        </w:rPr>
        <w:t>их</w:t>
      </w:r>
      <w:r w:rsidR="00FA1967" w:rsidRPr="00E33990">
        <w:rPr>
          <w:rFonts w:cs="Times New Roman"/>
          <w:color w:val="000000"/>
          <w:sz w:val="22"/>
          <w:szCs w:val="22"/>
          <w:lang w:val="kk-KZ"/>
        </w:rPr>
        <w:t xml:space="preserve"> </w:t>
      </w:r>
      <w:r w:rsidRPr="00E33990">
        <w:rPr>
          <w:rFonts w:cs="Times New Roman"/>
          <w:color w:val="000000"/>
          <w:sz w:val="22"/>
          <w:szCs w:val="22"/>
        </w:rPr>
        <w:t>веса</w:t>
      </w:r>
      <w:r w:rsidR="00FA1967" w:rsidRPr="00E33990">
        <w:rPr>
          <w:rFonts w:cs="Times New Roman"/>
          <w:color w:val="000000"/>
          <w:sz w:val="22"/>
          <w:szCs w:val="22"/>
          <w:lang w:val="kk-KZ"/>
        </w:rPr>
        <w:t xml:space="preserve"> </w:t>
      </w:r>
      <w:r w:rsidRPr="00E33990">
        <w:rPr>
          <w:rFonts w:cs="Times New Roman"/>
          <w:color w:val="000000"/>
          <w:sz w:val="22"/>
          <w:szCs w:val="22"/>
        </w:rPr>
        <w:t>необходимо</w:t>
      </w:r>
      <w:r w:rsidR="00FA1967" w:rsidRPr="00E33990">
        <w:rPr>
          <w:rFonts w:cs="Times New Roman"/>
          <w:color w:val="000000"/>
          <w:sz w:val="22"/>
          <w:szCs w:val="22"/>
          <w:lang w:val="kk-KZ"/>
        </w:rPr>
        <w:t xml:space="preserve"> </w:t>
      </w:r>
      <w:r w:rsidRPr="00E33990">
        <w:rPr>
          <w:rFonts w:cs="Times New Roman"/>
          <w:color w:val="000000"/>
          <w:sz w:val="22"/>
          <w:szCs w:val="22"/>
        </w:rPr>
        <w:t>учитывать</w:t>
      </w:r>
      <w:r w:rsidR="00FA1967" w:rsidRPr="00E33990">
        <w:rPr>
          <w:rFonts w:cs="Times New Roman"/>
          <w:color w:val="000000"/>
          <w:sz w:val="22"/>
          <w:szCs w:val="22"/>
          <w:lang w:val="kk-KZ"/>
        </w:rPr>
        <w:t xml:space="preserve"> </w:t>
      </w:r>
      <w:r w:rsidRPr="00E33990">
        <w:rPr>
          <w:rFonts w:cs="Times New Roman"/>
          <w:color w:val="000000"/>
          <w:sz w:val="22"/>
          <w:szCs w:val="22"/>
        </w:rPr>
        <w:t>отдаленность</w:t>
      </w:r>
      <w:r w:rsidRPr="00E33990">
        <w:rPr>
          <w:rFonts w:cs="Times New Roman"/>
          <w:sz w:val="22"/>
          <w:szCs w:val="22"/>
        </w:rPr>
        <w:br/>
      </w:r>
      <w:r w:rsidRPr="00E33990">
        <w:rPr>
          <w:rFonts w:cs="Times New Roman"/>
          <w:color w:val="000000"/>
          <w:sz w:val="22"/>
          <w:szCs w:val="22"/>
        </w:rPr>
        <w:t>конечного</w:t>
      </w:r>
      <w:r w:rsidR="00FA1967" w:rsidRPr="00E33990">
        <w:rPr>
          <w:rFonts w:cs="Times New Roman"/>
          <w:color w:val="000000"/>
          <w:sz w:val="22"/>
          <w:szCs w:val="22"/>
          <w:lang w:val="kk-KZ"/>
        </w:rPr>
        <w:t xml:space="preserve"> </w:t>
      </w:r>
      <w:r w:rsidRPr="00E33990">
        <w:rPr>
          <w:rFonts w:cs="Times New Roman"/>
          <w:color w:val="000000"/>
          <w:sz w:val="22"/>
          <w:szCs w:val="22"/>
        </w:rPr>
        <w:t>пункта</w:t>
      </w:r>
      <w:r w:rsidR="00FA1967" w:rsidRPr="00E33990">
        <w:rPr>
          <w:rFonts w:cs="Times New Roman"/>
          <w:color w:val="000000"/>
          <w:sz w:val="22"/>
          <w:szCs w:val="22"/>
          <w:lang w:val="kk-KZ"/>
        </w:rPr>
        <w:t xml:space="preserve"> </w:t>
      </w:r>
      <w:r w:rsidRPr="00E33990">
        <w:rPr>
          <w:rFonts w:cs="Times New Roman"/>
          <w:color w:val="000000"/>
          <w:sz w:val="22"/>
          <w:szCs w:val="22"/>
        </w:rPr>
        <w:t>доставки</w:t>
      </w:r>
      <w:r w:rsidR="00FA1967" w:rsidRPr="00E33990">
        <w:rPr>
          <w:rFonts w:cs="Times New Roman"/>
          <w:color w:val="000000"/>
          <w:sz w:val="22"/>
          <w:szCs w:val="22"/>
          <w:lang w:val="kk-KZ"/>
        </w:rPr>
        <w:t xml:space="preserve"> </w:t>
      </w:r>
      <w:r w:rsidRPr="00E33990">
        <w:rPr>
          <w:rFonts w:cs="Times New Roman"/>
          <w:color w:val="000000"/>
          <w:sz w:val="22"/>
          <w:szCs w:val="22"/>
        </w:rPr>
        <w:t>и</w:t>
      </w:r>
      <w:r w:rsidR="00FA1967" w:rsidRPr="00E33990">
        <w:rPr>
          <w:rFonts w:cs="Times New Roman"/>
          <w:color w:val="000000"/>
          <w:sz w:val="22"/>
          <w:szCs w:val="22"/>
          <w:lang w:val="kk-KZ"/>
        </w:rPr>
        <w:t xml:space="preserve"> </w:t>
      </w:r>
      <w:r w:rsidRPr="00E33990">
        <w:rPr>
          <w:rFonts w:cs="Times New Roman"/>
          <w:color w:val="000000"/>
          <w:sz w:val="22"/>
          <w:szCs w:val="22"/>
        </w:rPr>
        <w:t>наличие</w:t>
      </w:r>
      <w:r w:rsidR="00FA1967" w:rsidRPr="00E33990">
        <w:rPr>
          <w:rFonts w:cs="Times New Roman"/>
          <w:color w:val="000000"/>
          <w:sz w:val="22"/>
          <w:szCs w:val="22"/>
          <w:lang w:val="kk-KZ"/>
        </w:rPr>
        <w:t xml:space="preserve"> </w:t>
      </w:r>
      <w:r w:rsidRPr="00E33990">
        <w:rPr>
          <w:rFonts w:cs="Times New Roman"/>
          <w:color w:val="000000"/>
          <w:sz w:val="22"/>
          <w:szCs w:val="22"/>
        </w:rPr>
        <w:t>мощных</w:t>
      </w:r>
      <w:r w:rsidR="00FA1967" w:rsidRPr="00E33990">
        <w:rPr>
          <w:rFonts w:cs="Times New Roman"/>
          <w:color w:val="000000"/>
          <w:sz w:val="22"/>
          <w:szCs w:val="22"/>
          <w:lang w:val="kk-KZ"/>
        </w:rPr>
        <w:t xml:space="preserve"> </w:t>
      </w:r>
      <w:r w:rsidRPr="00E33990">
        <w:rPr>
          <w:rFonts w:cs="Times New Roman"/>
          <w:color w:val="000000"/>
          <w:sz w:val="22"/>
          <w:szCs w:val="22"/>
        </w:rPr>
        <w:t>грузоподъемных</w:t>
      </w:r>
      <w:r w:rsidR="00FA1967" w:rsidRPr="00E33990">
        <w:rPr>
          <w:rFonts w:cs="Times New Roman"/>
          <w:color w:val="000000"/>
          <w:sz w:val="22"/>
          <w:szCs w:val="22"/>
          <w:lang w:val="kk-KZ"/>
        </w:rPr>
        <w:t xml:space="preserve"> </w:t>
      </w:r>
      <w:r w:rsidRPr="00E33990">
        <w:rPr>
          <w:rFonts w:cs="Times New Roman"/>
          <w:color w:val="000000"/>
          <w:sz w:val="22"/>
          <w:szCs w:val="22"/>
        </w:rPr>
        <w:t>средств</w:t>
      </w:r>
      <w:r w:rsidR="00FA1967" w:rsidRPr="00E33990">
        <w:rPr>
          <w:rFonts w:cs="Times New Roman"/>
          <w:color w:val="000000"/>
          <w:sz w:val="22"/>
          <w:szCs w:val="22"/>
          <w:lang w:val="kk-KZ"/>
        </w:rPr>
        <w:t xml:space="preserve"> </w:t>
      </w:r>
      <w:r w:rsidRPr="00E33990">
        <w:rPr>
          <w:rFonts w:cs="Times New Roman"/>
          <w:color w:val="000000"/>
          <w:sz w:val="22"/>
          <w:szCs w:val="22"/>
        </w:rPr>
        <w:t>во</w:t>
      </w:r>
      <w:r w:rsidR="00FA1967" w:rsidRPr="00E33990">
        <w:rPr>
          <w:rFonts w:cs="Times New Roman"/>
          <w:color w:val="000000"/>
          <w:sz w:val="22"/>
          <w:szCs w:val="22"/>
          <w:lang w:val="kk-KZ"/>
        </w:rPr>
        <w:t xml:space="preserve"> </w:t>
      </w:r>
      <w:r w:rsidRPr="00E33990">
        <w:rPr>
          <w:rFonts w:cs="Times New Roman"/>
          <w:color w:val="000000"/>
          <w:sz w:val="22"/>
          <w:szCs w:val="22"/>
        </w:rPr>
        <w:t>всех</w:t>
      </w:r>
      <w:r w:rsidR="00FA1967" w:rsidRPr="00E33990">
        <w:rPr>
          <w:rFonts w:cs="Times New Roman"/>
          <w:color w:val="000000"/>
          <w:sz w:val="22"/>
          <w:szCs w:val="22"/>
          <w:lang w:val="kk-KZ"/>
        </w:rPr>
        <w:t xml:space="preserve"> </w:t>
      </w:r>
      <w:r w:rsidRPr="00E33990">
        <w:rPr>
          <w:rFonts w:cs="Times New Roman"/>
          <w:color w:val="000000"/>
          <w:sz w:val="22"/>
          <w:szCs w:val="22"/>
        </w:rPr>
        <w:t>пунктах</w:t>
      </w:r>
      <w:r w:rsidR="00FA1967" w:rsidRPr="00E33990">
        <w:rPr>
          <w:rFonts w:cs="Times New Roman"/>
          <w:color w:val="000000"/>
          <w:sz w:val="22"/>
          <w:szCs w:val="22"/>
          <w:lang w:val="kk-KZ"/>
        </w:rPr>
        <w:t xml:space="preserve"> </w:t>
      </w:r>
      <w:r w:rsidRPr="00E33990">
        <w:rPr>
          <w:rFonts w:cs="Times New Roman"/>
          <w:color w:val="000000"/>
          <w:sz w:val="22"/>
          <w:szCs w:val="22"/>
        </w:rPr>
        <w:t>следования</w:t>
      </w:r>
      <w:r w:rsidR="00FA1967" w:rsidRPr="00E33990">
        <w:rPr>
          <w:rFonts w:cs="Times New Roman"/>
          <w:color w:val="000000"/>
          <w:sz w:val="22"/>
          <w:szCs w:val="22"/>
          <w:lang w:val="kk-KZ"/>
        </w:rPr>
        <w:t xml:space="preserve"> </w:t>
      </w:r>
      <w:r w:rsidRPr="00E33990">
        <w:rPr>
          <w:rFonts w:cs="Times New Roman"/>
          <w:color w:val="000000"/>
          <w:sz w:val="22"/>
          <w:szCs w:val="22"/>
        </w:rPr>
        <w:t>товаров.</w:t>
      </w:r>
    </w:p>
    <w:p w:rsidR="007360E9" w:rsidRPr="00E33990" w:rsidRDefault="007360E9" w:rsidP="0030004A">
      <w:pPr>
        <w:jc w:val="both"/>
        <w:rPr>
          <w:rFonts w:cs="Times New Roman"/>
          <w:sz w:val="22"/>
          <w:szCs w:val="22"/>
        </w:rPr>
      </w:pPr>
      <w:r w:rsidRPr="00E33990">
        <w:rPr>
          <w:rFonts w:cs="Times New Roman"/>
          <w:color w:val="000000"/>
          <w:sz w:val="22"/>
          <w:szCs w:val="22"/>
        </w:rPr>
        <w:t>    </w:t>
      </w:r>
      <w:r w:rsidR="001557CE">
        <w:rPr>
          <w:rFonts w:cs="Times New Roman"/>
          <w:color w:val="000000"/>
          <w:sz w:val="22"/>
          <w:szCs w:val="22"/>
        </w:rPr>
        <w:t xml:space="preserve"> </w:t>
      </w:r>
      <w:r w:rsidRPr="00E33990">
        <w:rPr>
          <w:rFonts w:cs="Times New Roman"/>
          <w:color w:val="000000"/>
          <w:sz w:val="22"/>
          <w:szCs w:val="22"/>
        </w:rPr>
        <w:t>12. Упаковка</w:t>
      </w:r>
      <w:r w:rsidR="00FA1967" w:rsidRPr="00E33990">
        <w:rPr>
          <w:rFonts w:cs="Times New Roman"/>
          <w:color w:val="000000"/>
          <w:sz w:val="22"/>
          <w:szCs w:val="22"/>
          <w:lang w:val="kk-KZ"/>
        </w:rPr>
        <w:t xml:space="preserve"> </w:t>
      </w:r>
      <w:r w:rsidRPr="00E33990">
        <w:rPr>
          <w:rFonts w:cs="Times New Roman"/>
          <w:color w:val="000000"/>
          <w:sz w:val="22"/>
          <w:szCs w:val="22"/>
        </w:rPr>
        <w:t>и</w:t>
      </w:r>
      <w:r w:rsidR="00FA1967" w:rsidRPr="00E33990">
        <w:rPr>
          <w:rFonts w:cs="Times New Roman"/>
          <w:color w:val="000000"/>
          <w:sz w:val="22"/>
          <w:szCs w:val="22"/>
          <w:lang w:val="kk-KZ"/>
        </w:rPr>
        <w:t xml:space="preserve"> </w:t>
      </w:r>
      <w:r w:rsidRPr="00E33990">
        <w:rPr>
          <w:rFonts w:cs="Times New Roman"/>
          <w:color w:val="000000"/>
          <w:sz w:val="22"/>
          <w:szCs w:val="22"/>
        </w:rPr>
        <w:t>маркировка</w:t>
      </w:r>
      <w:r w:rsidR="00FA1967" w:rsidRPr="00E33990">
        <w:rPr>
          <w:rFonts w:cs="Times New Roman"/>
          <w:color w:val="000000"/>
          <w:sz w:val="22"/>
          <w:szCs w:val="22"/>
          <w:lang w:val="kk-KZ"/>
        </w:rPr>
        <w:t xml:space="preserve"> </w:t>
      </w:r>
      <w:r w:rsidRPr="00E33990">
        <w:rPr>
          <w:rFonts w:cs="Times New Roman"/>
          <w:color w:val="000000"/>
          <w:sz w:val="22"/>
          <w:szCs w:val="22"/>
        </w:rPr>
        <w:t>ящиков, а</w:t>
      </w:r>
      <w:r w:rsidR="00FA1967" w:rsidRPr="00E33990">
        <w:rPr>
          <w:rFonts w:cs="Times New Roman"/>
          <w:color w:val="000000"/>
          <w:sz w:val="22"/>
          <w:szCs w:val="22"/>
          <w:lang w:val="kk-KZ"/>
        </w:rPr>
        <w:t xml:space="preserve"> </w:t>
      </w:r>
      <w:r w:rsidRPr="00E33990">
        <w:rPr>
          <w:rFonts w:cs="Times New Roman"/>
          <w:color w:val="000000"/>
          <w:sz w:val="22"/>
          <w:szCs w:val="22"/>
        </w:rPr>
        <w:t>также</w:t>
      </w:r>
      <w:r w:rsidR="00FA1967" w:rsidRPr="00E33990">
        <w:rPr>
          <w:rFonts w:cs="Times New Roman"/>
          <w:color w:val="000000"/>
          <w:sz w:val="22"/>
          <w:szCs w:val="22"/>
          <w:lang w:val="kk-KZ"/>
        </w:rPr>
        <w:t xml:space="preserve"> </w:t>
      </w:r>
      <w:r w:rsidRPr="00E33990">
        <w:rPr>
          <w:rFonts w:cs="Times New Roman"/>
          <w:color w:val="000000"/>
          <w:sz w:val="22"/>
          <w:szCs w:val="22"/>
        </w:rPr>
        <w:t>документация</w:t>
      </w:r>
      <w:r w:rsidR="00FA1967" w:rsidRPr="00E33990">
        <w:rPr>
          <w:rFonts w:cs="Times New Roman"/>
          <w:color w:val="000000"/>
          <w:sz w:val="22"/>
          <w:szCs w:val="22"/>
          <w:lang w:val="kk-KZ"/>
        </w:rPr>
        <w:t xml:space="preserve"> </w:t>
      </w:r>
      <w:r w:rsidRPr="00E33990">
        <w:rPr>
          <w:rFonts w:cs="Times New Roman"/>
          <w:color w:val="000000"/>
          <w:sz w:val="22"/>
          <w:szCs w:val="22"/>
        </w:rPr>
        <w:t>внутри</w:t>
      </w:r>
      <w:r w:rsidR="00FA1967" w:rsidRPr="00E33990">
        <w:rPr>
          <w:rFonts w:cs="Times New Roman"/>
          <w:color w:val="000000"/>
          <w:sz w:val="22"/>
          <w:szCs w:val="22"/>
          <w:lang w:val="kk-KZ"/>
        </w:rPr>
        <w:t xml:space="preserve"> </w:t>
      </w:r>
      <w:r w:rsidRPr="00E33990">
        <w:rPr>
          <w:rFonts w:cs="Times New Roman"/>
          <w:color w:val="000000"/>
          <w:sz w:val="22"/>
          <w:szCs w:val="22"/>
        </w:rPr>
        <w:t>и</w:t>
      </w:r>
      <w:r w:rsidR="00FA1967" w:rsidRPr="00E33990">
        <w:rPr>
          <w:rFonts w:cs="Times New Roman"/>
          <w:color w:val="000000"/>
          <w:sz w:val="22"/>
          <w:szCs w:val="22"/>
          <w:lang w:val="kk-KZ"/>
        </w:rPr>
        <w:t xml:space="preserve"> </w:t>
      </w:r>
      <w:r w:rsidRPr="00E33990">
        <w:rPr>
          <w:rFonts w:cs="Times New Roman"/>
          <w:color w:val="000000"/>
          <w:sz w:val="22"/>
          <w:szCs w:val="22"/>
        </w:rPr>
        <w:t>вне</w:t>
      </w:r>
      <w:r w:rsidR="00FA1967" w:rsidRPr="00E33990">
        <w:rPr>
          <w:rFonts w:cs="Times New Roman"/>
          <w:color w:val="000000"/>
          <w:sz w:val="22"/>
          <w:szCs w:val="22"/>
          <w:lang w:val="kk-KZ"/>
        </w:rPr>
        <w:t xml:space="preserve"> </w:t>
      </w:r>
      <w:r w:rsidRPr="00E33990">
        <w:rPr>
          <w:rFonts w:cs="Times New Roman"/>
          <w:color w:val="000000"/>
          <w:sz w:val="22"/>
          <w:szCs w:val="22"/>
        </w:rPr>
        <w:t>ее</w:t>
      </w:r>
      <w:r w:rsidR="00FA1967" w:rsidRPr="00E33990">
        <w:rPr>
          <w:rFonts w:cs="Times New Roman"/>
          <w:color w:val="000000"/>
          <w:sz w:val="22"/>
          <w:szCs w:val="22"/>
          <w:lang w:val="kk-KZ"/>
        </w:rPr>
        <w:t xml:space="preserve"> </w:t>
      </w:r>
      <w:r w:rsidRPr="00E33990">
        <w:rPr>
          <w:rFonts w:cs="Times New Roman"/>
          <w:color w:val="000000"/>
          <w:sz w:val="22"/>
          <w:szCs w:val="22"/>
        </w:rPr>
        <w:t>должны</w:t>
      </w:r>
      <w:r w:rsidR="00FA1967" w:rsidRPr="00E33990">
        <w:rPr>
          <w:rFonts w:cs="Times New Roman"/>
          <w:color w:val="000000"/>
          <w:sz w:val="22"/>
          <w:szCs w:val="22"/>
          <w:lang w:val="kk-KZ"/>
        </w:rPr>
        <w:t xml:space="preserve"> </w:t>
      </w:r>
      <w:r w:rsidRPr="00E33990">
        <w:rPr>
          <w:rFonts w:cs="Times New Roman"/>
          <w:color w:val="000000"/>
          <w:sz w:val="22"/>
          <w:szCs w:val="22"/>
        </w:rPr>
        <w:t>строго</w:t>
      </w:r>
      <w:r w:rsidR="00FA1967" w:rsidRPr="00E33990">
        <w:rPr>
          <w:rFonts w:cs="Times New Roman"/>
          <w:color w:val="000000"/>
          <w:sz w:val="22"/>
          <w:szCs w:val="22"/>
          <w:lang w:val="kk-KZ"/>
        </w:rPr>
        <w:t xml:space="preserve"> </w:t>
      </w:r>
      <w:r w:rsidRPr="00E33990">
        <w:rPr>
          <w:rFonts w:cs="Times New Roman"/>
          <w:color w:val="000000"/>
          <w:sz w:val="22"/>
          <w:szCs w:val="22"/>
        </w:rPr>
        <w:t>соответствовать</w:t>
      </w:r>
      <w:r w:rsidR="00FA1967" w:rsidRPr="00E33990">
        <w:rPr>
          <w:rFonts w:cs="Times New Roman"/>
          <w:color w:val="000000"/>
          <w:sz w:val="22"/>
          <w:szCs w:val="22"/>
          <w:lang w:val="kk-KZ"/>
        </w:rPr>
        <w:t xml:space="preserve"> </w:t>
      </w:r>
      <w:r w:rsidRPr="00E33990">
        <w:rPr>
          <w:rFonts w:cs="Times New Roman"/>
          <w:color w:val="000000"/>
          <w:sz w:val="22"/>
          <w:szCs w:val="22"/>
        </w:rPr>
        <w:t>специальным</w:t>
      </w:r>
      <w:r w:rsidR="00FA1967" w:rsidRPr="00E33990">
        <w:rPr>
          <w:rFonts w:cs="Times New Roman"/>
          <w:color w:val="000000"/>
          <w:sz w:val="22"/>
          <w:szCs w:val="22"/>
          <w:lang w:val="kk-KZ"/>
        </w:rPr>
        <w:t xml:space="preserve"> </w:t>
      </w:r>
      <w:r w:rsidRPr="00E33990">
        <w:rPr>
          <w:rFonts w:cs="Times New Roman"/>
          <w:color w:val="000000"/>
          <w:sz w:val="22"/>
          <w:szCs w:val="22"/>
        </w:rPr>
        <w:t xml:space="preserve">требованиям, </w:t>
      </w:r>
      <w:proofErr w:type="spellStart"/>
      <w:r w:rsidRPr="00E33990">
        <w:rPr>
          <w:rFonts w:cs="Times New Roman"/>
          <w:color w:val="000000"/>
          <w:sz w:val="22"/>
          <w:szCs w:val="22"/>
        </w:rPr>
        <w:t>определеннымЗаказчиком</w:t>
      </w:r>
      <w:proofErr w:type="spellEnd"/>
      <w:r w:rsidRPr="00E33990">
        <w:rPr>
          <w:rFonts w:cs="Times New Roman"/>
          <w:color w:val="000000"/>
          <w:sz w:val="22"/>
          <w:szCs w:val="22"/>
        </w:rPr>
        <w:t>.</w:t>
      </w:r>
    </w:p>
    <w:p w:rsidR="007360E9" w:rsidRPr="00E33990" w:rsidRDefault="007360E9" w:rsidP="0030004A">
      <w:pPr>
        <w:jc w:val="both"/>
        <w:rPr>
          <w:rFonts w:cs="Times New Roman"/>
          <w:sz w:val="22"/>
          <w:szCs w:val="22"/>
        </w:rPr>
      </w:pPr>
      <w:r w:rsidRPr="00E33990">
        <w:rPr>
          <w:rFonts w:cs="Times New Roman"/>
          <w:color w:val="000000"/>
          <w:sz w:val="22"/>
          <w:szCs w:val="22"/>
        </w:rPr>
        <w:t>    </w:t>
      </w:r>
      <w:r w:rsidR="001557CE">
        <w:rPr>
          <w:rFonts w:cs="Times New Roman"/>
          <w:color w:val="000000"/>
          <w:sz w:val="22"/>
          <w:szCs w:val="22"/>
        </w:rPr>
        <w:t xml:space="preserve"> </w:t>
      </w:r>
      <w:r w:rsidRPr="00E33990">
        <w:rPr>
          <w:rFonts w:cs="Times New Roman"/>
          <w:color w:val="000000"/>
          <w:sz w:val="22"/>
          <w:szCs w:val="22"/>
        </w:rPr>
        <w:t>13. Поставка</w:t>
      </w:r>
      <w:r w:rsidR="00FA1967" w:rsidRPr="00E33990">
        <w:rPr>
          <w:rFonts w:cs="Times New Roman"/>
          <w:color w:val="000000"/>
          <w:sz w:val="22"/>
          <w:szCs w:val="22"/>
          <w:lang w:val="kk-KZ"/>
        </w:rPr>
        <w:t xml:space="preserve"> </w:t>
      </w:r>
      <w:r w:rsidRPr="00E33990">
        <w:rPr>
          <w:rFonts w:cs="Times New Roman"/>
          <w:color w:val="000000"/>
          <w:sz w:val="22"/>
          <w:szCs w:val="22"/>
        </w:rPr>
        <w:t>товаров</w:t>
      </w:r>
      <w:r w:rsidR="00FA1967" w:rsidRPr="00E33990">
        <w:rPr>
          <w:rFonts w:cs="Times New Roman"/>
          <w:color w:val="000000"/>
          <w:sz w:val="22"/>
          <w:szCs w:val="22"/>
          <w:lang w:val="kk-KZ"/>
        </w:rPr>
        <w:t xml:space="preserve"> </w:t>
      </w:r>
      <w:r w:rsidRPr="00E33990">
        <w:rPr>
          <w:rFonts w:cs="Times New Roman"/>
          <w:color w:val="000000"/>
          <w:sz w:val="22"/>
          <w:szCs w:val="22"/>
        </w:rPr>
        <w:t>осуществляется</w:t>
      </w:r>
      <w:r w:rsidR="00FA1967" w:rsidRPr="00E33990">
        <w:rPr>
          <w:rFonts w:cs="Times New Roman"/>
          <w:color w:val="000000"/>
          <w:sz w:val="22"/>
          <w:szCs w:val="22"/>
          <w:lang w:val="kk-KZ"/>
        </w:rPr>
        <w:t xml:space="preserve"> </w:t>
      </w:r>
      <w:r w:rsidRPr="00E33990">
        <w:rPr>
          <w:rFonts w:cs="Times New Roman"/>
          <w:color w:val="000000"/>
          <w:sz w:val="22"/>
          <w:szCs w:val="22"/>
        </w:rPr>
        <w:t>Поставщиком</w:t>
      </w:r>
      <w:r w:rsidR="00FA1967" w:rsidRPr="00E33990">
        <w:rPr>
          <w:rFonts w:cs="Times New Roman"/>
          <w:color w:val="000000"/>
          <w:sz w:val="22"/>
          <w:szCs w:val="22"/>
          <w:lang w:val="kk-KZ"/>
        </w:rPr>
        <w:t xml:space="preserve"> </w:t>
      </w:r>
      <w:r w:rsidRPr="00E33990">
        <w:rPr>
          <w:rFonts w:cs="Times New Roman"/>
          <w:color w:val="000000"/>
          <w:sz w:val="22"/>
          <w:szCs w:val="22"/>
        </w:rPr>
        <w:t>в</w:t>
      </w:r>
      <w:r w:rsidR="00FA1967" w:rsidRPr="00E33990">
        <w:rPr>
          <w:rFonts w:cs="Times New Roman"/>
          <w:color w:val="000000"/>
          <w:sz w:val="22"/>
          <w:szCs w:val="22"/>
          <w:lang w:val="kk-KZ"/>
        </w:rPr>
        <w:t xml:space="preserve"> </w:t>
      </w:r>
      <w:r w:rsidRPr="00E33990">
        <w:rPr>
          <w:rFonts w:cs="Times New Roman"/>
          <w:color w:val="000000"/>
          <w:sz w:val="22"/>
          <w:szCs w:val="22"/>
        </w:rPr>
        <w:t>соответствии</w:t>
      </w:r>
      <w:r w:rsidR="00FA1967" w:rsidRPr="00E33990">
        <w:rPr>
          <w:rFonts w:cs="Times New Roman"/>
          <w:color w:val="000000"/>
          <w:sz w:val="22"/>
          <w:szCs w:val="22"/>
          <w:lang w:val="kk-KZ"/>
        </w:rPr>
        <w:t xml:space="preserve"> </w:t>
      </w:r>
      <w:r w:rsidRPr="00E33990">
        <w:rPr>
          <w:rFonts w:cs="Times New Roman"/>
          <w:color w:val="000000"/>
          <w:sz w:val="22"/>
          <w:szCs w:val="22"/>
        </w:rPr>
        <w:t>с</w:t>
      </w:r>
      <w:r w:rsidR="00FA1967" w:rsidRPr="00E33990">
        <w:rPr>
          <w:rFonts w:cs="Times New Roman"/>
          <w:color w:val="000000"/>
          <w:sz w:val="22"/>
          <w:szCs w:val="22"/>
          <w:lang w:val="kk-KZ"/>
        </w:rPr>
        <w:t xml:space="preserve"> </w:t>
      </w:r>
      <w:r w:rsidRPr="00E33990">
        <w:rPr>
          <w:rFonts w:cs="Times New Roman"/>
          <w:color w:val="000000"/>
          <w:sz w:val="22"/>
          <w:szCs w:val="22"/>
        </w:rPr>
        <w:t>условиями</w:t>
      </w:r>
      <w:r w:rsidR="00FA1967" w:rsidRPr="00E33990">
        <w:rPr>
          <w:rFonts w:cs="Times New Roman"/>
          <w:color w:val="000000"/>
          <w:sz w:val="22"/>
          <w:szCs w:val="22"/>
          <w:lang w:val="kk-KZ"/>
        </w:rPr>
        <w:t xml:space="preserve"> </w:t>
      </w:r>
      <w:r w:rsidRPr="00E33990">
        <w:rPr>
          <w:rFonts w:cs="Times New Roman"/>
          <w:color w:val="000000"/>
          <w:sz w:val="22"/>
          <w:szCs w:val="22"/>
        </w:rPr>
        <w:t>Заказчика, оговоренными</w:t>
      </w:r>
      <w:r w:rsidR="00FA1967" w:rsidRPr="00E33990">
        <w:rPr>
          <w:rFonts w:cs="Times New Roman"/>
          <w:color w:val="000000"/>
          <w:sz w:val="22"/>
          <w:szCs w:val="22"/>
          <w:lang w:val="kk-KZ"/>
        </w:rPr>
        <w:t xml:space="preserve"> </w:t>
      </w:r>
      <w:r w:rsidRPr="00E33990">
        <w:rPr>
          <w:rFonts w:cs="Times New Roman"/>
          <w:color w:val="000000"/>
          <w:sz w:val="22"/>
          <w:szCs w:val="22"/>
        </w:rPr>
        <w:t>в</w:t>
      </w:r>
      <w:r w:rsidR="00FA1967" w:rsidRPr="00E33990">
        <w:rPr>
          <w:rFonts w:cs="Times New Roman"/>
          <w:color w:val="000000"/>
          <w:sz w:val="22"/>
          <w:szCs w:val="22"/>
          <w:lang w:val="kk-KZ"/>
        </w:rPr>
        <w:t xml:space="preserve"> </w:t>
      </w:r>
      <w:r w:rsidRPr="00E33990">
        <w:rPr>
          <w:rFonts w:cs="Times New Roman"/>
          <w:color w:val="000000"/>
          <w:sz w:val="22"/>
          <w:szCs w:val="22"/>
        </w:rPr>
        <w:t>перечне</w:t>
      </w:r>
      <w:r w:rsidR="00FA1967" w:rsidRPr="00E33990">
        <w:rPr>
          <w:rFonts w:cs="Times New Roman"/>
          <w:color w:val="000000"/>
          <w:sz w:val="22"/>
          <w:szCs w:val="22"/>
          <w:lang w:val="kk-KZ"/>
        </w:rPr>
        <w:t xml:space="preserve"> </w:t>
      </w:r>
      <w:r w:rsidRPr="00E33990">
        <w:rPr>
          <w:rFonts w:cs="Times New Roman"/>
          <w:color w:val="000000"/>
          <w:sz w:val="22"/>
          <w:szCs w:val="22"/>
        </w:rPr>
        <w:t>закупаемых</w:t>
      </w:r>
      <w:r w:rsidR="00FA1967" w:rsidRPr="00E33990">
        <w:rPr>
          <w:rFonts w:cs="Times New Roman"/>
          <w:color w:val="000000"/>
          <w:sz w:val="22"/>
          <w:szCs w:val="22"/>
          <w:lang w:val="kk-KZ"/>
        </w:rPr>
        <w:t xml:space="preserve"> </w:t>
      </w:r>
      <w:r w:rsidRPr="00E33990">
        <w:rPr>
          <w:rFonts w:cs="Times New Roman"/>
          <w:color w:val="000000"/>
          <w:sz w:val="22"/>
          <w:szCs w:val="22"/>
        </w:rPr>
        <w:t>товаров.</w:t>
      </w:r>
    </w:p>
    <w:p w:rsidR="007360E9" w:rsidRPr="00E33990" w:rsidRDefault="001557CE" w:rsidP="0030004A">
      <w:pPr>
        <w:jc w:val="both"/>
        <w:rPr>
          <w:rFonts w:cs="Times New Roman"/>
          <w:sz w:val="22"/>
          <w:szCs w:val="22"/>
        </w:rPr>
      </w:pPr>
      <w:r>
        <w:rPr>
          <w:rFonts w:cs="Times New Roman"/>
          <w:color w:val="000000"/>
          <w:sz w:val="22"/>
          <w:szCs w:val="22"/>
        </w:rPr>
        <w:t xml:space="preserve">        </w:t>
      </w:r>
      <w:r w:rsidR="007360E9" w:rsidRPr="00E33990">
        <w:rPr>
          <w:rFonts w:cs="Times New Roman"/>
          <w:color w:val="000000"/>
          <w:sz w:val="22"/>
          <w:szCs w:val="22"/>
        </w:rPr>
        <w:t>  14. Поставщик</w:t>
      </w:r>
      <w:r w:rsidR="00FA1967" w:rsidRPr="00E33990">
        <w:rPr>
          <w:rFonts w:cs="Times New Roman"/>
          <w:color w:val="000000"/>
          <w:sz w:val="22"/>
          <w:szCs w:val="22"/>
          <w:lang w:val="kk-KZ"/>
        </w:rPr>
        <w:t xml:space="preserve"> </w:t>
      </w:r>
      <w:r w:rsidR="007360E9" w:rsidRPr="00E33990">
        <w:rPr>
          <w:rFonts w:cs="Times New Roman"/>
          <w:color w:val="000000"/>
          <w:sz w:val="22"/>
          <w:szCs w:val="22"/>
        </w:rPr>
        <w:t>должен</w:t>
      </w:r>
      <w:r w:rsidR="00FA1967" w:rsidRPr="00E33990">
        <w:rPr>
          <w:rFonts w:cs="Times New Roman"/>
          <w:color w:val="000000"/>
          <w:sz w:val="22"/>
          <w:szCs w:val="22"/>
          <w:lang w:val="kk-KZ"/>
        </w:rPr>
        <w:t xml:space="preserve"> </w:t>
      </w:r>
      <w:r w:rsidR="007360E9" w:rsidRPr="00E33990">
        <w:rPr>
          <w:rFonts w:cs="Times New Roman"/>
          <w:color w:val="000000"/>
          <w:sz w:val="22"/>
          <w:szCs w:val="22"/>
        </w:rPr>
        <w:t>поставить</w:t>
      </w:r>
      <w:r w:rsidR="00FA1967" w:rsidRPr="00E33990">
        <w:rPr>
          <w:rFonts w:cs="Times New Roman"/>
          <w:color w:val="000000"/>
          <w:sz w:val="22"/>
          <w:szCs w:val="22"/>
          <w:lang w:val="kk-KZ"/>
        </w:rPr>
        <w:t xml:space="preserve"> </w:t>
      </w:r>
      <w:r w:rsidR="007360E9" w:rsidRPr="00E33990">
        <w:rPr>
          <w:rFonts w:cs="Times New Roman"/>
          <w:color w:val="000000"/>
          <w:sz w:val="22"/>
          <w:szCs w:val="22"/>
        </w:rPr>
        <w:t>товары</w:t>
      </w:r>
      <w:r w:rsidR="00FA1967" w:rsidRPr="00E33990">
        <w:rPr>
          <w:rFonts w:cs="Times New Roman"/>
          <w:color w:val="000000"/>
          <w:sz w:val="22"/>
          <w:szCs w:val="22"/>
          <w:lang w:val="kk-KZ"/>
        </w:rPr>
        <w:t xml:space="preserve"> </w:t>
      </w:r>
      <w:r w:rsidR="007360E9" w:rsidRPr="00E33990">
        <w:rPr>
          <w:rFonts w:cs="Times New Roman"/>
          <w:color w:val="000000"/>
          <w:sz w:val="22"/>
          <w:szCs w:val="22"/>
        </w:rPr>
        <w:t>до</w:t>
      </w:r>
      <w:r w:rsidR="00FA1967" w:rsidRPr="00E33990">
        <w:rPr>
          <w:rFonts w:cs="Times New Roman"/>
          <w:color w:val="000000"/>
          <w:sz w:val="22"/>
          <w:szCs w:val="22"/>
          <w:lang w:val="kk-KZ"/>
        </w:rPr>
        <w:t xml:space="preserve"> </w:t>
      </w:r>
      <w:r w:rsidR="007360E9" w:rsidRPr="00E33990">
        <w:rPr>
          <w:rFonts w:cs="Times New Roman"/>
          <w:color w:val="000000"/>
          <w:sz w:val="22"/>
          <w:szCs w:val="22"/>
        </w:rPr>
        <w:t>пункта</w:t>
      </w:r>
      <w:r w:rsidR="00FA1967" w:rsidRPr="00E33990">
        <w:rPr>
          <w:rFonts w:cs="Times New Roman"/>
          <w:color w:val="000000"/>
          <w:sz w:val="22"/>
          <w:szCs w:val="22"/>
          <w:lang w:val="kk-KZ"/>
        </w:rPr>
        <w:t xml:space="preserve"> </w:t>
      </w:r>
      <w:r w:rsidR="007360E9" w:rsidRPr="00E33990">
        <w:rPr>
          <w:rFonts w:cs="Times New Roman"/>
          <w:color w:val="000000"/>
          <w:sz w:val="22"/>
          <w:szCs w:val="22"/>
        </w:rPr>
        <w:t>назначения, указанного</w:t>
      </w:r>
      <w:r w:rsidR="00FA1967" w:rsidRPr="00E33990">
        <w:rPr>
          <w:rFonts w:cs="Times New Roman"/>
          <w:color w:val="000000"/>
          <w:sz w:val="22"/>
          <w:szCs w:val="22"/>
          <w:lang w:val="kk-KZ"/>
        </w:rPr>
        <w:t xml:space="preserve"> </w:t>
      </w:r>
      <w:r w:rsidR="007360E9" w:rsidRPr="00E33990">
        <w:rPr>
          <w:rFonts w:cs="Times New Roman"/>
          <w:color w:val="000000"/>
          <w:sz w:val="22"/>
          <w:szCs w:val="22"/>
        </w:rPr>
        <w:t>в</w:t>
      </w:r>
      <w:r w:rsidR="00FA1967" w:rsidRPr="00E33990">
        <w:rPr>
          <w:rFonts w:cs="Times New Roman"/>
          <w:color w:val="000000"/>
          <w:sz w:val="22"/>
          <w:szCs w:val="22"/>
          <w:lang w:val="kk-KZ"/>
        </w:rPr>
        <w:t xml:space="preserve"> </w:t>
      </w:r>
      <w:r w:rsidR="007360E9" w:rsidRPr="00E33990">
        <w:rPr>
          <w:rFonts w:cs="Times New Roman"/>
          <w:color w:val="000000"/>
          <w:sz w:val="22"/>
          <w:szCs w:val="22"/>
        </w:rPr>
        <w:t>приложении 1 к</w:t>
      </w:r>
      <w:r w:rsidR="00FA1967" w:rsidRPr="00E33990">
        <w:rPr>
          <w:rFonts w:cs="Times New Roman"/>
          <w:color w:val="000000"/>
          <w:sz w:val="22"/>
          <w:szCs w:val="22"/>
          <w:lang w:val="kk-KZ"/>
        </w:rPr>
        <w:t xml:space="preserve"> </w:t>
      </w:r>
      <w:r w:rsidR="007360E9" w:rsidRPr="00E33990">
        <w:rPr>
          <w:rFonts w:cs="Times New Roman"/>
          <w:color w:val="000000"/>
          <w:sz w:val="22"/>
          <w:szCs w:val="22"/>
        </w:rPr>
        <w:t>тендерной</w:t>
      </w:r>
      <w:r w:rsidR="00FA1967" w:rsidRPr="00E33990">
        <w:rPr>
          <w:rFonts w:cs="Times New Roman"/>
          <w:color w:val="000000"/>
          <w:sz w:val="22"/>
          <w:szCs w:val="22"/>
          <w:lang w:val="kk-KZ"/>
        </w:rPr>
        <w:t xml:space="preserve"> </w:t>
      </w:r>
      <w:r w:rsidR="007360E9" w:rsidRPr="00E33990">
        <w:rPr>
          <w:rFonts w:cs="Times New Roman"/>
          <w:color w:val="000000"/>
          <w:sz w:val="22"/>
          <w:szCs w:val="22"/>
        </w:rPr>
        <w:t>документации. Транспортировка</w:t>
      </w:r>
      <w:r w:rsidR="00FA1967" w:rsidRPr="00E33990">
        <w:rPr>
          <w:rFonts w:cs="Times New Roman"/>
          <w:color w:val="000000"/>
          <w:sz w:val="22"/>
          <w:szCs w:val="22"/>
          <w:lang w:val="kk-KZ"/>
        </w:rPr>
        <w:t xml:space="preserve"> </w:t>
      </w:r>
      <w:r w:rsidR="007360E9" w:rsidRPr="00E33990">
        <w:rPr>
          <w:rFonts w:cs="Times New Roman"/>
          <w:color w:val="000000"/>
          <w:sz w:val="22"/>
          <w:szCs w:val="22"/>
        </w:rPr>
        <w:t>этих</w:t>
      </w:r>
      <w:r w:rsidR="00FA1967" w:rsidRPr="00E33990">
        <w:rPr>
          <w:rFonts w:cs="Times New Roman"/>
          <w:color w:val="000000"/>
          <w:sz w:val="22"/>
          <w:szCs w:val="22"/>
          <w:lang w:val="kk-KZ"/>
        </w:rPr>
        <w:t xml:space="preserve"> </w:t>
      </w:r>
      <w:r w:rsidR="007360E9" w:rsidRPr="00E33990">
        <w:rPr>
          <w:rFonts w:cs="Times New Roman"/>
          <w:color w:val="000000"/>
          <w:sz w:val="22"/>
          <w:szCs w:val="22"/>
        </w:rPr>
        <w:t>товаров</w:t>
      </w:r>
      <w:r w:rsidR="00FA1967" w:rsidRPr="00E33990">
        <w:rPr>
          <w:rFonts w:cs="Times New Roman"/>
          <w:color w:val="000000"/>
          <w:sz w:val="22"/>
          <w:szCs w:val="22"/>
          <w:lang w:val="kk-KZ"/>
        </w:rPr>
        <w:t xml:space="preserve"> </w:t>
      </w:r>
      <w:r w:rsidR="007360E9" w:rsidRPr="00E33990">
        <w:rPr>
          <w:rFonts w:cs="Times New Roman"/>
          <w:color w:val="000000"/>
          <w:sz w:val="22"/>
          <w:szCs w:val="22"/>
        </w:rPr>
        <w:t>до</w:t>
      </w:r>
      <w:r w:rsidR="00FA1967" w:rsidRPr="00E33990">
        <w:rPr>
          <w:rFonts w:cs="Times New Roman"/>
          <w:color w:val="000000"/>
          <w:sz w:val="22"/>
          <w:szCs w:val="22"/>
          <w:lang w:val="kk-KZ"/>
        </w:rPr>
        <w:t xml:space="preserve"> </w:t>
      </w:r>
      <w:r w:rsidR="007360E9" w:rsidRPr="00E33990">
        <w:rPr>
          <w:rFonts w:cs="Times New Roman"/>
          <w:color w:val="000000"/>
          <w:sz w:val="22"/>
          <w:szCs w:val="22"/>
        </w:rPr>
        <w:t>пункта</w:t>
      </w:r>
      <w:r w:rsidR="00FA1967" w:rsidRPr="00E33990">
        <w:rPr>
          <w:rFonts w:cs="Times New Roman"/>
          <w:color w:val="000000"/>
          <w:sz w:val="22"/>
          <w:szCs w:val="22"/>
          <w:lang w:val="kk-KZ"/>
        </w:rPr>
        <w:t xml:space="preserve"> </w:t>
      </w:r>
      <w:r w:rsidR="007360E9" w:rsidRPr="00E33990">
        <w:rPr>
          <w:rFonts w:cs="Times New Roman"/>
          <w:color w:val="000000"/>
          <w:sz w:val="22"/>
          <w:szCs w:val="22"/>
        </w:rPr>
        <w:t>назначения</w:t>
      </w:r>
      <w:r w:rsidR="00FA1967" w:rsidRPr="00E33990">
        <w:rPr>
          <w:rFonts w:cs="Times New Roman"/>
          <w:color w:val="000000"/>
          <w:sz w:val="22"/>
          <w:szCs w:val="22"/>
          <w:lang w:val="kk-KZ"/>
        </w:rPr>
        <w:t xml:space="preserve"> </w:t>
      </w:r>
      <w:r w:rsidR="007360E9" w:rsidRPr="00E33990">
        <w:rPr>
          <w:rFonts w:cs="Times New Roman"/>
          <w:color w:val="000000"/>
          <w:sz w:val="22"/>
          <w:szCs w:val="22"/>
        </w:rPr>
        <w:t>осуществляется</w:t>
      </w:r>
      <w:r w:rsidR="00FA1967" w:rsidRPr="00E33990">
        <w:rPr>
          <w:rFonts w:cs="Times New Roman"/>
          <w:color w:val="000000"/>
          <w:sz w:val="22"/>
          <w:szCs w:val="22"/>
          <w:lang w:val="kk-KZ"/>
        </w:rPr>
        <w:t xml:space="preserve"> </w:t>
      </w:r>
      <w:r w:rsidR="007360E9" w:rsidRPr="00E33990">
        <w:rPr>
          <w:rFonts w:cs="Times New Roman"/>
          <w:color w:val="000000"/>
          <w:sz w:val="22"/>
          <w:szCs w:val="22"/>
        </w:rPr>
        <w:t>и</w:t>
      </w:r>
      <w:r w:rsidR="00FA1967" w:rsidRPr="00E33990">
        <w:rPr>
          <w:rFonts w:cs="Times New Roman"/>
          <w:color w:val="000000"/>
          <w:sz w:val="22"/>
          <w:szCs w:val="22"/>
          <w:lang w:val="kk-KZ"/>
        </w:rPr>
        <w:t xml:space="preserve"> </w:t>
      </w:r>
      <w:r w:rsidR="007360E9" w:rsidRPr="00E33990">
        <w:rPr>
          <w:rFonts w:cs="Times New Roman"/>
          <w:color w:val="000000"/>
          <w:sz w:val="22"/>
          <w:szCs w:val="22"/>
        </w:rPr>
        <w:t>оплачивается</w:t>
      </w:r>
      <w:r w:rsidR="00FA1967" w:rsidRPr="00E33990">
        <w:rPr>
          <w:rFonts w:cs="Times New Roman"/>
          <w:color w:val="000000"/>
          <w:sz w:val="22"/>
          <w:szCs w:val="22"/>
          <w:lang w:val="kk-KZ"/>
        </w:rPr>
        <w:t xml:space="preserve"> </w:t>
      </w:r>
      <w:r w:rsidR="007360E9" w:rsidRPr="00E33990">
        <w:rPr>
          <w:rFonts w:cs="Times New Roman"/>
          <w:color w:val="000000"/>
          <w:sz w:val="22"/>
          <w:szCs w:val="22"/>
        </w:rPr>
        <w:t>Поставщиком,</w:t>
      </w:r>
      <w:r w:rsidR="00FA1967" w:rsidRPr="00E33990">
        <w:rPr>
          <w:rFonts w:cs="Times New Roman"/>
          <w:color w:val="000000"/>
          <w:sz w:val="22"/>
          <w:szCs w:val="22"/>
          <w:lang w:val="kk-KZ"/>
        </w:rPr>
        <w:t xml:space="preserve"> </w:t>
      </w:r>
      <w:r w:rsidR="007360E9" w:rsidRPr="00E33990">
        <w:rPr>
          <w:rFonts w:cs="Times New Roman"/>
          <w:color w:val="000000"/>
          <w:sz w:val="22"/>
          <w:szCs w:val="22"/>
        </w:rPr>
        <w:t>а</w:t>
      </w:r>
      <w:r w:rsidR="00FA1967" w:rsidRPr="00E33990">
        <w:rPr>
          <w:rFonts w:cs="Times New Roman"/>
          <w:color w:val="000000"/>
          <w:sz w:val="22"/>
          <w:szCs w:val="22"/>
          <w:lang w:val="kk-KZ"/>
        </w:rPr>
        <w:t xml:space="preserve"> </w:t>
      </w:r>
      <w:r w:rsidR="007360E9" w:rsidRPr="00E33990">
        <w:rPr>
          <w:rFonts w:cs="Times New Roman"/>
          <w:color w:val="000000"/>
          <w:sz w:val="22"/>
          <w:szCs w:val="22"/>
        </w:rPr>
        <w:t>связанные</w:t>
      </w:r>
      <w:r w:rsidR="00FA1967" w:rsidRPr="00E33990">
        <w:rPr>
          <w:rFonts w:cs="Times New Roman"/>
          <w:color w:val="000000"/>
          <w:sz w:val="22"/>
          <w:szCs w:val="22"/>
          <w:lang w:val="kk-KZ"/>
        </w:rPr>
        <w:t xml:space="preserve"> </w:t>
      </w:r>
      <w:r w:rsidR="007360E9" w:rsidRPr="00E33990">
        <w:rPr>
          <w:rFonts w:cs="Times New Roman"/>
          <w:color w:val="000000"/>
          <w:sz w:val="22"/>
          <w:szCs w:val="22"/>
        </w:rPr>
        <w:t>с</w:t>
      </w:r>
      <w:r w:rsidR="00FA1967" w:rsidRPr="00E33990">
        <w:rPr>
          <w:rFonts w:cs="Times New Roman"/>
          <w:color w:val="000000"/>
          <w:sz w:val="22"/>
          <w:szCs w:val="22"/>
          <w:lang w:val="kk-KZ"/>
        </w:rPr>
        <w:t xml:space="preserve"> </w:t>
      </w:r>
      <w:r w:rsidR="007360E9" w:rsidRPr="00E33990">
        <w:rPr>
          <w:rFonts w:cs="Times New Roman"/>
          <w:color w:val="000000"/>
          <w:sz w:val="22"/>
          <w:szCs w:val="22"/>
        </w:rPr>
        <w:t>этим</w:t>
      </w:r>
      <w:r w:rsidR="00FA1967" w:rsidRPr="00E33990">
        <w:rPr>
          <w:rFonts w:cs="Times New Roman"/>
          <w:color w:val="000000"/>
          <w:sz w:val="22"/>
          <w:szCs w:val="22"/>
          <w:lang w:val="kk-KZ"/>
        </w:rPr>
        <w:t xml:space="preserve"> </w:t>
      </w:r>
      <w:r w:rsidR="007360E9" w:rsidRPr="00E33990">
        <w:rPr>
          <w:rFonts w:cs="Times New Roman"/>
          <w:color w:val="000000"/>
          <w:sz w:val="22"/>
          <w:szCs w:val="22"/>
        </w:rPr>
        <w:t>расходы</w:t>
      </w:r>
      <w:r w:rsidR="00FA1967" w:rsidRPr="00E33990">
        <w:rPr>
          <w:rFonts w:cs="Times New Roman"/>
          <w:color w:val="000000"/>
          <w:sz w:val="22"/>
          <w:szCs w:val="22"/>
          <w:lang w:val="kk-KZ"/>
        </w:rPr>
        <w:t xml:space="preserve"> </w:t>
      </w:r>
      <w:r w:rsidR="007360E9" w:rsidRPr="00E33990">
        <w:rPr>
          <w:rFonts w:cs="Times New Roman"/>
          <w:color w:val="000000"/>
          <w:sz w:val="22"/>
          <w:szCs w:val="22"/>
        </w:rPr>
        <w:t>включаются</w:t>
      </w:r>
      <w:r w:rsidR="00FA1967" w:rsidRPr="00E33990">
        <w:rPr>
          <w:rFonts w:cs="Times New Roman"/>
          <w:color w:val="000000"/>
          <w:sz w:val="22"/>
          <w:szCs w:val="22"/>
          <w:lang w:val="kk-KZ"/>
        </w:rPr>
        <w:t xml:space="preserve"> </w:t>
      </w:r>
      <w:r w:rsidR="007360E9" w:rsidRPr="00E33990">
        <w:rPr>
          <w:rFonts w:cs="Times New Roman"/>
          <w:color w:val="000000"/>
          <w:sz w:val="22"/>
          <w:szCs w:val="22"/>
        </w:rPr>
        <w:t>в</w:t>
      </w:r>
      <w:r w:rsidR="00FA1967" w:rsidRPr="00E33990">
        <w:rPr>
          <w:rFonts w:cs="Times New Roman"/>
          <w:color w:val="000000"/>
          <w:sz w:val="22"/>
          <w:szCs w:val="22"/>
          <w:lang w:val="kk-KZ"/>
        </w:rPr>
        <w:t xml:space="preserve"> </w:t>
      </w:r>
      <w:r w:rsidR="007360E9" w:rsidRPr="00E33990">
        <w:rPr>
          <w:rFonts w:cs="Times New Roman"/>
          <w:color w:val="000000"/>
          <w:sz w:val="22"/>
          <w:szCs w:val="22"/>
        </w:rPr>
        <w:t>цену</w:t>
      </w:r>
      <w:r w:rsidR="00FA1967" w:rsidRPr="00E33990">
        <w:rPr>
          <w:rFonts w:cs="Times New Roman"/>
          <w:color w:val="000000"/>
          <w:sz w:val="22"/>
          <w:szCs w:val="22"/>
          <w:lang w:val="kk-KZ"/>
        </w:rPr>
        <w:t xml:space="preserve"> </w:t>
      </w:r>
      <w:r w:rsidR="007360E9" w:rsidRPr="00E33990">
        <w:rPr>
          <w:rFonts w:cs="Times New Roman"/>
          <w:color w:val="000000"/>
          <w:sz w:val="22"/>
          <w:szCs w:val="22"/>
        </w:rPr>
        <w:t>Договора.</w:t>
      </w:r>
    </w:p>
    <w:p w:rsidR="007360E9" w:rsidRPr="00E33990" w:rsidRDefault="007360E9" w:rsidP="0030004A">
      <w:pPr>
        <w:jc w:val="both"/>
        <w:rPr>
          <w:rFonts w:cs="Times New Roman"/>
          <w:sz w:val="22"/>
          <w:szCs w:val="22"/>
        </w:rPr>
      </w:pPr>
      <w:r w:rsidRPr="00E33990">
        <w:rPr>
          <w:rFonts w:cs="Times New Roman"/>
          <w:color w:val="000000"/>
          <w:sz w:val="22"/>
          <w:szCs w:val="22"/>
        </w:rPr>
        <w:t>            15. В</w:t>
      </w:r>
      <w:r w:rsidR="00FA1967" w:rsidRPr="00E33990">
        <w:rPr>
          <w:rFonts w:cs="Times New Roman"/>
          <w:color w:val="000000"/>
          <w:sz w:val="22"/>
          <w:szCs w:val="22"/>
          <w:lang w:val="kk-KZ"/>
        </w:rPr>
        <w:t xml:space="preserve"> </w:t>
      </w:r>
      <w:r w:rsidRPr="00E33990">
        <w:rPr>
          <w:rFonts w:cs="Times New Roman"/>
          <w:color w:val="000000"/>
          <w:sz w:val="22"/>
          <w:szCs w:val="22"/>
        </w:rPr>
        <w:t>рамках</w:t>
      </w:r>
      <w:r w:rsidR="00FA1967" w:rsidRPr="00E33990">
        <w:rPr>
          <w:rFonts w:cs="Times New Roman"/>
          <w:color w:val="000000"/>
          <w:sz w:val="22"/>
          <w:szCs w:val="22"/>
          <w:lang w:val="kk-KZ"/>
        </w:rPr>
        <w:t xml:space="preserve"> </w:t>
      </w:r>
      <w:r w:rsidRPr="00E33990">
        <w:rPr>
          <w:rFonts w:cs="Times New Roman"/>
          <w:color w:val="000000"/>
          <w:sz w:val="22"/>
          <w:szCs w:val="22"/>
        </w:rPr>
        <w:t>данного</w:t>
      </w:r>
      <w:r w:rsidR="00FA1967" w:rsidRPr="00E33990">
        <w:rPr>
          <w:rFonts w:cs="Times New Roman"/>
          <w:color w:val="000000"/>
          <w:sz w:val="22"/>
          <w:szCs w:val="22"/>
          <w:lang w:val="kk-KZ"/>
        </w:rPr>
        <w:t xml:space="preserve"> </w:t>
      </w:r>
      <w:r w:rsidRPr="00E33990">
        <w:rPr>
          <w:rFonts w:cs="Times New Roman"/>
          <w:color w:val="000000"/>
          <w:sz w:val="22"/>
          <w:szCs w:val="22"/>
        </w:rPr>
        <w:t>Договора</w:t>
      </w:r>
      <w:r w:rsidR="00FA1967" w:rsidRPr="00E33990">
        <w:rPr>
          <w:rFonts w:cs="Times New Roman"/>
          <w:color w:val="000000"/>
          <w:sz w:val="22"/>
          <w:szCs w:val="22"/>
          <w:lang w:val="kk-KZ"/>
        </w:rPr>
        <w:t xml:space="preserve"> </w:t>
      </w:r>
      <w:r w:rsidRPr="00E33990">
        <w:rPr>
          <w:rFonts w:cs="Times New Roman"/>
          <w:color w:val="000000"/>
          <w:sz w:val="22"/>
          <w:szCs w:val="22"/>
        </w:rPr>
        <w:t>Поставщик</w:t>
      </w:r>
      <w:r w:rsidR="00FA1967" w:rsidRPr="00E33990">
        <w:rPr>
          <w:rFonts w:cs="Times New Roman"/>
          <w:color w:val="000000"/>
          <w:sz w:val="22"/>
          <w:szCs w:val="22"/>
          <w:lang w:val="kk-KZ"/>
        </w:rPr>
        <w:t xml:space="preserve"> </w:t>
      </w:r>
      <w:r w:rsidRPr="00E33990">
        <w:rPr>
          <w:rFonts w:cs="Times New Roman"/>
          <w:color w:val="000000"/>
          <w:sz w:val="22"/>
          <w:szCs w:val="22"/>
        </w:rPr>
        <w:t>должен</w:t>
      </w:r>
      <w:r w:rsidR="00FA1967" w:rsidRPr="00E33990">
        <w:rPr>
          <w:rFonts w:cs="Times New Roman"/>
          <w:color w:val="000000"/>
          <w:sz w:val="22"/>
          <w:szCs w:val="22"/>
          <w:lang w:val="kk-KZ"/>
        </w:rPr>
        <w:t xml:space="preserve"> </w:t>
      </w:r>
      <w:r w:rsidRPr="00E33990">
        <w:rPr>
          <w:rFonts w:cs="Times New Roman"/>
          <w:color w:val="000000"/>
          <w:sz w:val="22"/>
          <w:szCs w:val="22"/>
        </w:rPr>
        <w:t>предоставить</w:t>
      </w:r>
      <w:r w:rsidR="00FA1967" w:rsidRPr="00E33990">
        <w:rPr>
          <w:rFonts w:cs="Times New Roman"/>
          <w:color w:val="000000"/>
          <w:sz w:val="22"/>
          <w:szCs w:val="22"/>
          <w:lang w:val="kk-KZ"/>
        </w:rPr>
        <w:t xml:space="preserve"> </w:t>
      </w:r>
      <w:r w:rsidRPr="00E33990">
        <w:rPr>
          <w:rFonts w:cs="Times New Roman"/>
          <w:color w:val="000000"/>
          <w:sz w:val="22"/>
          <w:szCs w:val="22"/>
        </w:rPr>
        <w:t>услуги, указанные</w:t>
      </w:r>
      <w:r w:rsidR="00FA1967" w:rsidRPr="00E33990">
        <w:rPr>
          <w:rFonts w:cs="Times New Roman"/>
          <w:color w:val="000000"/>
          <w:sz w:val="22"/>
          <w:szCs w:val="22"/>
          <w:lang w:val="kk-KZ"/>
        </w:rPr>
        <w:t xml:space="preserve"> </w:t>
      </w:r>
      <w:r w:rsidRPr="00E33990">
        <w:rPr>
          <w:rFonts w:cs="Times New Roman"/>
          <w:color w:val="000000"/>
          <w:sz w:val="22"/>
          <w:szCs w:val="22"/>
        </w:rPr>
        <w:t>в</w:t>
      </w:r>
      <w:r w:rsidR="00FA1967" w:rsidRPr="00E33990">
        <w:rPr>
          <w:rFonts w:cs="Times New Roman"/>
          <w:color w:val="000000"/>
          <w:sz w:val="22"/>
          <w:szCs w:val="22"/>
          <w:lang w:val="kk-KZ"/>
        </w:rPr>
        <w:t xml:space="preserve"> </w:t>
      </w:r>
      <w:r w:rsidRPr="00E33990">
        <w:rPr>
          <w:rFonts w:cs="Times New Roman"/>
          <w:color w:val="000000"/>
          <w:sz w:val="22"/>
          <w:szCs w:val="22"/>
        </w:rPr>
        <w:t>тендерной</w:t>
      </w:r>
      <w:r w:rsidR="00FA1967" w:rsidRPr="00E33990">
        <w:rPr>
          <w:rFonts w:cs="Times New Roman"/>
          <w:color w:val="000000"/>
          <w:sz w:val="22"/>
          <w:szCs w:val="22"/>
          <w:lang w:val="kk-KZ"/>
        </w:rPr>
        <w:t xml:space="preserve"> </w:t>
      </w:r>
      <w:r w:rsidRPr="00E33990">
        <w:rPr>
          <w:rFonts w:cs="Times New Roman"/>
          <w:color w:val="000000"/>
          <w:sz w:val="22"/>
          <w:szCs w:val="22"/>
        </w:rPr>
        <w:t>документации.</w:t>
      </w:r>
    </w:p>
    <w:p w:rsidR="007360E9" w:rsidRPr="00E33990" w:rsidRDefault="007360E9" w:rsidP="0030004A">
      <w:pPr>
        <w:jc w:val="both"/>
        <w:rPr>
          <w:rFonts w:cs="Times New Roman"/>
          <w:sz w:val="22"/>
          <w:szCs w:val="22"/>
        </w:rPr>
      </w:pPr>
      <w:r w:rsidRPr="00E33990">
        <w:rPr>
          <w:rFonts w:cs="Times New Roman"/>
          <w:color w:val="000000"/>
          <w:sz w:val="22"/>
          <w:szCs w:val="22"/>
        </w:rPr>
        <w:t>            16. Цены</w:t>
      </w:r>
      <w:r w:rsidR="00FA1967" w:rsidRPr="00E33990">
        <w:rPr>
          <w:rFonts w:cs="Times New Roman"/>
          <w:color w:val="000000"/>
          <w:sz w:val="22"/>
          <w:szCs w:val="22"/>
          <w:lang w:val="kk-KZ"/>
        </w:rPr>
        <w:t xml:space="preserve"> </w:t>
      </w:r>
      <w:r w:rsidRPr="00E33990">
        <w:rPr>
          <w:rFonts w:cs="Times New Roman"/>
          <w:color w:val="000000"/>
          <w:sz w:val="22"/>
          <w:szCs w:val="22"/>
        </w:rPr>
        <w:t>на</w:t>
      </w:r>
      <w:r w:rsidR="00FA1967" w:rsidRPr="00E33990">
        <w:rPr>
          <w:rFonts w:cs="Times New Roman"/>
          <w:color w:val="000000"/>
          <w:sz w:val="22"/>
          <w:szCs w:val="22"/>
          <w:lang w:val="kk-KZ"/>
        </w:rPr>
        <w:t xml:space="preserve"> </w:t>
      </w:r>
      <w:r w:rsidRPr="00E33990">
        <w:rPr>
          <w:rFonts w:cs="Times New Roman"/>
          <w:color w:val="000000"/>
          <w:sz w:val="22"/>
          <w:szCs w:val="22"/>
        </w:rPr>
        <w:t>сопутствующие</w:t>
      </w:r>
      <w:r w:rsidR="00FA1967" w:rsidRPr="00E33990">
        <w:rPr>
          <w:rFonts w:cs="Times New Roman"/>
          <w:color w:val="000000"/>
          <w:sz w:val="22"/>
          <w:szCs w:val="22"/>
          <w:lang w:val="kk-KZ"/>
        </w:rPr>
        <w:t xml:space="preserve"> </w:t>
      </w:r>
      <w:r w:rsidRPr="00E33990">
        <w:rPr>
          <w:rFonts w:cs="Times New Roman"/>
          <w:color w:val="000000"/>
          <w:sz w:val="22"/>
          <w:szCs w:val="22"/>
        </w:rPr>
        <w:t>услуги</w:t>
      </w:r>
      <w:r w:rsidR="00FA1967" w:rsidRPr="00E33990">
        <w:rPr>
          <w:rFonts w:cs="Times New Roman"/>
          <w:color w:val="000000"/>
          <w:sz w:val="22"/>
          <w:szCs w:val="22"/>
          <w:lang w:val="kk-KZ"/>
        </w:rPr>
        <w:t xml:space="preserve"> </w:t>
      </w:r>
      <w:r w:rsidRPr="00E33990">
        <w:rPr>
          <w:rFonts w:cs="Times New Roman"/>
          <w:color w:val="000000"/>
          <w:sz w:val="22"/>
          <w:szCs w:val="22"/>
        </w:rPr>
        <w:t>должны</w:t>
      </w:r>
      <w:r w:rsidR="00FA1967" w:rsidRPr="00E33990">
        <w:rPr>
          <w:rFonts w:cs="Times New Roman"/>
          <w:color w:val="000000"/>
          <w:sz w:val="22"/>
          <w:szCs w:val="22"/>
          <w:lang w:val="kk-KZ"/>
        </w:rPr>
        <w:t xml:space="preserve"> </w:t>
      </w:r>
      <w:r w:rsidRPr="00E33990">
        <w:rPr>
          <w:rFonts w:cs="Times New Roman"/>
          <w:color w:val="000000"/>
          <w:sz w:val="22"/>
          <w:szCs w:val="22"/>
        </w:rPr>
        <w:t>быть</w:t>
      </w:r>
      <w:r w:rsidR="00FA1967" w:rsidRPr="00E33990">
        <w:rPr>
          <w:rFonts w:cs="Times New Roman"/>
          <w:color w:val="000000"/>
          <w:sz w:val="22"/>
          <w:szCs w:val="22"/>
          <w:lang w:val="kk-KZ"/>
        </w:rPr>
        <w:t xml:space="preserve"> </w:t>
      </w:r>
      <w:r w:rsidRPr="00E33990">
        <w:rPr>
          <w:rFonts w:cs="Times New Roman"/>
          <w:color w:val="000000"/>
          <w:sz w:val="22"/>
          <w:szCs w:val="22"/>
        </w:rPr>
        <w:t>включены</w:t>
      </w:r>
      <w:r w:rsidR="00FA1967" w:rsidRPr="00E33990">
        <w:rPr>
          <w:rFonts w:cs="Times New Roman"/>
          <w:color w:val="000000"/>
          <w:sz w:val="22"/>
          <w:szCs w:val="22"/>
          <w:lang w:val="kk-KZ"/>
        </w:rPr>
        <w:t xml:space="preserve"> </w:t>
      </w:r>
      <w:r w:rsidRPr="00E33990">
        <w:rPr>
          <w:rFonts w:cs="Times New Roman"/>
          <w:color w:val="000000"/>
          <w:sz w:val="22"/>
          <w:szCs w:val="22"/>
        </w:rPr>
        <w:t>в</w:t>
      </w:r>
      <w:r w:rsidR="00FA1967" w:rsidRPr="00E33990">
        <w:rPr>
          <w:rFonts w:cs="Times New Roman"/>
          <w:color w:val="000000"/>
          <w:sz w:val="22"/>
          <w:szCs w:val="22"/>
          <w:lang w:val="kk-KZ"/>
        </w:rPr>
        <w:t xml:space="preserve"> </w:t>
      </w:r>
      <w:r w:rsidRPr="00E33990">
        <w:rPr>
          <w:rFonts w:cs="Times New Roman"/>
          <w:color w:val="000000"/>
          <w:sz w:val="22"/>
          <w:szCs w:val="22"/>
        </w:rPr>
        <w:t>цену</w:t>
      </w:r>
      <w:r w:rsidR="00FA1967" w:rsidRPr="00E33990">
        <w:rPr>
          <w:rFonts w:cs="Times New Roman"/>
          <w:color w:val="000000"/>
          <w:sz w:val="22"/>
          <w:szCs w:val="22"/>
          <w:lang w:val="kk-KZ"/>
        </w:rPr>
        <w:t xml:space="preserve"> </w:t>
      </w:r>
      <w:r w:rsidRPr="00E33990">
        <w:rPr>
          <w:rFonts w:cs="Times New Roman"/>
          <w:color w:val="000000"/>
          <w:sz w:val="22"/>
          <w:szCs w:val="22"/>
        </w:rPr>
        <w:t>Договора.</w:t>
      </w:r>
    </w:p>
    <w:p w:rsidR="007360E9" w:rsidRPr="00E33990" w:rsidRDefault="007360E9" w:rsidP="0030004A">
      <w:pPr>
        <w:jc w:val="both"/>
        <w:rPr>
          <w:rFonts w:cs="Times New Roman"/>
          <w:sz w:val="22"/>
          <w:szCs w:val="22"/>
        </w:rPr>
      </w:pPr>
      <w:r w:rsidRPr="00E33990">
        <w:rPr>
          <w:rFonts w:cs="Times New Roman"/>
          <w:color w:val="000000"/>
          <w:sz w:val="22"/>
          <w:szCs w:val="22"/>
        </w:rPr>
        <w:t>            17.</w:t>
      </w:r>
      <w:r w:rsidR="00FA1967" w:rsidRPr="00E33990">
        <w:rPr>
          <w:rFonts w:cs="Times New Roman"/>
          <w:color w:val="000000"/>
          <w:sz w:val="22"/>
          <w:szCs w:val="22"/>
          <w:lang w:val="kk-KZ"/>
        </w:rPr>
        <w:t>З</w:t>
      </w:r>
      <w:proofErr w:type="spellStart"/>
      <w:r w:rsidRPr="00E33990">
        <w:rPr>
          <w:rFonts w:cs="Times New Roman"/>
          <w:color w:val="000000"/>
          <w:sz w:val="22"/>
          <w:szCs w:val="22"/>
        </w:rPr>
        <w:t>аказчик</w:t>
      </w:r>
      <w:proofErr w:type="spellEnd"/>
      <w:r w:rsidR="00FA1967" w:rsidRPr="00E33990">
        <w:rPr>
          <w:rFonts w:cs="Times New Roman"/>
          <w:color w:val="000000"/>
          <w:sz w:val="22"/>
          <w:szCs w:val="22"/>
          <w:lang w:val="kk-KZ"/>
        </w:rPr>
        <w:t xml:space="preserve"> </w:t>
      </w:r>
      <w:r w:rsidRPr="00E33990">
        <w:rPr>
          <w:rFonts w:cs="Times New Roman"/>
          <w:color w:val="000000"/>
          <w:sz w:val="22"/>
          <w:szCs w:val="22"/>
        </w:rPr>
        <w:t>может</w:t>
      </w:r>
      <w:r w:rsidR="00FA1967" w:rsidRPr="00E33990">
        <w:rPr>
          <w:rFonts w:cs="Times New Roman"/>
          <w:color w:val="000000"/>
          <w:sz w:val="22"/>
          <w:szCs w:val="22"/>
          <w:lang w:val="kk-KZ"/>
        </w:rPr>
        <w:t xml:space="preserve"> </w:t>
      </w:r>
      <w:r w:rsidRPr="00E33990">
        <w:rPr>
          <w:rFonts w:cs="Times New Roman"/>
          <w:color w:val="000000"/>
          <w:sz w:val="22"/>
          <w:szCs w:val="22"/>
        </w:rPr>
        <w:t>потребовать</w:t>
      </w:r>
      <w:r w:rsidR="00FA1967" w:rsidRPr="00E33990">
        <w:rPr>
          <w:rFonts w:cs="Times New Roman"/>
          <w:color w:val="000000"/>
          <w:sz w:val="22"/>
          <w:szCs w:val="22"/>
          <w:lang w:val="kk-KZ"/>
        </w:rPr>
        <w:t xml:space="preserve"> </w:t>
      </w:r>
      <w:r w:rsidRPr="00E33990">
        <w:rPr>
          <w:rFonts w:cs="Times New Roman"/>
          <w:color w:val="000000"/>
          <w:sz w:val="22"/>
          <w:szCs w:val="22"/>
        </w:rPr>
        <w:t>от</w:t>
      </w:r>
      <w:r w:rsidR="00FA1967" w:rsidRPr="00E33990">
        <w:rPr>
          <w:rFonts w:cs="Times New Roman"/>
          <w:color w:val="000000"/>
          <w:sz w:val="22"/>
          <w:szCs w:val="22"/>
          <w:lang w:val="kk-KZ"/>
        </w:rPr>
        <w:t xml:space="preserve"> </w:t>
      </w:r>
      <w:r w:rsidRPr="00E33990">
        <w:rPr>
          <w:rFonts w:cs="Times New Roman"/>
          <w:color w:val="000000"/>
          <w:sz w:val="22"/>
          <w:szCs w:val="22"/>
        </w:rPr>
        <w:t>Поставщика</w:t>
      </w:r>
      <w:r w:rsidR="00FA1967" w:rsidRPr="00E33990">
        <w:rPr>
          <w:rFonts w:cs="Times New Roman"/>
          <w:color w:val="000000"/>
          <w:sz w:val="22"/>
          <w:szCs w:val="22"/>
          <w:lang w:val="kk-KZ"/>
        </w:rPr>
        <w:t xml:space="preserve"> </w:t>
      </w:r>
      <w:r w:rsidRPr="00E33990">
        <w:rPr>
          <w:rFonts w:cs="Times New Roman"/>
          <w:color w:val="000000"/>
          <w:sz w:val="22"/>
          <w:szCs w:val="22"/>
        </w:rPr>
        <w:t>предоставить</w:t>
      </w:r>
      <w:r w:rsidR="00FA1967" w:rsidRPr="00E33990">
        <w:rPr>
          <w:rFonts w:cs="Times New Roman"/>
          <w:color w:val="000000"/>
          <w:sz w:val="22"/>
          <w:szCs w:val="22"/>
          <w:lang w:val="kk-KZ"/>
        </w:rPr>
        <w:t xml:space="preserve"> </w:t>
      </w:r>
      <w:r w:rsidRPr="00E33990">
        <w:rPr>
          <w:rFonts w:cs="Times New Roman"/>
          <w:color w:val="000000"/>
          <w:sz w:val="22"/>
          <w:szCs w:val="22"/>
        </w:rPr>
        <w:t>следующую</w:t>
      </w:r>
      <w:r w:rsidR="00FA1967" w:rsidRPr="00E33990">
        <w:rPr>
          <w:rFonts w:cs="Times New Roman"/>
          <w:color w:val="000000"/>
          <w:sz w:val="22"/>
          <w:szCs w:val="22"/>
          <w:lang w:val="kk-KZ"/>
        </w:rPr>
        <w:t xml:space="preserve"> </w:t>
      </w:r>
      <w:r w:rsidRPr="00E33990">
        <w:rPr>
          <w:rFonts w:cs="Times New Roman"/>
          <w:color w:val="000000"/>
          <w:sz w:val="22"/>
          <w:szCs w:val="22"/>
        </w:rPr>
        <w:t>информацию</w:t>
      </w:r>
      <w:r w:rsidR="00FA1967" w:rsidRPr="00E33990">
        <w:rPr>
          <w:rFonts w:cs="Times New Roman"/>
          <w:color w:val="000000"/>
          <w:sz w:val="22"/>
          <w:szCs w:val="22"/>
          <w:lang w:val="kk-KZ"/>
        </w:rPr>
        <w:t xml:space="preserve"> </w:t>
      </w:r>
      <w:r w:rsidRPr="00E33990">
        <w:rPr>
          <w:rFonts w:cs="Times New Roman"/>
          <w:color w:val="000000"/>
          <w:sz w:val="22"/>
          <w:szCs w:val="22"/>
        </w:rPr>
        <w:t>о</w:t>
      </w:r>
      <w:r w:rsidR="00FA1967" w:rsidRPr="00E33990">
        <w:rPr>
          <w:rFonts w:cs="Times New Roman"/>
          <w:color w:val="000000"/>
          <w:sz w:val="22"/>
          <w:szCs w:val="22"/>
          <w:lang w:val="kk-KZ"/>
        </w:rPr>
        <w:t xml:space="preserve"> </w:t>
      </w:r>
      <w:r w:rsidRPr="00E33990">
        <w:rPr>
          <w:rFonts w:cs="Times New Roman"/>
          <w:color w:val="000000"/>
          <w:sz w:val="22"/>
          <w:szCs w:val="22"/>
        </w:rPr>
        <w:t>запасных</w:t>
      </w:r>
      <w:r w:rsidR="00FA1967" w:rsidRPr="00E33990">
        <w:rPr>
          <w:rFonts w:cs="Times New Roman"/>
          <w:color w:val="000000"/>
          <w:sz w:val="22"/>
          <w:szCs w:val="22"/>
          <w:lang w:val="kk-KZ"/>
        </w:rPr>
        <w:t xml:space="preserve"> </w:t>
      </w:r>
      <w:r w:rsidRPr="00E33990">
        <w:rPr>
          <w:rFonts w:cs="Times New Roman"/>
          <w:color w:val="000000"/>
          <w:sz w:val="22"/>
          <w:szCs w:val="22"/>
        </w:rPr>
        <w:t>частях,</w:t>
      </w:r>
      <w:r w:rsidR="00FA1967" w:rsidRPr="00E33990">
        <w:rPr>
          <w:rFonts w:cs="Times New Roman"/>
          <w:color w:val="000000"/>
          <w:sz w:val="22"/>
          <w:szCs w:val="22"/>
          <w:lang w:val="kk-KZ"/>
        </w:rPr>
        <w:t xml:space="preserve"> </w:t>
      </w:r>
      <w:r w:rsidRPr="00E33990">
        <w:rPr>
          <w:rFonts w:cs="Times New Roman"/>
          <w:color w:val="000000"/>
          <w:sz w:val="22"/>
          <w:szCs w:val="22"/>
        </w:rPr>
        <w:t>изготовляемых</w:t>
      </w:r>
      <w:r w:rsidR="00FA1967" w:rsidRPr="00E33990">
        <w:rPr>
          <w:rFonts w:cs="Times New Roman"/>
          <w:color w:val="000000"/>
          <w:sz w:val="22"/>
          <w:szCs w:val="22"/>
          <w:lang w:val="kk-KZ"/>
        </w:rPr>
        <w:t xml:space="preserve"> </w:t>
      </w:r>
      <w:r w:rsidRPr="00E33990">
        <w:rPr>
          <w:rFonts w:cs="Times New Roman"/>
          <w:color w:val="000000"/>
          <w:sz w:val="22"/>
          <w:szCs w:val="22"/>
        </w:rPr>
        <w:t>или</w:t>
      </w:r>
      <w:r w:rsidR="00FA1967" w:rsidRPr="00E33990">
        <w:rPr>
          <w:rFonts w:cs="Times New Roman"/>
          <w:color w:val="000000"/>
          <w:sz w:val="22"/>
          <w:szCs w:val="22"/>
          <w:lang w:val="kk-KZ"/>
        </w:rPr>
        <w:t xml:space="preserve"> </w:t>
      </w:r>
      <w:r w:rsidRPr="00E33990">
        <w:rPr>
          <w:rFonts w:cs="Times New Roman"/>
          <w:color w:val="000000"/>
          <w:sz w:val="22"/>
          <w:szCs w:val="22"/>
        </w:rPr>
        <w:t>реализуемых</w:t>
      </w:r>
      <w:r w:rsidR="00FA1967" w:rsidRPr="00E33990">
        <w:rPr>
          <w:rFonts w:cs="Times New Roman"/>
          <w:color w:val="000000"/>
          <w:sz w:val="22"/>
          <w:szCs w:val="22"/>
          <w:lang w:val="kk-KZ"/>
        </w:rPr>
        <w:t xml:space="preserve"> </w:t>
      </w:r>
      <w:r w:rsidRPr="00E33990">
        <w:rPr>
          <w:rFonts w:cs="Times New Roman"/>
          <w:color w:val="000000"/>
          <w:sz w:val="22"/>
          <w:szCs w:val="22"/>
        </w:rPr>
        <w:t>Поставщиком, а</w:t>
      </w:r>
      <w:r w:rsidR="00FA1967" w:rsidRPr="00E33990">
        <w:rPr>
          <w:rFonts w:cs="Times New Roman"/>
          <w:color w:val="000000"/>
          <w:sz w:val="22"/>
          <w:szCs w:val="22"/>
          <w:lang w:val="kk-KZ"/>
        </w:rPr>
        <w:t xml:space="preserve"> </w:t>
      </w:r>
      <w:r w:rsidRPr="00E33990">
        <w:rPr>
          <w:rFonts w:cs="Times New Roman"/>
          <w:color w:val="000000"/>
          <w:sz w:val="22"/>
          <w:szCs w:val="22"/>
        </w:rPr>
        <w:t>именно</w:t>
      </w:r>
      <w:r w:rsidR="00FA1967" w:rsidRPr="00E33990">
        <w:rPr>
          <w:rFonts w:cs="Times New Roman"/>
          <w:color w:val="000000"/>
          <w:sz w:val="22"/>
          <w:szCs w:val="22"/>
          <w:lang w:val="kk-KZ"/>
        </w:rPr>
        <w:t xml:space="preserve"> </w:t>
      </w:r>
      <w:r w:rsidRPr="00E33990">
        <w:rPr>
          <w:rFonts w:cs="Times New Roman"/>
          <w:color w:val="000000"/>
          <w:sz w:val="22"/>
          <w:szCs w:val="22"/>
        </w:rPr>
        <w:t>стоимость</w:t>
      </w:r>
      <w:r w:rsidR="00FA1967" w:rsidRPr="00E33990">
        <w:rPr>
          <w:rFonts w:cs="Times New Roman"/>
          <w:color w:val="000000"/>
          <w:sz w:val="22"/>
          <w:szCs w:val="22"/>
          <w:lang w:val="kk-KZ"/>
        </w:rPr>
        <w:t xml:space="preserve"> </w:t>
      </w:r>
      <w:r w:rsidRPr="00E33990">
        <w:rPr>
          <w:rFonts w:cs="Times New Roman"/>
          <w:color w:val="000000"/>
          <w:sz w:val="22"/>
          <w:szCs w:val="22"/>
        </w:rPr>
        <w:t>и</w:t>
      </w:r>
      <w:r w:rsidR="00FA1967" w:rsidRPr="00E33990">
        <w:rPr>
          <w:rFonts w:cs="Times New Roman"/>
          <w:color w:val="000000"/>
          <w:sz w:val="22"/>
          <w:szCs w:val="22"/>
          <w:lang w:val="kk-KZ"/>
        </w:rPr>
        <w:t xml:space="preserve"> </w:t>
      </w:r>
      <w:r w:rsidRPr="00E33990">
        <w:rPr>
          <w:rFonts w:cs="Times New Roman"/>
          <w:color w:val="000000"/>
          <w:sz w:val="22"/>
          <w:szCs w:val="22"/>
        </w:rPr>
        <w:t>номенклатуру</w:t>
      </w:r>
      <w:r w:rsidR="00FA1967" w:rsidRPr="00E33990">
        <w:rPr>
          <w:rFonts w:cs="Times New Roman"/>
          <w:color w:val="000000"/>
          <w:sz w:val="22"/>
          <w:szCs w:val="22"/>
          <w:lang w:val="kk-KZ"/>
        </w:rPr>
        <w:t xml:space="preserve"> </w:t>
      </w:r>
      <w:r w:rsidRPr="00E33990">
        <w:rPr>
          <w:rFonts w:cs="Times New Roman"/>
          <w:color w:val="000000"/>
          <w:sz w:val="22"/>
          <w:szCs w:val="22"/>
        </w:rPr>
        <w:t>запасных</w:t>
      </w:r>
      <w:r w:rsidR="00FA1967" w:rsidRPr="00E33990">
        <w:rPr>
          <w:rFonts w:cs="Times New Roman"/>
          <w:color w:val="000000"/>
          <w:sz w:val="22"/>
          <w:szCs w:val="22"/>
          <w:lang w:val="kk-KZ"/>
        </w:rPr>
        <w:t xml:space="preserve"> </w:t>
      </w:r>
      <w:r w:rsidRPr="00E33990">
        <w:rPr>
          <w:rFonts w:cs="Times New Roman"/>
          <w:color w:val="000000"/>
          <w:sz w:val="22"/>
          <w:szCs w:val="22"/>
        </w:rPr>
        <w:t>частей, которые</w:t>
      </w:r>
      <w:r w:rsidR="00FA1967" w:rsidRPr="00E33990">
        <w:rPr>
          <w:rFonts w:cs="Times New Roman"/>
          <w:color w:val="000000"/>
          <w:sz w:val="22"/>
          <w:szCs w:val="22"/>
          <w:lang w:val="kk-KZ"/>
        </w:rPr>
        <w:t xml:space="preserve"> </w:t>
      </w:r>
      <w:r w:rsidRPr="00E33990">
        <w:rPr>
          <w:rFonts w:cs="Times New Roman"/>
          <w:color w:val="000000"/>
          <w:sz w:val="22"/>
          <w:szCs w:val="22"/>
        </w:rPr>
        <w:t>Заказчик</w:t>
      </w:r>
      <w:r w:rsidR="00FA1967" w:rsidRPr="00E33990">
        <w:rPr>
          <w:rFonts w:cs="Times New Roman"/>
          <w:color w:val="000000"/>
          <w:sz w:val="22"/>
          <w:szCs w:val="22"/>
          <w:lang w:val="kk-KZ"/>
        </w:rPr>
        <w:t xml:space="preserve"> </w:t>
      </w:r>
      <w:r w:rsidRPr="00E33990">
        <w:rPr>
          <w:rFonts w:cs="Times New Roman"/>
          <w:color w:val="000000"/>
          <w:sz w:val="22"/>
          <w:szCs w:val="22"/>
        </w:rPr>
        <w:t>может</w:t>
      </w:r>
      <w:r w:rsidR="00FA1967" w:rsidRPr="00E33990">
        <w:rPr>
          <w:rFonts w:cs="Times New Roman"/>
          <w:color w:val="000000"/>
          <w:sz w:val="22"/>
          <w:szCs w:val="22"/>
          <w:lang w:val="kk-KZ"/>
        </w:rPr>
        <w:t xml:space="preserve"> </w:t>
      </w:r>
      <w:r w:rsidRPr="00E33990">
        <w:rPr>
          <w:rFonts w:cs="Times New Roman"/>
          <w:color w:val="000000"/>
          <w:sz w:val="22"/>
          <w:szCs w:val="22"/>
        </w:rPr>
        <w:t>выбрать</w:t>
      </w:r>
      <w:r w:rsidR="00FA1967" w:rsidRPr="00E33990">
        <w:rPr>
          <w:rFonts w:cs="Times New Roman"/>
          <w:color w:val="000000"/>
          <w:sz w:val="22"/>
          <w:szCs w:val="22"/>
          <w:lang w:val="kk-KZ"/>
        </w:rPr>
        <w:t xml:space="preserve"> </w:t>
      </w:r>
      <w:r w:rsidRPr="00E33990">
        <w:rPr>
          <w:rFonts w:cs="Times New Roman"/>
          <w:color w:val="000000"/>
          <w:sz w:val="22"/>
          <w:szCs w:val="22"/>
        </w:rPr>
        <w:t>для</w:t>
      </w:r>
      <w:r w:rsidR="00FA1967" w:rsidRPr="00E33990">
        <w:rPr>
          <w:rFonts w:cs="Times New Roman"/>
          <w:color w:val="000000"/>
          <w:sz w:val="22"/>
          <w:szCs w:val="22"/>
          <w:lang w:val="kk-KZ"/>
        </w:rPr>
        <w:t xml:space="preserve"> </w:t>
      </w:r>
      <w:r w:rsidRPr="00E33990">
        <w:rPr>
          <w:rFonts w:cs="Times New Roman"/>
          <w:color w:val="000000"/>
          <w:sz w:val="22"/>
          <w:szCs w:val="22"/>
        </w:rPr>
        <w:t>закупки</w:t>
      </w:r>
      <w:r w:rsidR="00FA1967" w:rsidRPr="00E33990">
        <w:rPr>
          <w:rFonts w:cs="Times New Roman"/>
          <w:color w:val="000000"/>
          <w:sz w:val="22"/>
          <w:szCs w:val="22"/>
          <w:lang w:val="kk-KZ"/>
        </w:rPr>
        <w:t xml:space="preserve"> </w:t>
      </w:r>
      <w:r w:rsidRPr="00E33990">
        <w:rPr>
          <w:rFonts w:cs="Times New Roman"/>
          <w:color w:val="000000"/>
          <w:sz w:val="22"/>
          <w:szCs w:val="22"/>
        </w:rPr>
        <w:t>у</w:t>
      </w:r>
      <w:r w:rsidR="00FA1967" w:rsidRPr="00E33990">
        <w:rPr>
          <w:rFonts w:cs="Times New Roman"/>
          <w:color w:val="000000"/>
          <w:sz w:val="22"/>
          <w:szCs w:val="22"/>
          <w:lang w:val="kk-KZ"/>
        </w:rPr>
        <w:t xml:space="preserve"> </w:t>
      </w:r>
      <w:r w:rsidRPr="00E33990">
        <w:rPr>
          <w:rFonts w:cs="Times New Roman"/>
          <w:color w:val="000000"/>
          <w:sz w:val="22"/>
          <w:szCs w:val="22"/>
        </w:rPr>
        <w:t>Поставщика</w:t>
      </w:r>
      <w:r w:rsidR="00FA1967" w:rsidRPr="00E33990">
        <w:rPr>
          <w:rFonts w:cs="Times New Roman"/>
          <w:color w:val="000000"/>
          <w:sz w:val="22"/>
          <w:szCs w:val="22"/>
          <w:lang w:val="kk-KZ"/>
        </w:rPr>
        <w:t xml:space="preserve"> </w:t>
      </w:r>
      <w:r w:rsidRPr="00E33990">
        <w:rPr>
          <w:rFonts w:cs="Times New Roman"/>
          <w:color w:val="000000"/>
          <w:sz w:val="22"/>
          <w:szCs w:val="22"/>
        </w:rPr>
        <w:t>и</w:t>
      </w:r>
      <w:r w:rsidR="00FA1967" w:rsidRPr="00E33990">
        <w:rPr>
          <w:rFonts w:cs="Times New Roman"/>
          <w:color w:val="000000"/>
          <w:sz w:val="22"/>
          <w:szCs w:val="22"/>
          <w:lang w:val="kk-KZ"/>
        </w:rPr>
        <w:t xml:space="preserve"> </w:t>
      </w:r>
      <w:r w:rsidRPr="00E33990">
        <w:rPr>
          <w:rFonts w:cs="Times New Roman"/>
          <w:color w:val="000000"/>
          <w:sz w:val="22"/>
          <w:szCs w:val="22"/>
        </w:rPr>
        <w:t>использовать</w:t>
      </w:r>
      <w:r w:rsidR="00FA1967" w:rsidRPr="00E33990">
        <w:rPr>
          <w:rFonts w:cs="Times New Roman"/>
          <w:color w:val="000000"/>
          <w:sz w:val="22"/>
          <w:szCs w:val="22"/>
          <w:lang w:val="kk-KZ"/>
        </w:rPr>
        <w:t xml:space="preserve"> </w:t>
      </w:r>
      <w:r w:rsidRPr="00E33990">
        <w:rPr>
          <w:rFonts w:cs="Times New Roman"/>
          <w:color w:val="000000"/>
          <w:sz w:val="22"/>
          <w:szCs w:val="22"/>
        </w:rPr>
        <w:t>их</w:t>
      </w:r>
      <w:r w:rsidR="00FA1967" w:rsidRPr="00E33990">
        <w:rPr>
          <w:rFonts w:cs="Times New Roman"/>
          <w:color w:val="000000"/>
          <w:sz w:val="22"/>
          <w:szCs w:val="22"/>
          <w:lang w:val="kk-KZ"/>
        </w:rPr>
        <w:t xml:space="preserve"> </w:t>
      </w:r>
      <w:r w:rsidRPr="00E33990">
        <w:rPr>
          <w:rFonts w:cs="Times New Roman"/>
          <w:color w:val="000000"/>
          <w:sz w:val="22"/>
          <w:szCs w:val="22"/>
        </w:rPr>
        <w:t>после</w:t>
      </w:r>
      <w:r w:rsidR="00FA1967" w:rsidRPr="00E33990">
        <w:rPr>
          <w:rFonts w:cs="Times New Roman"/>
          <w:color w:val="000000"/>
          <w:sz w:val="22"/>
          <w:szCs w:val="22"/>
          <w:lang w:val="kk-KZ"/>
        </w:rPr>
        <w:t xml:space="preserve"> </w:t>
      </w:r>
      <w:r w:rsidRPr="00E33990">
        <w:rPr>
          <w:rFonts w:cs="Times New Roman"/>
          <w:color w:val="000000"/>
          <w:sz w:val="22"/>
          <w:szCs w:val="22"/>
        </w:rPr>
        <w:t>истечения</w:t>
      </w:r>
      <w:r w:rsidR="00FA1967" w:rsidRPr="00E33990">
        <w:rPr>
          <w:rFonts w:cs="Times New Roman"/>
          <w:color w:val="000000"/>
          <w:sz w:val="22"/>
          <w:szCs w:val="22"/>
          <w:lang w:val="kk-KZ"/>
        </w:rPr>
        <w:t xml:space="preserve"> </w:t>
      </w:r>
      <w:r w:rsidRPr="00E33990">
        <w:rPr>
          <w:rFonts w:cs="Times New Roman"/>
          <w:color w:val="000000"/>
          <w:sz w:val="22"/>
          <w:szCs w:val="22"/>
        </w:rPr>
        <w:t>гарантийного</w:t>
      </w:r>
      <w:r w:rsidR="00FA1967" w:rsidRPr="00E33990">
        <w:rPr>
          <w:rFonts w:cs="Times New Roman"/>
          <w:color w:val="000000"/>
          <w:sz w:val="22"/>
          <w:szCs w:val="22"/>
          <w:lang w:val="kk-KZ"/>
        </w:rPr>
        <w:t xml:space="preserve"> </w:t>
      </w:r>
      <w:r w:rsidRPr="00E33990">
        <w:rPr>
          <w:rFonts w:cs="Times New Roman"/>
          <w:color w:val="000000"/>
          <w:sz w:val="22"/>
          <w:szCs w:val="22"/>
        </w:rPr>
        <w:t>срока.</w:t>
      </w:r>
    </w:p>
    <w:p w:rsidR="007360E9" w:rsidRPr="00E33990" w:rsidRDefault="007360E9" w:rsidP="0030004A">
      <w:pPr>
        <w:jc w:val="both"/>
        <w:rPr>
          <w:rFonts w:cs="Times New Roman"/>
          <w:sz w:val="22"/>
          <w:szCs w:val="22"/>
        </w:rPr>
      </w:pPr>
      <w:r w:rsidRPr="00E33990">
        <w:rPr>
          <w:rFonts w:cs="Times New Roman"/>
          <w:color w:val="000000"/>
          <w:sz w:val="22"/>
          <w:szCs w:val="22"/>
        </w:rPr>
        <w:t>   18. Поставщик, в</w:t>
      </w:r>
      <w:r w:rsidR="00FA1967" w:rsidRPr="00E33990">
        <w:rPr>
          <w:rFonts w:cs="Times New Roman"/>
          <w:color w:val="000000"/>
          <w:sz w:val="22"/>
          <w:szCs w:val="22"/>
          <w:lang w:val="kk-KZ"/>
        </w:rPr>
        <w:t xml:space="preserve"> </w:t>
      </w:r>
      <w:r w:rsidRPr="00E33990">
        <w:rPr>
          <w:rFonts w:cs="Times New Roman"/>
          <w:color w:val="000000"/>
          <w:sz w:val="22"/>
          <w:szCs w:val="22"/>
        </w:rPr>
        <w:t>случае</w:t>
      </w:r>
      <w:r w:rsidR="00FA1967" w:rsidRPr="00E33990">
        <w:rPr>
          <w:rFonts w:cs="Times New Roman"/>
          <w:color w:val="000000"/>
          <w:sz w:val="22"/>
          <w:szCs w:val="22"/>
          <w:lang w:val="kk-KZ"/>
        </w:rPr>
        <w:t xml:space="preserve"> </w:t>
      </w:r>
      <w:r w:rsidRPr="00E33990">
        <w:rPr>
          <w:rFonts w:cs="Times New Roman"/>
          <w:color w:val="000000"/>
          <w:sz w:val="22"/>
          <w:szCs w:val="22"/>
        </w:rPr>
        <w:t>прекращения</w:t>
      </w:r>
      <w:r w:rsidR="00FA1967" w:rsidRPr="00E33990">
        <w:rPr>
          <w:rFonts w:cs="Times New Roman"/>
          <w:color w:val="000000"/>
          <w:sz w:val="22"/>
          <w:szCs w:val="22"/>
          <w:lang w:val="kk-KZ"/>
        </w:rPr>
        <w:t xml:space="preserve"> </w:t>
      </w:r>
      <w:r w:rsidRPr="00E33990">
        <w:rPr>
          <w:rFonts w:cs="Times New Roman"/>
          <w:color w:val="000000"/>
          <w:sz w:val="22"/>
          <w:szCs w:val="22"/>
        </w:rPr>
        <w:t>производства</w:t>
      </w:r>
      <w:r w:rsidR="00FA1967" w:rsidRPr="00E33990">
        <w:rPr>
          <w:rFonts w:cs="Times New Roman"/>
          <w:color w:val="000000"/>
          <w:sz w:val="22"/>
          <w:szCs w:val="22"/>
          <w:lang w:val="kk-KZ"/>
        </w:rPr>
        <w:t xml:space="preserve"> </w:t>
      </w:r>
      <w:r w:rsidRPr="00E33990">
        <w:rPr>
          <w:rFonts w:cs="Times New Roman"/>
          <w:color w:val="000000"/>
          <w:sz w:val="22"/>
          <w:szCs w:val="22"/>
        </w:rPr>
        <w:t>им</w:t>
      </w:r>
      <w:r w:rsidR="00FA1967" w:rsidRPr="00E33990">
        <w:rPr>
          <w:rFonts w:cs="Times New Roman"/>
          <w:color w:val="000000"/>
          <w:sz w:val="22"/>
          <w:szCs w:val="22"/>
          <w:lang w:val="kk-KZ"/>
        </w:rPr>
        <w:t xml:space="preserve"> </w:t>
      </w:r>
      <w:r w:rsidRPr="00E33990">
        <w:rPr>
          <w:rFonts w:cs="Times New Roman"/>
          <w:color w:val="000000"/>
          <w:sz w:val="22"/>
          <w:szCs w:val="22"/>
        </w:rPr>
        <w:t>запасных</w:t>
      </w:r>
      <w:r w:rsidR="00FA1967" w:rsidRPr="00E33990">
        <w:rPr>
          <w:rFonts w:cs="Times New Roman"/>
          <w:color w:val="000000"/>
          <w:sz w:val="22"/>
          <w:szCs w:val="22"/>
          <w:lang w:val="kk-KZ"/>
        </w:rPr>
        <w:t xml:space="preserve"> </w:t>
      </w:r>
      <w:r w:rsidRPr="00E33990">
        <w:rPr>
          <w:rFonts w:cs="Times New Roman"/>
          <w:color w:val="000000"/>
          <w:sz w:val="22"/>
          <w:szCs w:val="22"/>
        </w:rPr>
        <w:t xml:space="preserve">частей, </w:t>
      </w:r>
      <w:proofErr w:type="gramStart"/>
      <w:r w:rsidRPr="00E33990">
        <w:rPr>
          <w:rFonts w:cs="Times New Roman"/>
          <w:color w:val="000000"/>
          <w:sz w:val="22"/>
          <w:szCs w:val="22"/>
        </w:rPr>
        <w:t>должен:</w:t>
      </w:r>
      <w:r w:rsidRPr="00E33990">
        <w:rPr>
          <w:rFonts w:cs="Times New Roman"/>
          <w:sz w:val="22"/>
          <w:szCs w:val="22"/>
        </w:rPr>
        <w:br/>
      </w:r>
      <w:r w:rsidRPr="00E33990">
        <w:rPr>
          <w:rFonts w:cs="Times New Roman"/>
          <w:color w:val="000000"/>
          <w:sz w:val="22"/>
          <w:szCs w:val="22"/>
        </w:rPr>
        <w:t>   </w:t>
      </w:r>
      <w:proofErr w:type="gramEnd"/>
      <w:r w:rsidRPr="00E33990">
        <w:rPr>
          <w:rFonts w:cs="Times New Roman"/>
          <w:color w:val="000000"/>
          <w:sz w:val="22"/>
          <w:szCs w:val="22"/>
        </w:rPr>
        <w:t>   а) заблаговременно</w:t>
      </w:r>
      <w:r w:rsidR="00FA1967" w:rsidRPr="00E33990">
        <w:rPr>
          <w:rFonts w:cs="Times New Roman"/>
          <w:color w:val="000000"/>
          <w:sz w:val="22"/>
          <w:szCs w:val="22"/>
          <w:lang w:val="kk-KZ"/>
        </w:rPr>
        <w:t xml:space="preserve"> </w:t>
      </w:r>
      <w:r w:rsidRPr="00E33990">
        <w:rPr>
          <w:rFonts w:cs="Times New Roman"/>
          <w:color w:val="000000"/>
          <w:sz w:val="22"/>
          <w:szCs w:val="22"/>
        </w:rPr>
        <w:t>уведомить</w:t>
      </w:r>
      <w:r w:rsidR="00FA1967" w:rsidRPr="00E33990">
        <w:rPr>
          <w:rFonts w:cs="Times New Roman"/>
          <w:color w:val="000000"/>
          <w:sz w:val="22"/>
          <w:szCs w:val="22"/>
          <w:lang w:val="kk-KZ"/>
        </w:rPr>
        <w:t xml:space="preserve"> </w:t>
      </w:r>
      <w:r w:rsidRPr="00E33990">
        <w:rPr>
          <w:rFonts w:cs="Times New Roman"/>
          <w:color w:val="000000"/>
          <w:sz w:val="22"/>
          <w:szCs w:val="22"/>
        </w:rPr>
        <w:t>Заказчика</w:t>
      </w:r>
      <w:r w:rsidR="00FA1967" w:rsidRPr="00E33990">
        <w:rPr>
          <w:rFonts w:cs="Times New Roman"/>
          <w:color w:val="000000"/>
          <w:sz w:val="22"/>
          <w:szCs w:val="22"/>
          <w:lang w:val="kk-KZ"/>
        </w:rPr>
        <w:t xml:space="preserve"> </w:t>
      </w:r>
      <w:r w:rsidRPr="00E33990">
        <w:rPr>
          <w:rFonts w:cs="Times New Roman"/>
          <w:color w:val="000000"/>
          <w:sz w:val="22"/>
          <w:szCs w:val="22"/>
        </w:rPr>
        <w:t>о</w:t>
      </w:r>
      <w:r w:rsidR="00FA1967" w:rsidRPr="00E33990">
        <w:rPr>
          <w:rFonts w:cs="Times New Roman"/>
          <w:color w:val="000000"/>
          <w:sz w:val="22"/>
          <w:szCs w:val="22"/>
          <w:lang w:val="kk-KZ"/>
        </w:rPr>
        <w:t xml:space="preserve"> </w:t>
      </w:r>
      <w:r w:rsidRPr="00E33990">
        <w:rPr>
          <w:rFonts w:cs="Times New Roman"/>
          <w:color w:val="000000"/>
          <w:sz w:val="22"/>
          <w:szCs w:val="22"/>
        </w:rPr>
        <w:t>предстоящем</w:t>
      </w:r>
      <w:r w:rsidR="00FA1967" w:rsidRPr="00E33990">
        <w:rPr>
          <w:rFonts w:cs="Times New Roman"/>
          <w:color w:val="000000"/>
          <w:sz w:val="22"/>
          <w:szCs w:val="22"/>
          <w:lang w:val="kk-KZ"/>
        </w:rPr>
        <w:t xml:space="preserve"> </w:t>
      </w:r>
      <w:r w:rsidRPr="00E33990">
        <w:rPr>
          <w:rFonts w:cs="Times New Roman"/>
          <w:color w:val="000000"/>
          <w:sz w:val="22"/>
          <w:szCs w:val="22"/>
        </w:rPr>
        <w:t>свертывании</w:t>
      </w:r>
      <w:r w:rsidR="00FA1967" w:rsidRPr="00E33990">
        <w:rPr>
          <w:rFonts w:cs="Times New Roman"/>
          <w:color w:val="000000"/>
          <w:sz w:val="22"/>
          <w:szCs w:val="22"/>
          <w:lang w:val="kk-KZ"/>
        </w:rPr>
        <w:t xml:space="preserve"> </w:t>
      </w:r>
      <w:r w:rsidRPr="00E33990">
        <w:rPr>
          <w:rFonts w:cs="Times New Roman"/>
          <w:color w:val="000000"/>
          <w:sz w:val="22"/>
          <w:szCs w:val="22"/>
        </w:rPr>
        <w:t xml:space="preserve">производства, </w:t>
      </w:r>
      <w:r w:rsidR="00FA1967" w:rsidRPr="00E33990">
        <w:rPr>
          <w:rFonts w:cs="Times New Roman"/>
          <w:color w:val="000000"/>
          <w:sz w:val="22"/>
          <w:szCs w:val="22"/>
          <w:lang w:val="kk-KZ"/>
        </w:rPr>
        <w:t xml:space="preserve"> </w:t>
      </w:r>
      <w:r w:rsidRPr="00E33990">
        <w:rPr>
          <w:rFonts w:cs="Times New Roman"/>
          <w:color w:val="000000"/>
          <w:sz w:val="22"/>
          <w:szCs w:val="22"/>
        </w:rPr>
        <w:t>с</w:t>
      </w:r>
      <w:r w:rsidR="00FA1967" w:rsidRPr="00E33990">
        <w:rPr>
          <w:rFonts w:cs="Times New Roman"/>
          <w:color w:val="000000"/>
          <w:sz w:val="22"/>
          <w:szCs w:val="22"/>
          <w:lang w:val="kk-KZ"/>
        </w:rPr>
        <w:t xml:space="preserve"> </w:t>
      </w:r>
      <w:r w:rsidRPr="00E33990">
        <w:rPr>
          <w:rFonts w:cs="Times New Roman"/>
          <w:color w:val="000000"/>
          <w:sz w:val="22"/>
          <w:szCs w:val="22"/>
        </w:rPr>
        <w:t>тем, чтобы</w:t>
      </w:r>
      <w:r w:rsidR="00FA1967" w:rsidRPr="00E33990">
        <w:rPr>
          <w:rFonts w:cs="Times New Roman"/>
          <w:color w:val="000000"/>
          <w:sz w:val="22"/>
          <w:szCs w:val="22"/>
          <w:lang w:val="kk-KZ"/>
        </w:rPr>
        <w:t xml:space="preserve"> </w:t>
      </w:r>
      <w:r w:rsidRPr="00E33990">
        <w:rPr>
          <w:rFonts w:cs="Times New Roman"/>
          <w:color w:val="000000"/>
          <w:sz w:val="22"/>
          <w:szCs w:val="22"/>
        </w:rPr>
        <w:t>позволить</w:t>
      </w:r>
      <w:r w:rsidR="00FA1967" w:rsidRPr="00E33990">
        <w:rPr>
          <w:rFonts w:cs="Times New Roman"/>
          <w:color w:val="000000"/>
          <w:sz w:val="22"/>
          <w:szCs w:val="22"/>
          <w:lang w:val="kk-KZ"/>
        </w:rPr>
        <w:t xml:space="preserve"> </w:t>
      </w:r>
      <w:r w:rsidRPr="00E33990">
        <w:rPr>
          <w:rFonts w:cs="Times New Roman"/>
          <w:color w:val="000000"/>
          <w:sz w:val="22"/>
          <w:szCs w:val="22"/>
        </w:rPr>
        <w:t>ему</w:t>
      </w:r>
      <w:r w:rsidR="00FA1967" w:rsidRPr="00E33990">
        <w:rPr>
          <w:rFonts w:cs="Times New Roman"/>
          <w:color w:val="000000"/>
          <w:sz w:val="22"/>
          <w:szCs w:val="22"/>
          <w:lang w:val="kk-KZ"/>
        </w:rPr>
        <w:t xml:space="preserve"> </w:t>
      </w:r>
      <w:r w:rsidRPr="00E33990">
        <w:rPr>
          <w:rFonts w:cs="Times New Roman"/>
          <w:color w:val="000000"/>
          <w:sz w:val="22"/>
          <w:szCs w:val="22"/>
        </w:rPr>
        <w:t>произвести</w:t>
      </w:r>
      <w:r w:rsidR="00FA1967" w:rsidRPr="00E33990">
        <w:rPr>
          <w:rFonts w:cs="Times New Roman"/>
          <w:color w:val="000000"/>
          <w:sz w:val="22"/>
          <w:szCs w:val="22"/>
          <w:lang w:val="kk-KZ"/>
        </w:rPr>
        <w:t xml:space="preserve"> </w:t>
      </w:r>
      <w:r w:rsidRPr="00E33990">
        <w:rPr>
          <w:rFonts w:cs="Times New Roman"/>
          <w:color w:val="000000"/>
          <w:sz w:val="22"/>
          <w:szCs w:val="22"/>
        </w:rPr>
        <w:t>необходимые</w:t>
      </w:r>
      <w:r w:rsidR="00FA1967" w:rsidRPr="00E33990">
        <w:rPr>
          <w:rFonts w:cs="Times New Roman"/>
          <w:color w:val="000000"/>
          <w:sz w:val="22"/>
          <w:szCs w:val="22"/>
          <w:lang w:val="kk-KZ"/>
        </w:rPr>
        <w:t xml:space="preserve"> </w:t>
      </w:r>
      <w:r w:rsidRPr="00E33990">
        <w:rPr>
          <w:rFonts w:cs="Times New Roman"/>
          <w:color w:val="000000"/>
          <w:sz w:val="22"/>
          <w:szCs w:val="22"/>
        </w:rPr>
        <w:t>закупки</w:t>
      </w:r>
      <w:r w:rsidR="00FA1967" w:rsidRPr="00E33990">
        <w:rPr>
          <w:rFonts w:cs="Times New Roman"/>
          <w:color w:val="000000"/>
          <w:sz w:val="22"/>
          <w:szCs w:val="22"/>
          <w:lang w:val="kk-KZ"/>
        </w:rPr>
        <w:t xml:space="preserve"> </w:t>
      </w:r>
      <w:r w:rsidRPr="00E33990">
        <w:rPr>
          <w:rFonts w:cs="Times New Roman"/>
          <w:color w:val="000000"/>
          <w:sz w:val="22"/>
          <w:szCs w:val="22"/>
        </w:rPr>
        <w:t>в</w:t>
      </w:r>
      <w:r w:rsidR="00FA1967" w:rsidRPr="00E33990">
        <w:rPr>
          <w:rFonts w:cs="Times New Roman"/>
          <w:color w:val="000000"/>
          <w:sz w:val="22"/>
          <w:szCs w:val="22"/>
          <w:lang w:val="kk-KZ"/>
        </w:rPr>
        <w:t xml:space="preserve"> </w:t>
      </w:r>
      <w:r w:rsidRPr="00E33990">
        <w:rPr>
          <w:rFonts w:cs="Times New Roman"/>
          <w:color w:val="000000"/>
          <w:sz w:val="22"/>
          <w:szCs w:val="22"/>
        </w:rPr>
        <w:t>необходимых</w:t>
      </w:r>
      <w:r w:rsidR="00FA1967" w:rsidRPr="00E33990">
        <w:rPr>
          <w:rFonts w:cs="Times New Roman"/>
          <w:color w:val="000000"/>
          <w:sz w:val="22"/>
          <w:szCs w:val="22"/>
          <w:lang w:val="kk-KZ"/>
        </w:rPr>
        <w:t xml:space="preserve"> </w:t>
      </w:r>
      <w:r w:rsidRPr="00E33990">
        <w:rPr>
          <w:rFonts w:cs="Times New Roman"/>
          <w:color w:val="000000"/>
          <w:sz w:val="22"/>
          <w:szCs w:val="22"/>
        </w:rPr>
        <w:t>количествах;</w:t>
      </w:r>
      <w:r w:rsidRPr="00E33990">
        <w:rPr>
          <w:rFonts w:cs="Times New Roman"/>
          <w:sz w:val="22"/>
          <w:szCs w:val="22"/>
        </w:rPr>
        <w:br/>
      </w:r>
      <w:r w:rsidRPr="00E33990">
        <w:rPr>
          <w:rFonts w:cs="Times New Roman"/>
          <w:color w:val="000000"/>
          <w:sz w:val="22"/>
          <w:szCs w:val="22"/>
        </w:rPr>
        <w:t>      б)</w:t>
      </w:r>
      <w:r w:rsidR="00FA1967" w:rsidRPr="00E33990">
        <w:rPr>
          <w:rFonts w:cs="Times New Roman"/>
          <w:color w:val="000000"/>
          <w:sz w:val="22"/>
          <w:szCs w:val="22"/>
          <w:lang w:val="kk-KZ"/>
        </w:rPr>
        <w:t xml:space="preserve"> </w:t>
      </w:r>
      <w:r w:rsidRPr="00E33990">
        <w:rPr>
          <w:rFonts w:cs="Times New Roman"/>
          <w:color w:val="000000"/>
          <w:sz w:val="22"/>
          <w:szCs w:val="22"/>
        </w:rPr>
        <w:t>в</w:t>
      </w:r>
      <w:r w:rsidR="00FA1967" w:rsidRPr="00E33990">
        <w:rPr>
          <w:rFonts w:cs="Times New Roman"/>
          <w:color w:val="000000"/>
          <w:sz w:val="22"/>
          <w:szCs w:val="22"/>
          <w:lang w:val="kk-KZ"/>
        </w:rPr>
        <w:t xml:space="preserve"> </w:t>
      </w:r>
      <w:r w:rsidRPr="00E33990">
        <w:rPr>
          <w:rFonts w:cs="Times New Roman"/>
          <w:color w:val="000000"/>
          <w:sz w:val="22"/>
          <w:szCs w:val="22"/>
        </w:rPr>
        <w:t>случае</w:t>
      </w:r>
      <w:r w:rsidR="00FA1967" w:rsidRPr="00E33990">
        <w:rPr>
          <w:rFonts w:cs="Times New Roman"/>
          <w:color w:val="000000"/>
          <w:sz w:val="22"/>
          <w:szCs w:val="22"/>
          <w:lang w:val="kk-KZ"/>
        </w:rPr>
        <w:t xml:space="preserve"> </w:t>
      </w:r>
      <w:r w:rsidRPr="00E33990">
        <w:rPr>
          <w:rFonts w:cs="Times New Roman"/>
          <w:color w:val="000000"/>
          <w:sz w:val="22"/>
          <w:szCs w:val="22"/>
        </w:rPr>
        <w:t>необходимости</w:t>
      </w:r>
      <w:r w:rsidR="00FA1967" w:rsidRPr="00E33990">
        <w:rPr>
          <w:rFonts w:cs="Times New Roman"/>
          <w:color w:val="000000"/>
          <w:sz w:val="22"/>
          <w:szCs w:val="22"/>
          <w:lang w:val="kk-KZ"/>
        </w:rPr>
        <w:t xml:space="preserve"> </w:t>
      </w:r>
      <w:r w:rsidRPr="00E33990">
        <w:rPr>
          <w:rFonts w:cs="Times New Roman"/>
          <w:color w:val="000000"/>
          <w:sz w:val="22"/>
          <w:szCs w:val="22"/>
        </w:rPr>
        <w:t>вслед</w:t>
      </w:r>
      <w:r w:rsidR="00FA1967" w:rsidRPr="00E33990">
        <w:rPr>
          <w:rFonts w:cs="Times New Roman"/>
          <w:color w:val="000000"/>
          <w:sz w:val="22"/>
          <w:szCs w:val="22"/>
          <w:lang w:val="kk-KZ"/>
        </w:rPr>
        <w:t xml:space="preserve"> </w:t>
      </w:r>
      <w:r w:rsidRPr="00E33990">
        <w:rPr>
          <w:rFonts w:cs="Times New Roman"/>
          <w:color w:val="000000"/>
          <w:sz w:val="22"/>
          <w:szCs w:val="22"/>
        </w:rPr>
        <w:t>за</w:t>
      </w:r>
      <w:r w:rsidR="00FA1967" w:rsidRPr="00E33990">
        <w:rPr>
          <w:rFonts w:cs="Times New Roman"/>
          <w:color w:val="000000"/>
          <w:sz w:val="22"/>
          <w:szCs w:val="22"/>
          <w:lang w:val="kk-KZ"/>
        </w:rPr>
        <w:t xml:space="preserve"> </w:t>
      </w:r>
      <w:r w:rsidRPr="00E33990">
        <w:rPr>
          <w:rFonts w:cs="Times New Roman"/>
          <w:color w:val="000000"/>
          <w:sz w:val="22"/>
          <w:szCs w:val="22"/>
        </w:rPr>
        <w:t>прекращением</w:t>
      </w:r>
      <w:r w:rsidR="00FA1967" w:rsidRPr="00E33990">
        <w:rPr>
          <w:rFonts w:cs="Times New Roman"/>
          <w:color w:val="000000"/>
          <w:sz w:val="22"/>
          <w:szCs w:val="22"/>
          <w:lang w:val="kk-KZ"/>
        </w:rPr>
        <w:t xml:space="preserve"> </w:t>
      </w:r>
      <w:r w:rsidRPr="00E33990">
        <w:rPr>
          <w:rFonts w:cs="Times New Roman"/>
          <w:color w:val="000000"/>
          <w:sz w:val="22"/>
          <w:szCs w:val="22"/>
        </w:rPr>
        <w:t>производства</w:t>
      </w:r>
      <w:r w:rsidR="00FA1967" w:rsidRPr="00E33990">
        <w:rPr>
          <w:rFonts w:cs="Times New Roman"/>
          <w:color w:val="000000"/>
          <w:sz w:val="22"/>
          <w:szCs w:val="22"/>
          <w:lang w:val="kk-KZ"/>
        </w:rPr>
        <w:t xml:space="preserve"> </w:t>
      </w:r>
      <w:r w:rsidRPr="00E33990">
        <w:rPr>
          <w:rFonts w:cs="Times New Roman"/>
          <w:color w:val="000000"/>
          <w:sz w:val="22"/>
          <w:szCs w:val="22"/>
        </w:rPr>
        <w:t>бесплатно</w:t>
      </w:r>
      <w:r w:rsidR="00FA1967" w:rsidRPr="00E33990">
        <w:rPr>
          <w:rFonts w:cs="Times New Roman"/>
          <w:color w:val="000000"/>
          <w:sz w:val="22"/>
          <w:szCs w:val="22"/>
          <w:lang w:val="kk-KZ"/>
        </w:rPr>
        <w:t xml:space="preserve"> </w:t>
      </w:r>
      <w:r w:rsidRPr="00E33990">
        <w:rPr>
          <w:rFonts w:cs="Times New Roman"/>
          <w:color w:val="000000"/>
          <w:sz w:val="22"/>
          <w:szCs w:val="22"/>
        </w:rPr>
        <w:t>предоставить</w:t>
      </w:r>
      <w:r w:rsidR="00FA1967" w:rsidRPr="00E33990">
        <w:rPr>
          <w:rFonts w:cs="Times New Roman"/>
          <w:color w:val="000000"/>
          <w:sz w:val="22"/>
          <w:szCs w:val="22"/>
          <w:lang w:val="kk-KZ"/>
        </w:rPr>
        <w:t xml:space="preserve"> </w:t>
      </w:r>
      <w:r w:rsidRPr="00E33990">
        <w:rPr>
          <w:rFonts w:cs="Times New Roman"/>
          <w:color w:val="000000"/>
          <w:sz w:val="22"/>
          <w:szCs w:val="22"/>
        </w:rPr>
        <w:t>Заказчику</w:t>
      </w:r>
      <w:r w:rsidR="00FA1967" w:rsidRPr="00E33990">
        <w:rPr>
          <w:rFonts w:cs="Times New Roman"/>
          <w:color w:val="000000"/>
          <w:sz w:val="22"/>
          <w:szCs w:val="22"/>
          <w:lang w:val="kk-KZ"/>
        </w:rPr>
        <w:t xml:space="preserve"> </w:t>
      </w:r>
      <w:r w:rsidRPr="00E33990">
        <w:rPr>
          <w:rFonts w:cs="Times New Roman"/>
          <w:color w:val="000000"/>
          <w:sz w:val="22"/>
          <w:szCs w:val="22"/>
        </w:rPr>
        <w:t>планы,</w:t>
      </w:r>
      <w:r w:rsidR="00E33990">
        <w:rPr>
          <w:rFonts w:cs="Times New Roman"/>
          <w:color w:val="000000"/>
          <w:sz w:val="22"/>
          <w:szCs w:val="22"/>
        </w:rPr>
        <w:t xml:space="preserve"> </w:t>
      </w:r>
      <w:r w:rsidRPr="00E33990">
        <w:rPr>
          <w:rFonts w:cs="Times New Roman"/>
          <w:color w:val="000000"/>
          <w:sz w:val="22"/>
          <w:szCs w:val="22"/>
        </w:rPr>
        <w:t>чертежи</w:t>
      </w:r>
      <w:r w:rsidR="00FA1967" w:rsidRPr="00E33990">
        <w:rPr>
          <w:rFonts w:cs="Times New Roman"/>
          <w:color w:val="000000"/>
          <w:sz w:val="22"/>
          <w:szCs w:val="22"/>
          <w:lang w:val="kk-KZ"/>
        </w:rPr>
        <w:t xml:space="preserve"> </w:t>
      </w:r>
      <w:r w:rsidRPr="00E33990">
        <w:rPr>
          <w:rFonts w:cs="Times New Roman"/>
          <w:color w:val="000000"/>
          <w:sz w:val="22"/>
          <w:szCs w:val="22"/>
        </w:rPr>
        <w:t>и</w:t>
      </w:r>
      <w:r w:rsidR="00FA1967" w:rsidRPr="00E33990">
        <w:rPr>
          <w:rFonts w:cs="Times New Roman"/>
          <w:color w:val="000000"/>
          <w:sz w:val="22"/>
          <w:szCs w:val="22"/>
          <w:lang w:val="kk-KZ"/>
        </w:rPr>
        <w:t xml:space="preserve"> </w:t>
      </w:r>
      <w:r w:rsidRPr="00E33990">
        <w:rPr>
          <w:rFonts w:cs="Times New Roman"/>
          <w:color w:val="000000"/>
          <w:sz w:val="22"/>
          <w:szCs w:val="22"/>
        </w:rPr>
        <w:t>техническую</w:t>
      </w:r>
      <w:r w:rsidR="00FA1967" w:rsidRPr="00E33990">
        <w:rPr>
          <w:rFonts w:cs="Times New Roman"/>
          <w:color w:val="000000"/>
          <w:sz w:val="22"/>
          <w:szCs w:val="22"/>
          <w:lang w:val="kk-KZ"/>
        </w:rPr>
        <w:t xml:space="preserve"> </w:t>
      </w:r>
      <w:r w:rsidRPr="00E33990">
        <w:rPr>
          <w:rFonts w:cs="Times New Roman"/>
          <w:color w:val="000000"/>
          <w:sz w:val="22"/>
          <w:szCs w:val="22"/>
        </w:rPr>
        <w:t>документацию</w:t>
      </w:r>
      <w:r w:rsidR="00FA1967" w:rsidRPr="00E33990">
        <w:rPr>
          <w:rFonts w:cs="Times New Roman"/>
          <w:color w:val="000000"/>
          <w:sz w:val="22"/>
          <w:szCs w:val="22"/>
          <w:lang w:val="kk-KZ"/>
        </w:rPr>
        <w:t xml:space="preserve"> </w:t>
      </w:r>
      <w:r w:rsidRPr="00E33990">
        <w:rPr>
          <w:rFonts w:cs="Times New Roman"/>
          <w:color w:val="000000"/>
          <w:sz w:val="22"/>
          <w:szCs w:val="22"/>
        </w:rPr>
        <w:t>на</w:t>
      </w:r>
      <w:r w:rsidR="00FA1967" w:rsidRPr="00E33990">
        <w:rPr>
          <w:rFonts w:cs="Times New Roman"/>
          <w:color w:val="000000"/>
          <w:sz w:val="22"/>
          <w:szCs w:val="22"/>
          <w:lang w:val="kk-KZ"/>
        </w:rPr>
        <w:t xml:space="preserve"> </w:t>
      </w:r>
      <w:r w:rsidRPr="00E33990">
        <w:rPr>
          <w:rFonts w:cs="Times New Roman"/>
          <w:color w:val="000000"/>
          <w:sz w:val="22"/>
          <w:szCs w:val="22"/>
        </w:rPr>
        <w:t>запасные</w:t>
      </w:r>
      <w:r w:rsidR="00FA1967" w:rsidRPr="00E33990">
        <w:rPr>
          <w:rFonts w:cs="Times New Roman"/>
          <w:color w:val="000000"/>
          <w:sz w:val="22"/>
          <w:szCs w:val="22"/>
          <w:lang w:val="kk-KZ"/>
        </w:rPr>
        <w:t xml:space="preserve"> </w:t>
      </w:r>
      <w:r w:rsidRPr="00E33990">
        <w:rPr>
          <w:rFonts w:cs="Times New Roman"/>
          <w:color w:val="000000"/>
          <w:sz w:val="22"/>
          <w:szCs w:val="22"/>
        </w:rPr>
        <w:t>части.</w:t>
      </w:r>
    </w:p>
    <w:p w:rsidR="007360E9" w:rsidRPr="00E33990" w:rsidRDefault="007360E9" w:rsidP="0030004A">
      <w:pPr>
        <w:jc w:val="both"/>
        <w:rPr>
          <w:rFonts w:cs="Times New Roman"/>
          <w:sz w:val="22"/>
          <w:szCs w:val="22"/>
        </w:rPr>
      </w:pPr>
      <w:r w:rsidRPr="00E33990">
        <w:rPr>
          <w:rFonts w:cs="Times New Roman"/>
          <w:color w:val="000000"/>
          <w:sz w:val="22"/>
          <w:szCs w:val="22"/>
        </w:rPr>
        <w:t>   19. Поставщик</w:t>
      </w:r>
      <w:r w:rsidR="00FA1967" w:rsidRPr="00E33990">
        <w:rPr>
          <w:rFonts w:cs="Times New Roman"/>
          <w:color w:val="000000"/>
          <w:sz w:val="22"/>
          <w:szCs w:val="22"/>
          <w:lang w:val="kk-KZ"/>
        </w:rPr>
        <w:t xml:space="preserve"> </w:t>
      </w:r>
      <w:r w:rsidRPr="00E33990">
        <w:rPr>
          <w:rFonts w:cs="Times New Roman"/>
          <w:color w:val="000000"/>
          <w:sz w:val="22"/>
          <w:szCs w:val="22"/>
        </w:rPr>
        <w:t>гарантирует, что</w:t>
      </w:r>
      <w:r w:rsidR="00FA1967" w:rsidRPr="00E33990">
        <w:rPr>
          <w:rFonts w:cs="Times New Roman"/>
          <w:color w:val="000000"/>
          <w:sz w:val="22"/>
          <w:szCs w:val="22"/>
          <w:lang w:val="kk-KZ"/>
        </w:rPr>
        <w:t xml:space="preserve"> </w:t>
      </w:r>
      <w:r w:rsidRPr="00E33990">
        <w:rPr>
          <w:rFonts w:cs="Times New Roman"/>
          <w:color w:val="000000"/>
          <w:sz w:val="22"/>
          <w:szCs w:val="22"/>
        </w:rPr>
        <w:t>товары, поставленные</w:t>
      </w:r>
      <w:r w:rsidR="00FA1967" w:rsidRPr="00E33990">
        <w:rPr>
          <w:rFonts w:cs="Times New Roman"/>
          <w:color w:val="000000"/>
          <w:sz w:val="22"/>
          <w:szCs w:val="22"/>
          <w:lang w:val="kk-KZ"/>
        </w:rPr>
        <w:t xml:space="preserve"> </w:t>
      </w:r>
      <w:r w:rsidRPr="00E33990">
        <w:rPr>
          <w:rFonts w:cs="Times New Roman"/>
          <w:color w:val="000000"/>
          <w:sz w:val="22"/>
          <w:szCs w:val="22"/>
        </w:rPr>
        <w:t>в</w:t>
      </w:r>
      <w:r w:rsidR="00FA1967" w:rsidRPr="00E33990">
        <w:rPr>
          <w:rFonts w:cs="Times New Roman"/>
          <w:color w:val="000000"/>
          <w:sz w:val="22"/>
          <w:szCs w:val="22"/>
          <w:lang w:val="kk-KZ"/>
        </w:rPr>
        <w:t xml:space="preserve"> </w:t>
      </w:r>
      <w:r w:rsidRPr="00E33990">
        <w:rPr>
          <w:rFonts w:cs="Times New Roman"/>
          <w:color w:val="000000"/>
          <w:sz w:val="22"/>
          <w:szCs w:val="22"/>
        </w:rPr>
        <w:t>рамках</w:t>
      </w:r>
      <w:r w:rsidR="00FA1967" w:rsidRPr="00E33990">
        <w:rPr>
          <w:rFonts w:cs="Times New Roman"/>
          <w:color w:val="000000"/>
          <w:sz w:val="22"/>
          <w:szCs w:val="22"/>
          <w:lang w:val="kk-KZ"/>
        </w:rPr>
        <w:t xml:space="preserve"> </w:t>
      </w:r>
      <w:r w:rsidRPr="00E33990">
        <w:rPr>
          <w:rFonts w:cs="Times New Roman"/>
          <w:color w:val="000000"/>
          <w:sz w:val="22"/>
          <w:szCs w:val="22"/>
        </w:rPr>
        <w:t>Договора, являются</w:t>
      </w:r>
      <w:r w:rsidR="00FA1967" w:rsidRPr="00E33990">
        <w:rPr>
          <w:rFonts w:cs="Times New Roman"/>
          <w:color w:val="000000"/>
          <w:sz w:val="22"/>
          <w:szCs w:val="22"/>
          <w:lang w:val="kk-KZ"/>
        </w:rPr>
        <w:t xml:space="preserve"> </w:t>
      </w:r>
      <w:proofErr w:type="spellStart"/>
      <w:proofErr w:type="gramStart"/>
      <w:r w:rsidRPr="00E33990">
        <w:rPr>
          <w:rFonts w:cs="Times New Roman"/>
          <w:color w:val="000000"/>
          <w:sz w:val="22"/>
          <w:szCs w:val="22"/>
        </w:rPr>
        <w:t>новыми,неиспользованными</w:t>
      </w:r>
      <w:proofErr w:type="spellEnd"/>
      <w:proofErr w:type="gramEnd"/>
      <w:r w:rsidRPr="00E33990">
        <w:rPr>
          <w:rFonts w:cs="Times New Roman"/>
          <w:color w:val="000000"/>
          <w:sz w:val="22"/>
          <w:szCs w:val="22"/>
        </w:rPr>
        <w:t>, новейшими</w:t>
      </w:r>
      <w:r w:rsidR="00FA1967" w:rsidRPr="00E33990">
        <w:rPr>
          <w:rFonts w:cs="Times New Roman"/>
          <w:color w:val="000000"/>
          <w:sz w:val="22"/>
          <w:szCs w:val="22"/>
          <w:lang w:val="kk-KZ"/>
        </w:rPr>
        <w:t xml:space="preserve"> </w:t>
      </w:r>
      <w:r w:rsidRPr="00E33990">
        <w:rPr>
          <w:rFonts w:cs="Times New Roman"/>
          <w:color w:val="000000"/>
          <w:sz w:val="22"/>
          <w:szCs w:val="22"/>
        </w:rPr>
        <w:t>либо</w:t>
      </w:r>
      <w:r w:rsidR="00FA1967" w:rsidRPr="00E33990">
        <w:rPr>
          <w:rFonts w:cs="Times New Roman"/>
          <w:color w:val="000000"/>
          <w:sz w:val="22"/>
          <w:szCs w:val="22"/>
          <w:lang w:val="kk-KZ"/>
        </w:rPr>
        <w:t xml:space="preserve"> </w:t>
      </w:r>
      <w:r w:rsidRPr="00E33990">
        <w:rPr>
          <w:rFonts w:cs="Times New Roman"/>
          <w:color w:val="000000"/>
          <w:sz w:val="22"/>
          <w:szCs w:val="22"/>
        </w:rPr>
        <w:t>серийными</w:t>
      </w:r>
      <w:r w:rsidR="00FA1967" w:rsidRPr="00E33990">
        <w:rPr>
          <w:rFonts w:cs="Times New Roman"/>
          <w:color w:val="000000"/>
          <w:sz w:val="22"/>
          <w:szCs w:val="22"/>
          <w:lang w:val="kk-KZ"/>
        </w:rPr>
        <w:t xml:space="preserve"> </w:t>
      </w:r>
      <w:r w:rsidRPr="00E33990">
        <w:rPr>
          <w:rFonts w:cs="Times New Roman"/>
          <w:color w:val="000000"/>
          <w:sz w:val="22"/>
          <w:szCs w:val="22"/>
        </w:rPr>
        <w:t>моделями, отражающими</w:t>
      </w:r>
      <w:r w:rsidR="00FA1967" w:rsidRPr="00E33990">
        <w:rPr>
          <w:rFonts w:cs="Times New Roman"/>
          <w:color w:val="000000"/>
          <w:sz w:val="22"/>
          <w:szCs w:val="22"/>
          <w:lang w:val="kk-KZ"/>
        </w:rPr>
        <w:t xml:space="preserve"> </w:t>
      </w:r>
      <w:r w:rsidRPr="00E33990">
        <w:rPr>
          <w:rFonts w:cs="Times New Roman"/>
          <w:color w:val="000000"/>
          <w:sz w:val="22"/>
          <w:szCs w:val="22"/>
        </w:rPr>
        <w:t>все</w:t>
      </w:r>
      <w:r w:rsidR="00FA1967" w:rsidRPr="00E33990">
        <w:rPr>
          <w:rFonts w:cs="Times New Roman"/>
          <w:color w:val="000000"/>
          <w:sz w:val="22"/>
          <w:szCs w:val="22"/>
          <w:lang w:val="kk-KZ"/>
        </w:rPr>
        <w:t xml:space="preserve"> </w:t>
      </w:r>
      <w:r w:rsidRPr="00E33990">
        <w:rPr>
          <w:rFonts w:cs="Times New Roman"/>
          <w:color w:val="000000"/>
          <w:sz w:val="22"/>
          <w:szCs w:val="22"/>
        </w:rPr>
        <w:t>последние</w:t>
      </w:r>
      <w:r w:rsidR="00FA1967" w:rsidRPr="00E33990">
        <w:rPr>
          <w:rFonts w:cs="Times New Roman"/>
          <w:color w:val="000000"/>
          <w:sz w:val="22"/>
          <w:szCs w:val="22"/>
          <w:lang w:val="kk-KZ"/>
        </w:rPr>
        <w:t xml:space="preserve"> </w:t>
      </w:r>
      <w:r w:rsidRPr="00E33990">
        <w:rPr>
          <w:rFonts w:cs="Times New Roman"/>
          <w:color w:val="000000"/>
          <w:sz w:val="22"/>
          <w:szCs w:val="22"/>
        </w:rPr>
        <w:t>модификации</w:t>
      </w:r>
      <w:r w:rsidR="000D7D68" w:rsidRPr="00E33990">
        <w:rPr>
          <w:rFonts w:cs="Times New Roman"/>
          <w:color w:val="000000"/>
          <w:sz w:val="22"/>
          <w:szCs w:val="22"/>
          <w:lang w:val="kk-KZ"/>
        </w:rPr>
        <w:t xml:space="preserve"> </w:t>
      </w:r>
      <w:r w:rsidRPr="00E33990">
        <w:rPr>
          <w:rFonts w:cs="Times New Roman"/>
          <w:color w:val="000000"/>
          <w:sz w:val="22"/>
          <w:szCs w:val="22"/>
        </w:rPr>
        <w:t>конструкций</w:t>
      </w:r>
      <w:r w:rsidR="00FA1967" w:rsidRPr="00E33990">
        <w:rPr>
          <w:rFonts w:cs="Times New Roman"/>
          <w:color w:val="000000"/>
          <w:sz w:val="22"/>
          <w:szCs w:val="22"/>
          <w:lang w:val="kk-KZ"/>
        </w:rPr>
        <w:t xml:space="preserve"> </w:t>
      </w:r>
      <w:r w:rsidRPr="00E33990">
        <w:rPr>
          <w:rFonts w:cs="Times New Roman"/>
          <w:color w:val="000000"/>
          <w:sz w:val="22"/>
          <w:szCs w:val="22"/>
        </w:rPr>
        <w:t>и</w:t>
      </w:r>
      <w:r w:rsidR="00FA1967" w:rsidRPr="00E33990">
        <w:rPr>
          <w:rFonts w:cs="Times New Roman"/>
          <w:color w:val="000000"/>
          <w:sz w:val="22"/>
          <w:szCs w:val="22"/>
          <w:lang w:val="kk-KZ"/>
        </w:rPr>
        <w:t xml:space="preserve"> </w:t>
      </w:r>
      <w:r w:rsidRPr="00E33990">
        <w:rPr>
          <w:rFonts w:cs="Times New Roman"/>
          <w:color w:val="000000"/>
          <w:sz w:val="22"/>
          <w:szCs w:val="22"/>
        </w:rPr>
        <w:t>материалов, если</w:t>
      </w:r>
      <w:r w:rsidR="00FA1967" w:rsidRPr="00E33990">
        <w:rPr>
          <w:rFonts w:cs="Times New Roman"/>
          <w:color w:val="000000"/>
          <w:sz w:val="22"/>
          <w:szCs w:val="22"/>
          <w:lang w:val="kk-KZ"/>
        </w:rPr>
        <w:t xml:space="preserve"> </w:t>
      </w:r>
      <w:r w:rsidRPr="00E33990">
        <w:rPr>
          <w:rFonts w:cs="Times New Roman"/>
          <w:color w:val="000000"/>
          <w:sz w:val="22"/>
          <w:szCs w:val="22"/>
        </w:rPr>
        <w:t>Договором</w:t>
      </w:r>
      <w:r w:rsidR="00FA1967" w:rsidRPr="00E33990">
        <w:rPr>
          <w:rFonts w:cs="Times New Roman"/>
          <w:color w:val="000000"/>
          <w:sz w:val="22"/>
          <w:szCs w:val="22"/>
          <w:lang w:val="kk-KZ"/>
        </w:rPr>
        <w:t xml:space="preserve"> </w:t>
      </w:r>
      <w:r w:rsidRPr="00E33990">
        <w:rPr>
          <w:rFonts w:cs="Times New Roman"/>
          <w:color w:val="000000"/>
          <w:sz w:val="22"/>
          <w:szCs w:val="22"/>
        </w:rPr>
        <w:t>не</w:t>
      </w:r>
      <w:r w:rsidR="00FA1967" w:rsidRPr="00E33990">
        <w:rPr>
          <w:rFonts w:cs="Times New Roman"/>
          <w:color w:val="000000"/>
          <w:sz w:val="22"/>
          <w:szCs w:val="22"/>
          <w:lang w:val="kk-KZ"/>
        </w:rPr>
        <w:t xml:space="preserve"> </w:t>
      </w:r>
      <w:r w:rsidRPr="00E33990">
        <w:rPr>
          <w:rFonts w:cs="Times New Roman"/>
          <w:color w:val="000000"/>
          <w:sz w:val="22"/>
          <w:szCs w:val="22"/>
        </w:rPr>
        <w:t>предусмотрено</w:t>
      </w:r>
      <w:r w:rsidR="00FA1967" w:rsidRPr="00E33990">
        <w:rPr>
          <w:rFonts w:cs="Times New Roman"/>
          <w:color w:val="000000"/>
          <w:sz w:val="22"/>
          <w:szCs w:val="22"/>
          <w:lang w:val="kk-KZ"/>
        </w:rPr>
        <w:t xml:space="preserve"> </w:t>
      </w:r>
      <w:r w:rsidRPr="00E33990">
        <w:rPr>
          <w:rFonts w:cs="Times New Roman"/>
          <w:color w:val="000000"/>
          <w:sz w:val="22"/>
          <w:szCs w:val="22"/>
        </w:rPr>
        <w:t>иное. Поставщик</w:t>
      </w:r>
      <w:r w:rsidR="000D7D68" w:rsidRPr="00E33990">
        <w:rPr>
          <w:rFonts w:cs="Times New Roman"/>
          <w:color w:val="000000"/>
          <w:sz w:val="22"/>
          <w:szCs w:val="22"/>
          <w:lang w:val="kk-KZ"/>
        </w:rPr>
        <w:t xml:space="preserve"> </w:t>
      </w:r>
      <w:r w:rsidRPr="00E33990">
        <w:rPr>
          <w:rFonts w:cs="Times New Roman"/>
          <w:color w:val="000000"/>
          <w:sz w:val="22"/>
          <w:szCs w:val="22"/>
        </w:rPr>
        <w:t>далее</w:t>
      </w:r>
      <w:r w:rsidR="000D7D68" w:rsidRPr="00E33990">
        <w:rPr>
          <w:rFonts w:cs="Times New Roman"/>
          <w:color w:val="000000"/>
          <w:sz w:val="22"/>
          <w:szCs w:val="22"/>
          <w:lang w:val="kk-KZ"/>
        </w:rPr>
        <w:t xml:space="preserve"> </w:t>
      </w:r>
      <w:r w:rsidRPr="00E33990">
        <w:rPr>
          <w:rFonts w:cs="Times New Roman"/>
          <w:color w:val="000000"/>
          <w:sz w:val="22"/>
          <w:szCs w:val="22"/>
        </w:rPr>
        <w:t>гарантирует, что</w:t>
      </w:r>
      <w:r w:rsidR="000D7D68" w:rsidRPr="00E33990">
        <w:rPr>
          <w:rFonts w:cs="Times New Roman"/>
          <w:color w:val="000000"/>
          <w:sz w:val="22"/>
          <w:szCs w:val="22"/>
          <w:lang w:val="kk-KZ"/>
        </w:rPr>
        <w:t xml:space="preserve"> </w:t>
      </w:r>
      <w:r w:rsidRPr="00E33990">
        <w:rPr>
          <w:rFonts w:cs="Times New Roman"/>
          <w:color w:val="000000"/>
          <w:sz w:val="22"/>
          <w:szCs w:val="22"/>
        </w:rPr>
        <w:t>товары,</w:t>
      </w:r>
      <w:r w:rsidR="000D7D68" w:rsidRPr="00E33990">
        <w:rPr>
          <w:rFonts w:cs="Times New Roman"/>
          <w:color w:val="000000"/>
          <w:sz w:val="22"/>
          <w:szCs w:val="22"/>
          <w:lang w:val="kk-KZ"/>
        </w:rPr>
        <w:t xml:space="preserve"> </w:t>
      </w:r>
      <w:r w:rsidRPr="00E33990">
        <w:rPr>
          <w:rFonts w:cs="Times New Roman"/>
          <w:color w:val="000000"/>
          <w:sz w:val="22"/>
          <w:szCs w:val="22"/>
        </w:rPr>
        <w:t>поставленные</w:t>
      </w:r>
      <w:r w:rsidR="000D7D68" w:rsidRPr="00E33990">
        <w:rPr>
          <w:rFonts w:cs="Times New Roman"/>
          <w:color w:val="000000"/>
          <w:sz w:val="22"/>
          <w:szCs w:val="22"/>
          <w:lang w:val="kk-KZ"/>
        </w:rPr>
        <w:t xml:space="preserve"> </w:t>
      </w:r>
      <w:r w:rsidRPr="00E33990">
        <w:rPr>
          <w:rFonts w:cs="Times New Roman"/>
          <w:color w:val="000000"/>
          <w:sz w:val="22"/>
          <w:szCs w:val="22"/>
        </w:rPr>
        <w:t>по</w:t>
      </w:r>
      <w:r w:rsidR="000D7D68" w:rsidRPr="00E33990">
        <w:rPr>
          <w:rFonts w:cs="Times New Roman"/>
          <w:color w:val="000000"/>
          <w:sz w:val="22"/>
          <w:szCs w:val="22"/>
          <w:lang w:val="kk-KZ"/>
        </w:rPr>
        <w:t xml:space="preserve"> </w:t>
      </w:r>
      <w:r w:rsidRPr="00E33990">
        <w:rPr>
          <w:rFonts w:cs="Times New Roman"/>
          <w:color w:val="000000"/>
          <w:sz w:val="22"/>
          <w:szCs w:val="22"/>
        </w:rPr>
        <w:t>данному</w:t>
      </w:r>
      <w:r w:rsidR="000D7D68" w:rsidRPr="00E33990">
        <w:rPr>
          <w:rFonts w:cs="Times New Roman"/>
          <w:color w:val="000000"/>
          <w:sz w:val="22"/>
          <w:szCs w:val="22"/>
          <w:lang w:val="kk-KZ"/>
        </w:rPr>
        <w:t xml:space="preserve"> </w:t>
      </w:r>
      <w:r w:rsidRPr="00E33990">
        <w:rPr>
          <w:rFonts w:cs="Times New Roman"/>
          <w:color w:val="000000"/>
          <w:sz w:val="22"/>
          <w:szCs w:val="22"/>
        </w:rPr>
        <w:t>Договору, не</w:t>
      </w:r>
      <w:r w:rsidR="000D7D68" w:rsidRPr="00E33990">
        <w:rPr>
          <w:rFonts w:cs="Times New Roman"/>
          <w:color w:val="000000"/>
          <w:sz w:val="22"/>
          <w:szCs w:val="22"/>
          <w:lang w:val="kk-KZ"/>
        </w:rPr>
        <w:t xml:space="preserve"> </w:t>
      </w:r>
      <w:r w:rsidRPr="00E33990">
        <w:rPr>
          <w:rFonts w:cs="Times New Roman"/>
          <w:color w:val="000000"/>
          <w:sz w:val="22"/>
          <w:szCs w:val="22"/>
        </w:rPr>
        <w:t>будут</w:t>
      </w:r>
      <w:r w:rsidR="000D7D68" w:rsidRPr="00E33990">
        <w:rPr>
          <w:rFonts w:cs="Times New Roman"/>
          <w:color w:val="000000"/>
          <w:sz w:val="22"/>
          <w:szCs w:val="22"/>
          <w:lang w:val="kk-KZ"/>
        </w:rPr>
        <w:t xml:space="preserve"> </w:t>
      </w:r>
      <w:r w:rsidRPr="00E33990">
        <w:rPr>
          <w:rFonts w:cs="Times New Roman"/>
          <w:color w:val="000000"/>
          <w:sz w:val="22"/>
          <w:szCs w:val="22"/>
        </w:rPr>
        <w:t>иметь</w:t>
      </w:r>
      <w:r w:rsidR="000D7D68" w:rsidRPr="00E33990">
        <w:rPr>
          <w:rFonts w:cs="Times New Roman"/>
          <w:color w:val="000000"/>
          <w:sz w:val="22"/>
          <w:szCs w:val="22"/>
          <w:lang w:val="kk-KZ"/>
        </w:rPr>
        <w:t xml:space="preserve"> </w:t>
      </w:r>
      <w:r w:rsidRPr="00E33990">
        <w:rPr>
          <w:rFonts w:cs="Times New Roman"/>
          <w:color w:val="000000"/>
          <w:sz w:val="22"/>
          <w:szCs w:val="22"/>
        </w:rPr>
        <w:t>дефектов, связанных</w:t>
      </w:r>
      <w:r w:rsidR="000D7D68" w:rsidRPr="00E33990">
        <w:rPr>
          <w:rFonts w:cs="Times New Roman"/>
          <w:color w:val="000000"/>
          <w:sz w:val="22"/>
          <w:szCs w:val="22"/>
          <w:lang w:val="kk-KZ"/>
        </w:rPr>
        <w:t xml:space="preserve"> </w:t>
      </w:r>
      <w:r w:rsidRPr="00E33990">
        <w:rPr>
          <w:rFonts w:cs="Times New Roman"/>
          <w:color w:val="000000"/>
          <w:sz w:val="22"/>
          <w:szCs w:val="22"/>
        </w:rPr>
        <w:t>с</w:t>
      </w:r>
      <w:r w:rsidR="000D7D68" w:rsidRPr="00E33990">
        <w:rPr>
          <w:rFonts w:cs="Times New Roman"/>
          <w:color w:val="000000"/>
          <w:sz w:val="22"/>
          <w:szCs w:val="22"/>
          <w:lang w:val="kk-KZ"/>
        </w:rPr>
        <w:t xml:space="preserve"> </w:t>
      </w:r>
      <w:r w:rsidRPr="00E33990">
        <w:rPr>
          <w:rFonts w:cs="Times New Roman"/>
          <w:color w:val="000000"/>
          <w:sz w:val="22"/>
          <w:szCs w:val="22"/>
        </w:rPr>
        <w:t>конструкцией, материалами</w:t>
      </w:r>
      <w:r w:rsidR="000D7D68" w:rsidRPr="00E33990">
        <w:rPr>
          <w:rFonts w:cs="Times New Roman"/>
          <w:color w:val="000000"/>
          <w:sz w:val="22"/>
          <w:szCs w:val="22"/>
          <w:lang w:val="kk-KZ"/>
        </w:rPr>
        <w:t xml:space="preserve"> </w:t>
      </w:r>
      <w:r w:rsidRPr="00E33990">
        <w:rPr>
          <w:rFonts w:cs="Times New Roman"/>
          <w:color w:val="000000"/>
          <w:sz w:val="22"/>
          <w:szCs w:val="22"/>
        </w:rPr>
        <w:t>или</w:t>
      </w:r>
      <w:r w:rsidR="000D7D68" w:rsidRPr="00E33990">
        <w:rPr>
          <w:rFonts w:cs="Times New Roman"/>
          <w:color w:val="000000"/>
          <w:sz w:val="22"/>
          <w:szCs w:val="22"/>
          <w:lang w:val="kk-KZ"/>
        </w:rPr>
        <w:t xml:space="preserve"> </w:t>
      </w:r>
      <w:r w:rsidRPr="00E33990">
        <w:rPr>
          <w:rFonts w:cs="Times New Roman"/>
          <w:color w:val="000000"/>
          <w:sz w:val="22"/>
          <w:szCs w:val="22"/>
        </w:rPr>
        <w:t>работой, при</w:t>
      </w:r>
      <w:r w:rsidR="000D7D68" w:rsidRPr="00E33990">
        <w:rPr>
          <w:rFonts w:cs="Times New Roman"/>
          <w:color w:val="000000"/>
          <w:sz w:val="22"/>
          <w:szCs w:val="22"/>
          <w:lang w:val="kk-KZ"/>
        </w:rPr>
        <w:t xml:space="preserve"> </w:t>
      </w:r>
      <w:r w:rsidRPr="00E33990">
        <w:rPr>
          <w:rFonts w:cs="Times New Roman"/>
          <w:color w:val="000000"/>
          <w:sz w:val="22"/>
          <w:szCs w:val="22"/>
        </w:rPr>
        <w:t>нормальном</w:t>
      </w:r>
      <w:r w:rsidR="000D7D68" w:rsidRPr="00E33990">
        <w:rPr>
          <w:rFonts w:cs="Times New Roman"/>
          <w:color w:val="000000"/>
          <w:sz w:val="22"/>
          <w:szCs w:val="22"/>
          <w:lang w:val="kk-KZ"/>
        </w:rPr>
        <w:t xml:space="preserve"> </w:t>
      </w:r>
      <w:r w:rsidRPr="00E33990">
        <w:rPr>
          <w:rFonts w:cs="Times New Roman"/>
          <w:color w:val="000000"/>
          <w:sz w:val="22"/>
          <w:szCs w:val="22"/>
        </w:rPr>
        <w:t>использовании</w:t>
      </w:r>
      <w:r w:rsidR="000D7D68" w:rsidRPr="00E33990">
        <w:rPr>
          <w:rFonts w:cs="Times New Roman"/>
          <w:color w:val="000000"/>
          <w:sz w:val="22"/>
          <w:szCs w:val="22"/>
          <w:lang w:val="kk-KZ"/>
        </w:rPr>
        <w:t xml:space="preserve"> </w:t>
      </w:r>
      <w:r w:rsidRPr="00E33990">
        <w:rPr>
          <w:rFonts w:cs="Times New Roman"/>
          <w:color w:val="000000"/>
          <w:sz w:val="22"/>
          <w:szCs w:val="22"/>
        </w:rPr>
        <w:t>поставленных</w:t>
      </w:r>
      <w:r w:rsidR="000D7D68" w:rsidRPr="00E33990">
        <w:rPr>
          <w:rFonts w:cs="Times New Roman"/>
          <w:color w:val="000000"/>
          <w:sz w:val="22"/>
          <w:szCs w:val="22"/>
          <w:lang w:val="kk-KZ"/>
        </w:rPr>
        <w:t xml:space="preserve"> </w:t>
      </w:r>
      <w:r w:rsidRPr="00E33990">
        <w:rPr>
          <w:rFonts w:cs="Times New Roman"/>
          <w:color w:val="000000"/>
          <w:sz w:val="22"/>
          <w:szCs w:val="22"/>
        </w:rPr>
        <w:t>товаров</w:t>
      </w:r>
      <w:r w:rsidR="000D7D68" w:rsidRPr="00E33990">
        <w:rPr>
          <w:rFonts w:cs="Times New Roman"/>
          <w:color w:val="000000"/>
          <w:sz w:val="22"/>
          <w:szCs w:val="22"/>
          <w:lang w:val="kk-KZ"/>
        </w:rPr>
        <w:t xml:space="preserve"> </w:t>
      </w:r>
      <w:r w:rsidRPr="00E33990">
        <w:rPr>
          <w:rFonts w:cs="Times New Roman"/>
          <w:color w:val="000000"/>
          <w:sz w:val="22"/>
          <w:szCs w:val="22"/>
        </w:rPr>
        <w:t>в</w:t>
      </w:r>
      <w:r w:rsidR="000D7D68" w:rsidRPr="00E33990">
        <w:rPr>
          <w:rFonts w:cs="Times New Roman"/>
          <w:color w:val="000000"/>
          <w:sz w:val="22"/>
          <w:szCs w:val="22"/>
          <w:lang w:val="kk-KZ"/>
        </w:rPr>
        <w:t xml:space="preserve"> </w:t>
      </w:r>
      <w:r w:rsidRPr="00E33990">
        <w:rPr>
          <w:rFonts w:cs="Times New Roman"/>
          <w:color w:val="000000"/>
          <w:sz w:val="22"/>
          <w:szCs w:val="22"/>
        </w:rPr>
        <w:t>условиях, обычных</w:t>
      </w:r>
      <w:r w:rsidR="000D7D68" w:rsidRPr="00E33990">
        <w:rPr>
          <w:rFonts w:cs="Times New Roman"/>
          <w:color w:val="000000"/>
          <w:sz w:val="22"/>
          <w:szCs w:val="22"/>
          <w:lang w:val="kk-KZ"/>
        </w:rPr>
        <w:t xml:space="preserve"> </w:t>
      </w:r>
      <w:r w:rsidRPr="00E33990">
        <w:rPr>
          <w:rFonts w:cs="Times New Roman"/>
          <w:color w:val="000000"/>
          <w:sz w:val="22"/>
          <w:szCs w:val="22"/>
        </w:rPr>
        <w:t>для</w:t>
      </w:r>
      <w:r w:rsidR="000D7D68" w:rsidRPr="00E33990">
        <w:rPr>
          <w:rFonts w:cs="Times New Roman"/>
          <w:color w:val="000000"/>
          <w:sz w:val="22"/>
          <w:szCs w:val="22"/>
          <w:lang w:val="kk-KZ"/>
        </w:rPr>
        <w:t xml:space="preserve"> </w:t>
      </w:r>
      <w:r w:rsidRPr="00E33990">
        <w:rPr>
          <w:rFonts w:cs="Times New Roman"/>
          <w:color w:val="000000"/>
          <w:sz w:val="22"/>
          <w:szCs w:val="22"/>
        </w:rPr>
        <w:t>страны</w:t>
      </w:r>
      <w:r w:rsidR="000D7D68" w:rsidRPr="00E33990">
        <w:rPr>
          <w:rFonts w:cs="Times New Roman"/>
          <w:color w:val="000000"/>
          <w:sz w:val="22"/>
          <w:szCs w:val="22"/>
          <w:lang w:val="kk-KZ"/>
        </w:rPr>
        <w:t xml:space="preserve"> </w:t>
      </w:r>
      <w:r w:rsidRPr="00E33990">
        <w:rPr>
          <w:rFonts w:cs="Times New Roman"/>
          <w:color w:val="000000"/>
          <w:sz w:val="22"/>
          <w:szCs w:val="22"/>
        </w:rPr>
        <w:t>Заказчика.</w:t>
      </w:r>
      <w:r w:rsidRPr="00E33990">
        <w:rPr>
          <w:rFonts w:cs="Times New Roman"/>
          <w:sz w:val="22"/>
          <w:szCs w:val="22"/>
        </w:rPr>
        <w:br/>
      </w:r>
      <w:r w:rsidRPr="00E33990">
        <w:rPr>
          <w:rFonts w:cs="Times New Roman"/>
          <w:color w:val="000000"/>
          <w:sz w:val="22"/>
          <w:szCs w:val="22"/>
        </w:rPr>
        <w:lastRenderedPageBreak/>
        <w:t>В</w:t>
      </w:r>
      <w:r w:rsidR="000D7D68" w:rsidRPr="00E33990">
        <w:rPr>
          <w:rFonts w:cs="Times New Roman"/>
          <w:color w:val="000000"/>
          <w:sz w:val="22"/>
          <w:szCs w:val="22"/>
          <w:lang w:val="kk-KZ"/>
        </w:rPr>
        <w:t xml:space="preserve"> </w:t>
      </w:r>
      <w:r w:rsidRPr="00E33990">
        <w:rPr>
          <w:rFonts w:cs="Times New Roman"/>
          <w:color w:val="000000"/>
          <w:sz w:val="22"/>
          <w:szCs w:val="22"/>
        </w:rPr>
        <w:t>случае</w:t>
      </w:r>
      <w:r w:rsidR="000D7D68" w:rsidRPr="00E33990">
        <w:rPr>
          <w:rFonts w:cs="Times New Roman"/>
          <w:color w:val="000000"/>
          <w:sz w:val="22"/>
          <w:szCs w:val="22"/>
          <w:lang w:val="kk-KZ"/>
        </w:rPr>
        <w:t xml:space="preserve"> </w:t>
      </w:r>
      <w:r w:rsidRPr="00E33990">
        <w:rPr>
          <w:rFonts w:cs="Times New Roman"/>
          <w:color w:val="000000"/>
          <w:sz w:val="22"/>
          <w:szCs w:val="22"/>
        </w:rPr>
        <w:t>появления</w:t>
      </w:r>
      <w:r w:rsidR="000D7D68" w:rsidRPr="00E33990">
        <w:rPr>
          <w:rFonts w:cs="Times New Roman"/>
          <w:color w:val="000000"/>
          <w:sz w:val="22"/>
          <w:szCs w:val="22"/>
          <w:lang w:val="kk-KZ"/>
        </w:rPr>
        <w:t xml:space="preserve"> </w:t>
      </w:r>
      <w:r w:rsidRPr="00E33990">
        <w:rPr>
          <w:rFonts w:cs="Times New Roman"/>
          <w:color w:val="000000"/>
          <w:sz w:val="22"/>
          <w:szCs w:val="22"/>
        </w:rPr>
        <w:t>дефектов</w:t>
      </w:r>
      <w:r w:rsidR="000D7D68" w:rsidRPr="00E33990">
        <w:rPr>
          <w:rFonts w:cs="Times New Roman"/>
          <w:color w:val="000000"/>
          <w:sz w:val="22"/>
          <w:szCs w:val="22"/>
          <w:lang w:val="kk-KZ"/>
        </w:rPr>
        <w:t xml:space="preserve"> </w:t>
      </w:r>
      <w:r w:rsidRPr="00E33990">
        <w:rPr>
          <w:rFonts w:cs="Times New Roman"/>
          <w:color w:val="000000"/>
          <w:sz w:val="22"/>
          <w:szCs w:val="22"/>
        </w:rPr>
        <w:t>в</w:t>
      </w:r>
      <w:r w:rsidR="000D7D68" w:rsidRPr="00E33990">
        <w:rPr>
          <w:rFonts w:cs="Times New Roman"/>
          <w:color w:val="000000"/>
          <w:sz w:val="22"/>
          <w:szCs w:val="22"/>
          <w:lang w:val="kk-KZ"/>
        </w:rPr>
        <w:t xml:space="preserve"> </w:t>
      </w:r>
      <w:r w:rsidRPr="00E33990">
        <w:rPr>
          <w:rFonts w:cs="Times New Roman"/>
          <w:color w:val="000000"/>
          <w:sz w:val="22"/>
          <w:szCs w:val="22"/>
        </w:rPr>
        <w:t>конструкциях, материалах, изготовленных</w:t>
      </w:r>
      <w:r w:rsidR="000D7D68" w:rsidRPr="00E33990">
        <w:rPr>
          <w:rFonts w:cs="Times New Roman"/>
          <w:color w:val="000000"/>
          <w:sz w:val="22"/>
          <w:szCs w:val="22"/>
          <w:lang w:val="kk-KZ"/>
        </w:rPr>
        <w:t xml:space="preserve"> </w:t>
      </w:r>
      <w:r w:rsidRPr="00E33990">
        <w:rPr>
          <w:rFonts w:cs="Times New Roman"/>
          <w:color w:val="000000"/>
          <w:sz w:val="22"/>
          <w:szCs w:val="22"/>
        </w:rPr>
        <w:t>Поставщиком</w:t>
      </w:r>
      <w:r w:rsidR="000D7D68" w:rsidRPr="00E33990">
        <w:rPr>
          <w:rFonts w:cs="Times New Roman"/>
          <w:color w:val="000000"/>
          <w:sz w:val="22"/>
          <w:szCs w:val="22"/>
          <w:lang w:val="kk-KZ"/>
        </w:rPr>
        <w:t xml:space="preserve"> </w:t>
      </w:r>
      <w:r w:rsidRPr="00E33990">
        <w:rPr>
          <w:rFonts w:cs="Times New Roman"/>
          <w:color w:val="000000"/>
          <w:sz w:val="22"/>
          <w:szCs w:val="22"/>
        </w:rPr>
        <w:t>в</w:t>
      </w:r>
      <w:r w:rsidR="000D7D68" w:rsidRPr="00E33990">
        <w:rPr>
          <w:rFonts w:cs="Times New Roman"/>
          <w:color w:val="000000"/>
          <w:sz w:val="22"/>
          <w:szCs w:val="22"/>
          <w:lang w:val="kk-KZ"/>
        </w:rPr>
        <w:t xml:space="preserve"> </w:t>
      </w:r>
      <w:r w:rsidRPr="00E33990">
        <w:rPr>
          <w:rFonts w:cs="Times New Roman"/>
          <w:color w:val="000000"/>
          <w:sz w:val="22"/>
          <w:szCs w:val="22"/>
        </w:rPr>
        <w:t>строгом</w:t>
      </w:r>
      <w:r w:rsidR="000D7D68" w:rsidRPr="00E33990">
        <w:rPr>
          <w:rFonts w:cs="Times New Roman"/>
          <w:color w:val="000000"/>
          <w:sz w:val="22"/>
          <w:szCs w:val="22"/>
          <w:lang w:val="kk-KZ"/>
        </w:rPr>
        <w:t xml:space="preserve"> </w:t>
      </w:r>
      <w:r w:rsidRPr="00E33990">
        <w:rPr>
          <w:rFonts w:cs="Times New Roman"/>
          <w:color w:val="000000"/>
          <w:sz w:val="22"/>
          <w:szCs w:val="22"/>
        </w:rPr>
        <w:t>соответствии</w:t>
      </w:r>
      <w:r w:rsidR="000D7D68" w:rsidRPr="00E33990">
        <w:rPr>
          <w:rFonts w:cs="Times New Roman"/>
          <w:color w:val="000000"/>
          <w:sz w:val="22"/>
          <w:szCs w:val="22"/>
          <w:lang w:val="kk-KZ"/>
        </w:rPr>
        <w:t xml:space="preserve"> </w:t>
      </w:r>
      <w:r w:rsidRPr="00E33990">
        <w:rPr>
          <w:rFonts w:cs="Times New Roman"/>
          <w:color w:val="000000"/>
          <w:sz w:val="22"/>
          <w:szCs w:val="22"/>
        </w:rPr>
        <w:t>с</w:t>
      </w:r>
      <w:r w:rsidR="000D7D68" w:rsidRPr="00E33990">
        <w:rPr>
          <w:rFonts w:cs="Times New Roman"/>
          <w:color w:val="000000"/>
          <w:sz w:val="22"/>
          <w:szCs w:val="22"/>
          <w:lang w:val="kk-KZ"/>
        </w:rPr>
        <w:t xml:space="preserve"> </w:t>
      </w:r>
      <w:r w:rsidRPr="00E33990">
        <w:rPr>
          <w:rFonts w:cs="Times New Roman"/>
          <w:color w:val="000000"/>
          <w:sz w:val="22"/>
          <w:szCs w:val="22"/>
        </w:rPr>
        <w:t>технической</w:t>
      </w:r>
      <w:r w:rsidR="000D7D68" w:rsidRPr="00E33990">
        <w:rPr>
          <w:rFonts w:cs="Times New Roman"/>
          <w:color w:val="000000"/>
          <w:sz w:val="22"/>
          <w:szCs w:val="22"/>
          <w:lang w:val="kk-KZ"/>
        </w:rPr>
        <w:t xml:space="preserve"> </w:t>
      </w:r>
      <w:r w:rsidRPr="00E33990">
        <w:rPr>
          <w:rFonts w:cs="Times New Roman"/>
          <w:color w:val="000000"/>
          <w:sz w:val="22"/>
          <w:szCs w:val="22"/>
        </w:rPr>
        <w:t>спецификацией, представленной</w:t>
      </w:r>
      <w:r w:rsidR="000D7D68" w:rsidRPr="00E33990">
        <w:rPr>
          <w:rFonts w:cs="Times New Roman"/>
          <w:color w:val="000000"/>
          <w:sz w:val="22"/>
          <w:szCs w:val="22"/>
          <w:lang w:val="kk-KZ"/>
        </w:rPr>
        <w:t xml:space="preserve"> </w:t>
      </w:r>
      <w:r w:rsidRPr="00E33990">
        <w:rPr>
          <w:rFonts w:cs="Times New Roman"/>
          <w:color w:val="000000"/>
          <w:sz w:val="22"/>
          <w:szCs w:val="22"/>
        </w:rPr>
        <w:t>Заказчиком, Поставщик</w:t>
      </w:r>
      <w:r w:rsidR="000D7D68" w:rsidRPr="00E33990">
        <w:rPr>
          <w:rFonts w:cs="Times New Roman"/>
          <w:color w:val="000000"/>
          <w:sz w:val="22"/>
          <w:szCs w:val="22"/>
          <w:lang w:val="kk-KZ"/>
        </w:rPr>
        <w:t xml:space="preserve"> </w:t>
      </w:r>
      <w:r w:rsidRPr="00E33990">
        <w:rPr>
          <w:rFonts w:cs="Times New Roman"/>
          <w:color w:val="000000"/>
          <w:sz w:val="22"/>
          <w:szCs w:val="22"/>
        </w:rPr>
        <w:t>не</w:t>
      </w:r>
      <w:r w:rsidR="000D7D68" w:rsidRPr="00E33990">
        <w:rPr>
          <w:rFonts w:cs="Times New Roman"/>
          <w:color w:val="000000"/>
          <w:sz w:val="22"/>
          <w:szCs w:val="22"/>
          <w:lang w:val="kk-KZ"/>
        </w:rPr>
        <w:t xml:space="preserve"> </w:t>
      </w:r>
      <w:r w:rsidRPr="00E33990">
        <w:rPr>
          <w:rFonts w:cs="Times New Roman"/>
          <w:color w:val="000000"/>
          <w:sz w:val="22"/>
          <w:szCs w:val="22"/>
        </w:rPr>
        <w:t>несет</w:t>
      </w:r>
      <w:r w:rsidR="000D7D68" w:rsidRPr="00E33990">
        <w:rPr>
          <w:rFonts w:cs="Times New Roman"/>
          <w:color w:val="000000"/>
          <w:sz w:val="22"/>
          <w:szCs w:val="22"/>
          <w:lang w:val="kk-KZ"/>
        </w:rPr>
        <w:t xml:space="preserve"> </w:t>
      </w:r>
      <w:r w:rsidRPr="00E33990">
        <w:rPr>
          <w:rFonts w:cs="Times New Roman"/>
          <w:color w:val="000000"/>
          <w:sz w:val="22"/>
          <w:szCs w:val="22"/>
        </w:rPr>
        <w:t>ответственности</w:t>
      </w:r>
      <w:r w:rsidR="000D7D68" w:rsidRPr="00E33990">
        <w:rPr>
          <w:rFonts w:cs="Times New Roman"/>
          <w:color w:val="000000"/>
          <w:sz w:val="22"/>
          <w:szCs w:val="22"/>
          <w:lang w:val="kk-KZ"/>
        </w:rPr>
        <w:t xml:space="preserve"> </w:t>
      </w:r>
      <w:r w:rsidRPr="00E33990">
        <w:rPr>
          <w:rFonts w:cs="Times New Roman"/>
          <w:color w:val="000000"/>
          <w:sz w:val="22"/>
          <w:szCs w:val="22"/>
        </w:rPr>
        <w:t>за</w:t>
      </w:r>
      <w:r w:rsidR="000D7D68" w:rsidRPr="00E33990">
        <w:rPr>
          <w:rFonts w:cs="Times New Roman"/>
          <w:color w:val="000000"/>
          <w:sz w:val="22"/>
          <w:szCs w:val="22"/>
          <w:lang w:val="kk-KZ"/>
        </w:rPr>
        <w:t xml:space="preserve"> </w:t>
      </w:r>
      <w:r w:rsidRPr="00E33990">
        <w:rPr>
          <w:rFonts w:cs="Times New Roman"/>
          <w:color w:val="000000"/>
          <w:sz w:val="22"/>
          <w:szCs w:val="22"/>
        </w:rPr>
        <w:t>упущения</w:t>
      </w:r>
      <w:r w:rsidR="000D7D68" w:rsidRPr="00E33990">
        <w:rPr>
          <w:rFonts w:cs="Times New Roman"/>
          <w:color w:val="000000"/>
          <w:sz w:val="22"/>
          <w:szCs w:val="22"/>
          <w:lang w:val="kk-KZ"/>
        </w:rPr>
        <w:t xml:space="preserve"> </w:t>
      </w:r>
      <w:r w:rsidRPr="00E33990">
        <w:rPr>
          <w:rFonts w:cs="Times New Roman"/>
          <w:color w:val="000000"/>
          <w:sz w:val="22"/>
          <w:szCs w:val="22"/>
        </w:rPr>
        <w:t>Заказчика</w:t>
      </w:r>
      <w:r w:rsidR="000D7D68" w:rsidRPr="00E33990">
        <w:rPr>
          <w:rFonts w:cs="Times New Roman"/>
          <w:color w:val="000000"/>
          <w:sz w:val="22"/>
          <w:szCs w:val="22"/>
          <w:lang w:val="kk-KZ"/>
        </w:rPr>
        <w:t xml:space="preserve"> </w:t>
      </w:r>
      <w:r w:rsidRPr="00E33990">
        <w:rPr>
          <w:rFonts w:cs="Times New Roman"/>
          <w:color w:val="000000"/>
          <w:sz w:val="22"/>
          <w:szCs w:val="22"/>
        </w:rPr>
        <w:t>в</w:t>
      </w:r>
      <w:r w:rsidR="000D7D68" w:rsidRPr="00E33990">
        <w:rPr>
          <w:rFonts w:cs="Times New Roman"/>
          <w:color w:val="000000"/>
          <w:sz w:val="22"/>
          <w:szCs w:val="22"/>
          <w:lang w:val="kk-KZ"/>
        </w:rPr>
        <w:t xml:space="preserve"> </w:t>
      </w:r>
      <w:r w:rsidRPr="00E33990">
        <w:rPr>
          <w:rFonts w:cs="Times New Roman"/>
          <w:color w:val="000000"/>
          <w:sz w:val="22"/>
          <w:szCs w:val="22"/>
        </w:rPr>
        <w:t>его (Заказчика) технической</w:t>
      </w:r>
      <w:r w:rsidR="000D7D68" w:rsidRPr="00E33990">
        <w:rPr>
          <w:rFonts w:cs="Times New Roman"/>
          <w:color w:val="000000"/>
          <w:sz w:val="22"/>
          <w:szCs w:val="22"/>
          <w:lang w:val="kk-KZ"/>
        </w:rPr>
        <w:t xml:space="preserve"> </w:t>
      </w:r>
      <w:r w:rsidRPr="00E33990">
        <w:rPr>
          <w:rFonts w:cs="Times New Roman"/>
          <w:color w:val="000000"/>
          <w:sz w:val="22"/>
          <w:szCs w:val="22"/>
        </w:rPr>
        <w:t>спецификации.</w:t>
      </w:r>
    </w:p>
    <w:p w:rsidR="007360E9" w:rsidRPr="00E33990" w:rsidRDefault="001557CE" w:rsidP="0030004A">
      <w:pPr>
        <w:jc w:val="both"/>
        <w:rPr>
          <w:rFonts w:cs="Times New Roman"/>
          <w:sz w:val="22"/>
          <w:szCs w:val="22"/>
        </w:rPr>
      </w:pPr>
      <w:r>
        <w:rPr>
          <w:rFonts w:cs="Times New Roman"/>
          <w:color w:val="000000"/>
          <w:sz w:val="22"/>
          <w:szCs w:val="22"/>
        </w:rPr>
        <w:t>  </w:t>
      </w:r>
      <w:r w:rsidR="007360E9" w:rsidRPr="00E33990">
        <w:rPr>
          <w:rFonts w:cs="Times New Roman"/>
          <w:color w:val="000000"/>
          <w:sz w:val="22"/>
          <w:szCs w:val="22"/>
        </w:rPr>
        <w:t xml:space="preserve"> 20. </w:t>
      </w:r>
      <w:r w:rsidR="000D7D68" w:rsidRPr="00E33990">
        <w:rPr>
          <w:rFonts w:cs="Times New Roman"/>
          <w:color w:val="000000"/>
          <w:sz w:val="22"/>
          <w:szCs w:val="22"/>
          <w:lang w:val="kk-KZ"/>
        </w:rPr>
        <w:t>Э</w:t>
      </w:r>
      <w:r w:rsidR="007360E9" w:rsidRPr="00E33990">
        <w:rPr>
          <w:rFonts w:cs="Times New Roman"/>
          <w:color w:val="000000"/>
          <w:sz w:val="22"/>
          <w:szCs w:val="22"/>
        </w:rPr>
        <w:t>та</w:t>
      </w:r>
      <w:r w:rsidR="000D7D68" w:rsidRPr="00E33990">
        <w:rPr>
          <w:rFonts w:cs="Times New Roman"/>
          <w:color w:val="000000"/>
          <w:sz w:val="22"/>
          <w:szCs w:val="22"/>
          <w:lang w:val="kk-KZ"/>
        </w:rPr>
        <w:t xml:space="preserve"> </w:t>
      </w:r>
      <w:r w:rsidR="007360E9" w:rsidRPr="00E33990">
        <w:rPr>
          <w:rFonts w:cs="Times New Roman"/>
          <w:color w:val="000000"/>
          <w:sz w:val="22"/>
          <w:szCs w:val="22"/>
        </w:rPr>
        <w:t>гарантия</w:t>
      </w:r>
      <w:r w:rsidR="000D7D68" w:rsidRPr="00E33990">
        <w:rPr>
          <w:rFonts w:cs="Times New Roman"/>
          <w:color w:val="000000"/>
          <w:sz w:val="22"/>
          <w:szCs w:val="22"/>
          <w:lang w:val="kk-KZ"/>
        </w:rPr>
        <w:t xml:space="preserve"> </w:t>
      </w:r>
      <w:r w:rsidR="007360E9" w:rsidRPr="00E33990">
        <w:rPr>
          <w:rFonts w:cs="Times New Roman"/>
          <w:color w:val="000000"/>
          <w:sz w:val="22"/>
          <w:szCs w:val="22"/>
        </w:rPr>
        <w:t>действительна</w:t>
      </w:r>
      <w:r w:rsidR="000D7D68" w:rsidRPr="00E33990">
        <w:rPr>
          <w:rFonts w:cs="Times New Roman"/>
          <w:color w:val="000000"/>
          <w:sz w:val="22"/>
          <w:szCs w:val="22"/>
          <w:lang w:val="kk-KZ"/>
        </w:rPr>
        <w:t xml:space="preserve"> </w:t>
      </w:r>
      <w:r w:rsidR="007360E9" w:rsidRPr="00E33990">
        <w:rPr>
          <w:rFonts w:cs="Times New Roman"/>
          <w:color w:val="000000"/>
          <w:sz w:val="22"/>
          <w:szCs w:val="22"/>
        </w:rPr>
        <w:t>в</w:t>
      </w:r>
      <w:r w:rsidR="000D7D68" w:rsidRPr="00E33990">
        <w:rPr>
          <w:rFonts w:cs="Times New Roman"/>
          <w:color w:val="000000"/>
          <w:sz w:val="22"/>
          <w:szCs w:val="22"/>
          <w:lang w:val="kk-KZ"/>
        </w:rPr>
        <w:t xml:space="preserve"> </w:t>
      </w:r>
      <w:r w:rsidR="007360E9" w:rsidRPr="00E33990">
        <w:rPr>
          <w:rFonts w:cs="Times New Roman"/>
          <w:color w:val="000000"/>
          <w:sz w:val="22"/>
          <w:szCs w:val="22"/>
        </w:rPr>
        <w:t>течение________________________________ дней</w:t>
      </w:r>
      <w:r w:rsidR="000D7D68" w:rsidRPr="00E33990">
        <w:rPr>
          <w:rFonts w:cs="Times New Roman"/>
          <w:color w:val="000000"/>
          <w:sz w:val="22"/>
          <w:szCs w:val="22"/>
          <w:lang w:val="kk-KZ"/>
        </w:rPr>
        <w:t xml:space="preserve"> </w:t>
      </w:r>
      <w:r w:rsidR="007360E9" w:rsidRPr="00E33990">
        <w:rPr>
          <w:rFonts w:cs="Times New Roman"/>
          <w:color w:val="000000"/>
          <w:sz w:val="22"/>
          <w:szCs w:val="22"/>
        </w:rPr>
        <w:t>после</w:t>
      </w:r>
      <w:r w:rsidR="007360E9" w:rsidRPr="00E33990">
        <w:rPr>
          <w:rFonts w:cs="Times New Roman"/>
          <w:sz w:val="22"/>
          <w:szCs w:val="22"/>
        </w:rPr>
        <w:br/>
      </w:r>
      <w:r w:rsidR="007360E9" w:rsidRPr="00E33990">
        <w:rPr>
          <w:rFonts w:cs="Times New Roman"/>
          <w:color w:val="000000"/>
          <w:sz w:val="22"/>
          <w:szCs w:val="22"/>
        </w:rPr>
        <w:t>                                                      </w:t>
      </w:r>
      <w:r w:rsidR="000D7D68" w:rsidRPr="00E33990">
        <w:rPr>
          <w:rFonts w:cs="Times New Roman"/>
          <w:color w:val="000000"/>
          <w:sz w:val="22"/>
          <w:szCs w:val="22"/>
          <w:lang w:val="kk-KZ"/>
        </w:rPr>
        <w:t xml:space="preserve">                            </w:t>
      </w:r>
      <w:proofErr w:type="gramStart"/>
      <w:r w:rsidR="000D7D68" w:rsidRPr="00E33990">
        <w:rPr>
          <w:rFonts w:cs="Times New Roman"/>
          <w:color w:val="000000"/>
          <w:sz w:val="22"/>
          <w:szCs w:val="22"/>
          <w:lang w:val="kk-KZ"/>
        </w:rPr>
        <w:t xml:space="preserve">   </w:t>
      </w:r>
      <w:r w:rsidR="007360E9" w:rsidRPr="00E33990">
        <w:rPr>
          <w:rFonts w:cs="Times New Roman"/>
          <w:color w:val="000000"/>
          <w:sz w:val="22"/>
          <w:szCs w:val="22"/>
        </w:rPr>
        <w:t>(</w:t>
      </w:r>
      <w:proofErr w:type="gramEnd"/>
      <w:r w:rsidR="007360E9" w:rsidRPr="00E33990">
        <w:rPr>
          <w:rFonts w:cs="Times New Roman"/>
          <w:color w:val="000000"/>
          <w:sz w:val="22"/>
          <w:szCs w:val="22"/>
        </w:rPr>
        <w:t>указать</w:t>
      </w:r>
      <w:r w:rsidR="000D7D68" w:rsidRPr="00E33990">
        <w:rPr>
          <w:rFonts w:cs="Times New Roman"/>
          <w:color w:val="000000"/>
          <w:sz w:val="22"/>
          <w:szCs w:val="22"/>
          <w:lang w:val="kk-KZ"/>
        </w:rPr>
        <w:t xml:space="preserve"> </w:t>
      </w:r>
      <w:r w:rsidR="007360E9" w:rsidRPr="00E33990">
        <w:rPr>
          <w:rFonts w:cs="Times New Roman"/>
          <w:color w:val="000000"/>
          <w:sz w:val="22"/>
          <w:szCs w:val="22"/>
        </w:rPr>
        <w:t>требуемый</w:t>
      </w:r>
      <w:r w:rsidR="000D7D68" w:rsidRPr="00E33990">
        <w:rPr>
          <w:rFonts w:cs="Times New Roman"/>
          <w:color w:val="000000"/>
          <w:sz w:val="22"/>
          <w:szCs w:val="22"/>
          <w:lang w:val="kk-KZ"/>
        </w:rPr>
        <w:t xml:space="preserve"> </w:t>
      </w:r>
      <w:r w:rsidR="007360E9" w:rsidRPr="00E33990">
        <w:rPr>
          <w:rFonts w:cs="Times New Roman"/>
          <w:color w:val="000000"/>
          <w:sz w:val="22"/>
          <w:szCs w:val="22"/>
        </w:rPr>
        <w:t>срок</w:t>
      </w:r>
      <w:r w:rsidR="000D7D68" w:rsidRPr="00E33990">
        <w:rPr>
          <w:rFonts w:cs="Times New Roman"/>
          <w:color w:val="000000"/>
          <w:sz w:val="22"/>
          <w:szCs w:val="22"/>
          <w:lang w:val="kk-KZ"/>
        </w:rPr>
        <w:t xml:space="preserve"> </w:t>
      </w:r>
      <w:r w:rsidR="007360E9" w:rsidRPr="00E33990">
        <w:rPr>
          <w:rFonts w:cs="Times New Roman"/>
          <w:color w:val="000000"/>
          <w:sz w:val="22"/>
          <w:szCs w:val="22"/>
        </w:rPr>
        <w:t>гарантии)</w:t>
      </w:r>
      <w:r w:rsidR="007360E9" w:rsidRPr="00E33990">
        <w:rPr>
          <w:rFonts w:cs="Times New Roman"/>
          <w:sz w:val="22"/>
          <w:szCs w:val="22"/>
        </w:rPr>
        <w:br/>
      </w:r>
      <w:r w:rsidR="007360E9" w:rsidRPr="00E33990">
        <w:rPr>
          <w:rFonts w:cs="Times New Roman"/>
          <w:color w:val="000000"/>
          <w:sz w:val="22"/>
          <w:szCs w:val="22"/>
        </w:rPr>
        <w:t>доставки</w:t>
      </w:r>
      <w:r w:rsidR="000D7D68" w:rsidRPr="00E33990">
        <w:rPr>
          <w:rFonts w:cs="Times New Roman"/>
          <w:color w:val="000000"/>
          <w:sz w:val="22"/>
          <w:szCs w:val="22"/>
          <w:lang w:val="kk-KZ"/>
        </w:rPr>
        <w:t xml:space="preserve"> </w:t>
      </w:r>
      <w:r w:rsidR="007360E9" w:rsidRPr="00E33990">
        <w:rPr>
          <w:rFonts w:cs="Times New Roman"/>
          <w:color w:val="000000"/>
          <w:sz w:val="22"/>
          <w:szCs w:val="22"/>
        </w:rPr>
        <w:t>всей</w:t>
      </w:r>
      <w:r w:rsidR="000D7D68" w:rsidRPr="00E33990">
        <w:rPr>
          <w:rFonts w:cs="Times New Roman"/>
          <w:color w:val="000000"/>
          <w:sz w:val="22"/>
          <w:szCs w:val="22"/>
          <w:lang w:val="kk-KZ"/>
        </w:rPr>
        <w:t xml:space="preserve"> </w:t>
      </w:r>
      <w:r w:rsidR="007360E9" w:rsidRPr="00E33990">
        <w:rPr>
          <w:rFonts w:cs="Times New Roman"/>
          <w:color w:val="000000"/>
          <w:sz w:val="22"/>
          <w:szCs w:val="22"/>
        </w:rPr>
        <w:t>партии</w:t>
      </w:r>
      <w:r w:rsidR="000D7D68" w:rsidRPr="00E33990">
        <w:rPr>
          <w:rFonts w:cs="Times New Roman"/>
          <w:color w:val="000000"/>
          <w:sz w:val="22"/>
          <w:szCs w:val="22"/>
          <w:lang w:val="kk-KZ"/>
        </w:rPr>
        <w:t xml:space="preserve"> </w:t>
      </w:r>
      <w:r w:rsidR="007360E9" w:rsidRPr="00E33990">
        <w:rPr>
          <w:rFonts w:cs="Times New Roman"/>
          <w:color w:val="000000"/>
          <w:sz w:val="22"/>
          <w:szCs w:val="22"/>
        </w:rPr>
        <w:t>товаров</w:t>
      </w:r>
      <w:r w:rsidR="000D7D68" w:rsidRPr="00E33990">
        <w:rPr>
          <w:rFonts w:cs="Times New Roman"/>
          <w:color w:val="000000"/>
          <w:sz w:val="22"/>
          <w:szCs w:val="22"/>
          <w:lang w:val="kk-KZ"/>
        </w:rPr>
        <w:t xml:space="preserve"> </w:t>
      </w:r>
      <w:r w:rsidR="007360E9" w:rsidRPr="00E33990">
        <w:rPr>
          <w:rFonts w:cs="Times New Roman"/>
          <w:color w:val="000000"/>
          <w:sz w:val="22"/>
          <w:szCs w:val="22"/>
        </w:rPr>
        <w:t>или</w:t>
      </w:r>
      <w:r w:rsidR="000D7D68" w:rsidRPr="00E33990">
        <w:rPr>
          <w:rFonts w:cs="Times New Roman"/>
          <w:color w:val="000000"/>
          <w:sz w:val="22"/>
          <w:szCs w:val="22"/>
          <w:lang w:val="kk-KZ"/>
        </w:rPr>
        <w:t xml:space="preserve"> </w:t>
      </w:r>
      <w:r w:rsidR="007360E9" w:rsidRPr="00E33990">
        <w:rPr>
          <w:rFonts w:cs="Times New Roman"/>
          <w:color w:val="000000"/>
          <w:sz w:val="22"/>
          <w:szCs w:val="22"/>
        </w:rPr>
        <w:t>ее</w:t>
      </w:r>
      <w:r w:rsidR="000D7D68" w:rsidRPr="00E33990">
        <w:rPr>
          <w:rFonts w:cs="Times New Roman"/>
          <w:color w:val="000000"/>
          <w:sz w:val="22"/>
          <w:szCs w:val="22"/>
          <w:lang w:val="kk-KZ"/>
        </w:rPr>
        <w:t xml:space="preserve"> </w:t>
      </w:r>
      <w:r w:rsidR="007360E9" w:rsidRPr="00E33990">
        <w:rPr>
          <w:rFonts w:cs="Times New Roman"/>
          <w:color w:val="000000"/>
          <w:sz w:val="22"/>
          <w:szCs w:val="22"/>
        </w:rPr>
        <w:t>части</w:t>
      </w:r>
      <w:r w:rsidR="000D7D68" w:rsidRPr="00E33990">
        <w:rPr>
          <w:rFonts w:cs="Times New Roman"/>
          <w:color w:val="000000"/>
          <w:sz w:val="22"/>
          <w:szCs w:val="22"/>
          <w:lang w:val="kk-KZ"/>
        </w:rPr>
        <w:t xml:space="preserve"> </w:t>
      </w:r>
      <w:r w:rsidR="007360E9" w:rsidRPr="00E33990">
        <w:rPr>
          <w:rFonts w:cs="Times New Roman"/>
          <w:color w:val="000000"/>
          <w:sz w:val="22"/>
          <w:szCs w:val="22"/>
        </w:rPr>
        <w:t>в</w:t>
      </w:r>
      <w:r w:rsidR="000D7D68" w:rsidRPr="00E33990">
        <w:rPr>
          <w:rFonts w:cs="Times New Roman"/>
          <w:color w:val="000000"/>
          <w:sz w:val="22"/>
          <w:szCs w:val="22"/>
          <w:lang w:val="kk-KZ"/>
        </w:rPr>
        <w:t xml:space="preserve"> </w:t>
      </w:r>
      <w:r w:rsidR="007360E9" w:rsidRPr="00E33990">
        <w:rPr>
          <w:rFonts w:cs="Times New Roman"/>
          <w:color w:val="000000"/>
          <w:sz w:val="22"/>
          <w:szCs w:val="22"/>
        </w:rPr>
        <w:t>зависимости</w:t>
      </w:r>
      <w:r w:rsidR="000D7D68" w:rsidRPr="00E33990">
        <w:rPr>
          <w:rFonts w:cs="Times New Roman"/>
          <w:color w:val="000000"/>
          <w:sz w:val="22"/>
          <w:szCs w:val="22"/>
          <w:lang w:val="kk-KZ"/>
        </w:rPr>
        <w:t xml:space="preserve"> </w:t>
      </w:r>
      <w:r w:rsidR="007360E9" w:rsidRPr="00E33990">
        <w:rPr>
          <w:rFonts w:cs="Times New Roman"/>
          <w:color w:val="000000"/>
          <w:sz w:val="22"/>
          <w:szCs w:val="22"/>
        </w:rPr>
        <w:t>от</w:t>
      </w:r>
      <w:r w:rsidR="000D7D68" w:rsidRPr="00E33990">
        <w:rPr>
          <w:rFonts w:cs="Times New Roman"/>
          <w:color w:val="000000"/>
          <w:sz w:val="22"/>
          <w:szCs w:val="22"/>
          <w:lang w:val="kk-KZ"/>
        </w:rPr>
        <w:t xml:space="preserve"> </w:t>
      </w:r>
      <w:r w:rsidR="007360E9" w:rsidRPr="00E33990">
        <w:rPr>
          <w:rFonts w:cs="Times New Roman"/>
          <w:color w:val="000000"/>
          <w:sz w:val="22"/>
          <w:szCs w:val="22"/>
        </w:rPr>
        <w:t>конкретного</w:t>
      </w:r>
      <w:r w:rsidR="000D7D68" w:rsidRPr="00E33990">
        <w:rPr>
          <w:rFonts w:cs="Times New Roman"/>
          <w:color w:val="000000"/>
          <w:sz w:val="22"/>
          <w:szCs w:val="22"/>
          <w:lang w:val="kk-KZ"/>
        </w:rPr>
        <w:t xml:space="preserve"> </w:t>
      </w:r>
      <w:r w:rsidR="007360E9" w:rsidRPr="00E33990">
        <w:rPr>
          <w:rFonts w:cs="Times New Roman"/>
          <w:color w:val="000000"/>
          <w:sz w:val="22"/>
          <w:szCs w:val="22"/>
        </w:rPr>
        <w:t>случая</w:t>
      </w:r>
      <w:r w:rsidR="000D7D68" w:rsidRPr="00E33990">
        <w:rPr>
          <w:rFonts w:cs="Times New Roman"/>
          <w:color w:val="000000"/>
          <w:sz w:val="22"/>
          <w:szCs w:val="22"/>
          <w:lang w:val="kk-KZ"/>
        </w:rPr>
        <w:t xml:space="preserve"> </w:t>
      </w:r>
      <w:r w:rsidR="007360E9" w:rsidRPr="00E33990">
        <w:rPr>
          <w:rFonts w:cs="Times New Roman"/>
          <w:color w:val="000000"/>
          <w:sz w:val="22"/>
          <w:szCs w:val="22"/>
        </w:rPr>
        <w:t>и</w:t>
      </w:r>
      <w:r w:rsidR="000D7D68" w:rsidRPr="00E33990">
        <w:rPr>
          <w:rFonts w:cs="Times New Roman"/>
          <w:color w:val="000000"/>
          <w:sz w:val="22"/>
          <w:szCs w:val="22"/>
          <w:lang w:val="kk-KZ"/>
        </w:rPr>
        <w:t xml:space="preserve"> </w:t>
      </w:r>
      <w:r w:rsidR="007360E9" w:rsidRPr="00E33990">
        <w:rPr>
          <w:rFonts w:cs="Times New Roman"/>
          <w:color w:val="000000"/>
          <w:sz w:val="22"/>
          <w:szCs w:val="22"/>
        </w:rPr>
        <w:t>их</w:t>
      </w:r>
      <w:r w:rsidR="000D7D68" w:rsidRPr="00E33990">
        <w:rPr>
          <w:rFonts w:cs="Times New Roman"/>
          <w:color w:val="000000"/>
          <w:sz w:val="22"/>
          <w:szCs w:val="22"/>
          <w:lang w:val="kk-KZ"/>
        </w:rPr>
        <w:t xml:space="preserve"> </w:t>
      </w:r>
      <w:r w:rsidR="007360E9" w:rsidRPr="00E33990">
        <w:rPr>
          <w:rFonts w:cs="Times New Roman"/>
          <w:color w:val="000000"/>
          <w:sz w:val="22"/>
          <w:szCs w:val="22"/>
        </w:rPr>
        <w:t>приемки</w:t>
      </w:r>
      <w:r w:rsidR="000D7D68" w:rsidRPr="00E33990">
        <w:rPr>
          <w:rFonts w:cs="Times New Roman"/>
          <w:color w:val="000000"/>
          <w:sz w:val="22"/>
          <w:szCs w:val="22"/>
          <w:lang w:val="kk-KZ"/>
        </w:rPr>
        <w:t xml:space="preserve"> </w:t>
      </w:r>
      <w:r w:rsidR="007360E9" w:rsidRPr="00E33990">
        <w:rPr>
          <w:rFonts w:cs="Times New Roman"/>
          <w:color w:val="000000"/>
          <w:sz w:val="22"/>
          <w:szCs w:val="22"/>
        </w:rPr>
        <w:t>на</w:t>
      </w:r>
      <w:r w:rsidR="000D7D68" w:rsidRPr="00E33990">
        <w:rPr>
          <w:rFonts w:cs="Times New Roman"/>
          <w:color w:val="000000"/>
          <w:sz w:val="22"/>
          <w:szCs w:val="22"/>
          <w:lang w:val="kk-KZ"/>
        </w:rPr>
        <w:t xml:space="preserve"> </w:t>
      </w:r>
      <w:r w:rsidR="007360E9" w:rsidRPr="00E33990">
        <w:rPr>
          <w:rFonts w:cs="Times New Roman"/>
          <w:color w:val="000000"/>
          <w:sz w:val="22"/>
          <w:szCs w:val="22"/>
        </w:rPr>
        <w:t>конечном</w:t>
      </w:r>
      <w:r w:rsidR="000D7D68" w:rsidRPr="00E33990">
        <w:rPr>
          <w:rFonts w:cs="Times New Roman"/>
          <w:color w:val="000000"/>
          <w:sz w:val="22"/>
          <w:szCs w:val="22"/>
          <w:lang w:val="kk-KZ"/>
        </w:rPr>
        <w:t xml:space="preserve"> </w:t>
      </w:r>
      <w:r w:rsidR="007360E9" w:rsidRPr="00E33990">
        <w:rPr>
          <w:rFonts w:cs="Times New Roman"/>
          <w:color w:val="000000"/>
          <w:sz w:val="22"/>
          <w:szCs w:val="22"/>
        </w:rPr>
        <w:t>пункте</w:t>
      </w:r>
      <w:r w:rsidR="000D7D68" w:rsidRPr="00E33990">
        <w:rPr>
          <w:rFonts w:cs="Times New Roman"/>
          <w:color w:val="000000"/>
          <w:sz w:val="22"/>
          <w:szCs w:val="22"/>
          <w:lang w:val="kk-KZ"/>
        </w:rPr>
        <w:t xml:space="preserve"> </w:t>
      </w:r>
      <w:r w:rsidR="007360E9" w:rsidRPr="00E33990">
        <w:rPr>
          <w:rFonts w:cs="Times New Roman"/>
          <w:color w:val="000000"/>
          <w:sz w:val="22"/>
          <w:szCs w:val="22"/>
        </w:rPr>
        <w:t>назначения, указанном</w:t>
      </w:r>
      <w:r w:rsidR="000D7D68" w:rsidRPr="00E33990">
        <w:rPr>
          <w:rFonts w:cs="Times New Roman"/>
          <w:color w:val="000000"/>
          <w:sz w:val="22"/>
          <w:szCs w:val="22"/>
          <w:lang w:val="kk-KZ"/>
        </w:rPr>
        <w:t xml:space="preserve"> </w:t>
      </w:r>
      <w:r w:rsidR="007360E9" w:rsidRPr="00E33990">
        <w:rPr>
          <w:rFonts w:cs="Times New Roman"/>
          <w:color w:val="000000"/>
          <w:sz w:val="22"/>
          <w:szCs w:val="22"/>
        </w:rPr>
        <w:t>в</w:t>
      </w:r>
      <w:r w:rsidR="000D7D68" w:rsidRPr="00E33990">
        <w:rPr>
          <w:rFonts w:cs="Times New Roman"/>
          <w:color w:val="000000"/>
          <w:sz w:val="22"/>
          <w:szCs w:val="22"/>
          <w:lang w:val="kk-KZ"/>
        </w:rPr>
        <w:t xml:space="preserve"> </w:t>
      </w:r>
      <w:r w:rsidR="007360E9" w:rsidRPr="00E33990">
        <w:rPr>
          <w:rFonts w:cs="Times New Roman"/>
          <w:color w:val="000000"/>
          <w:sz w:val="22"/>
          <w:szCs w:val="22"/>
        </w:rPr>
        <w:t>Договоре.</w:t>
      </w:r>
    </w:p>
    <w:p w:rsidR="007360E9" w:rsidRPr="00E33990" w:rsidRDefault="007360E9" w:rsidP="0030004A">
      <w:pPr>
        <w:jc w:val="both"/>
        <w:rPr>
          <w:rFonts w:cs="Times New Roman"/>
          <w:sz w:val="22"/>
          <w:szCs w:val="22"/>
        </w:rPr>
      </w:pPr>
      <w:r w:rsidRPr="00E33990">
        <w:rPr>
          <w:rFonts w:cs="Times New Roman"/>
          <w:color w:val="000000"/>
          <w:sz w:val="22"/>
          <w:szCs w:val="22"/>
        </w:rPr>
        <w:t>            21. Заказчик</w:t>
      </w:r>
      <w:r w:rsidR="000D7D68" w:rsidRPr="00E33990">
        <w:rPr>
          <w:rFonts w:cs="Times New Roman"/>
          <w:color w:val="000000"/>
          <w:sz w:val="22"/>
          <w:szCs w:val="22"/>
          <w:lang w:val="kk-KZ"/>
        </w:rPr>
        <w:t xml:space="preserve"> </w:t>
      </w:r>
      <w:r w:rsidRPr="00E33990">
        <w:rPr>
          <w:rFonts w:cs="Times New Roman"/>
          <w:color w:val="000000"/>
          <w:sz w:val="22"/>
          <w:szCs w:val="22"/>
        </w:rPr>
        <w:t>обязан</w:t>
      </w:r>
      <w:r w:rsidR="000D7D68" w:rsidRPr="00E33990">
        <w:rPr>
          <w:rFonts w:cs="Times New Roman"/>
          <w:color w:val="000000"/>
          <w:sz w:val="22"/>
          <w:szCs w:val="22"/>
          <w:lang w:val="kk-KZ"/>
        </w:rPr>
        <w:t xml:space="preserve"> </w:t>
      </w:r>
      <w:r w:rsidRPr="00E33990">
        <w:rPr>
          <w:rFonts w:cs="Times New Roman"/>
          <w:color w:val="000000"/>
          <w:sz w:val="22"/>
          <w:szCs w:val="22"/>
        </w:rPr>
        <w:t>оперативно</w:t>
      </w:r>
      <w:r w:rsidR="000D7D68" w:rsidRPr="00E33990">
        <w:rPr>
          <w:rFonts w:cs="Times New Roman"/>
          <w:color w:val="000000"/>
          <w:sz w:val="22"/>
          <w:szCs w:val="22"/>
          <w:lang w:val="kk-KZ"/>
        </w:rPr>
        <w:t xml:space="preserve"> </w:t>
      </w:r>
      <w:r w:rsidRPr="00E33990">
        <w:rPr>
          <w:rFonts w:cs="Times New Roman"/>
          <w:color w:val="000000"/>
          <w:sz w:val="22"/>
          <w:szCs w:val="22"/>
        </w:rPr>
        <w:t>уведомить</w:t>
      </w:r>
      <w:r w:rsidR="000D7D68" w:rsidRPr="00E33990">
        <w:rPr>
          <w:rFonts w:cs="Times New Roman"/>
          <w:color w:val="000000"/>
          <w:sz w:val="22"/>
          <w:szCs w:val="22"/>
          <w:lang w:val="kk-KZ"/>
        </w:rPr>
        <w:t xml:space="preserve"> </w:t>
      </w:r>
      <w:r w:rsidRPr="00E33990">
        <w:rPr>
          <w:rFonts w:cs="Times New Roman"/>
          <w:color w:val="000000"/>
          <w:sz w:val="22"/>
          <w:szCs w:val="22"/>
        </w:rPr>
        <w:t>Поставщика</w:t>
      </w:r>
      <w:r w:rsidR="000D7D68" w:rsidRPr="00E33990">
        <w:rPr>
          <w:rFonts w:cs="Times New Roman"/>
          <w:color w:val="000000"/>
          <w:sz w:val="22"/>
          <w:szCs w:val="22"/>
          <w:lang w:val="kk-KZ"/>
        </w:rPr>
        <w:t xml:space="preserve"> </w:t>
      </w:r>
      <w:r w:rsidRPr="00E33990">
        <w:rPr>
          <w:rFonts w:cs="Times New Roman"/>
          <w:color w:val="000000"/>
          <w:sz w:val="22"/>
          <w:szCs w:val="22"/>
        </w:rPr>
        <w:t>в</w:t>
      </w:r>
      <w:r w:rsidR="000D7D68" w:rsidRPr="00E33990">
        <w:rPr>
          <w:rFonts w:cs="Times New Roman"/>
          <w:color w:val="000000"/>
          <w:sz w:val="22"/>
          <w:szCs w:val="22"/>
          <w:lang w:val="kk-KZ"/>
        </w:rPr>
        <w:t xml:space="preserve"> </w:t>
      </w:r>
      <w:r w:rsidRPr="00E33990">
        <w:rPr>
          <w:rFonts w:cs="Times New Roman"/>
          <w:color w:val="000000"/>
          <w:sz w:val="22"/>
          <w:szCs w:val="22"/>
        </w:rPr>
        <w:t>письменном</w:t>
      </w:r>
      <w:r w:rsidR="000D7D68" w:rsidRPr="00E33990">
        <w:rPr>
          <w:rFonts w:cs="Times New Roman"/>
          <w:color w:val="000000"/>
          <w:sz w:val="22"/>
          <w:szCs w:val="22"/>
          <w:lang w:val="kk-KZ"/>
        </w:rPr>
        <w:t xml:space="preserve"> </w:t>
      </w:r>
      <w:r w:rsidRPr="00E33990">
        <w:rPr>
          <w:rFonts w:cs="Times New Roman"/>
          <w:color w:val="000000"/>
          <w:sz w:val="22"/>
          <w:szCs w:val="22"/>
        </w:rPr>
        <w:t>виде</w:t>
      </w:r>
      <w:r w:rsidR="000D7D68" w:rsidRPr="00E33990">
        <w:rPr>
          <w:rFonts w:cs="Times New Roman"/>
          <w:color w:val="000000"/>
          <w:sz w:val="22"/>
          <w:szCs w:val="22"/>
          <w:lang w:val="kk-KZ"/>
        </w:rPr>
        <w:t xml:space="preserve"> </w:t>
      </w:r>
      <w:r w:rsidRPr="00E33990">
        <w:rPr>
          <w:rFonts w:cs="Times New Roman"/>
          <w:color w:val="000000"/>
          <w:sz w:val="22"/>
          <w:szCs w:val="22"/>
        </w:rPr>
        <w:t>обо</w:t>
      </w:r>
      <w:r w:rsidR="000D7D68" w:rsidRPr="00E33990">
        <w:rPr>
          <w:rFonts w:cs="Times New Roman"/>
          <w:color w:val="000000"/>
          <w:sz w:val="22"/>
          <w:szCs w:val="22"/>
          <w:lang w:val="kk-KZ"/>
        </w:rPr>
        <w:t xml:space="preserve"> </w:t>
      </w:r>
      <w:r w:rsidRPr="00E33990">
        <w:rPr>
          <w:rFonts w:cs="Times New Roman"/>
          <w:color w:val="000000"/>
          <w:sz w:val="22"/>
          <w:szCs w:val="22"/>
        </w:rPr>
        <w:t>всех</w:t>
      </w:r>
      <w:r w:rsidR="000D7D68" w:rsidRPr="00E33990">
        <w:rPr>
          <w:rFonts w:cs="Times New Roman"/>
          <w:color w:val="000000"/>
          <w:sz w:val="22"/>
          <w:szCs w:val="22"/>
          <w:lang w:val="kk-KZ"/>
        </w:rPr>
        <w:t xml:space="preserve"> </w:t>
      </w:r>
      <w:r w:rsidRPr="00E33990">
        <w:rPr>
          <w:rFonts w:cs="Times New Roman"/>
          <w:color w:val="000000"/>
          <w:sz w:val="22"/>
          <w:szCs w:val="22"/>
        </w:rPr>
        <w:t>претензиях, связанных</w:t>
      </w:r>
      <w:r w:rsidR="000D7D68" w:rsidRPr="00E33990">
        <w:rPr>
          <w:rFonts w:cs="Times New Roman"/>
          <w:color w:val="000000"/>
          <w:sz w:val="22"/>
          <w:szCs w:val="22"/>
          <w:lang w:val="kk-KZ"/>
        </w:rPr>
        <w:t xml:space="preserve"> </w:t>
      </w:r>
      <w:r w:rsidRPr="00E33990">
        <w:rPr>
          <w:rFonts w:cs="Times New Roman"/>
          <w:color w:val="000000"/>
          <w:sz w:val="22"/>
          <w:szCs w:val="22"/>
        </w:rPr>
        <w:t>с</w:t>
      </w:r>
      <w:r w:rsidR="000D7D68" w:rsidRPr="00E33990">
        <w:rPr>
          <w:rFonts w:cs="Times New Roman"/>
          <w:color w:val="000000"/>
          <w:sz w:val="22"/>
          <w:szCs w:val="22"/>
          <w:lang w:val="kk-KZ"/>
        </w:rPr>
        <w:t xml:space="preserve"> </w:t>
      </w:r>
      <w:r w:rsidRPr="00E33990">
        <w:rPr>
          <w:rFonts w:cs="Times New Roman"/>
          <w:color w:val="000000"/>
          <w:sz w:val="22"/>
          <w:szCs w:val="22"/>
        </w:rPr>
        <w:t>данной</w:t>
      </w:r>
      <w:r w:rsidR="000D7D68" w:rsidRPr="00E33990">
        <w:rPr>
          <w:rFonts w:cs="Times New Roman"/>
          <w:color w:val="000000"/>
          <w:sz w:val="22"/>
          <w:szCs w:val="22"/>
          <w:lang w:val="kk-KZ"/>
        </w:rPr>
        <w:t xml:space="preserve"> </w:t>
      </w:r>
      <w:r w:rsidRPr="00E33990">
        <w:rPr>
          <w:rFonts w:cs="Times New Roman"/>
          <w:color w:val="000000"/>
          <w:sz w:val="22"/>
          <w:szCs w:val="22"/>
        </w:rPr>
        <w:t>гарантией.</w:t>
      </w:r>
    </w:p>
    <w:p w:rsidR="007360E9" w:rsidRPr="00E33990" w:rsidRDefault="007360E9" w:rsidP="0030004A">
      <w:pPr>
        <w:jc w:val="both"/>
        <w:rPr>
          <w:rFonts w:cs="Times New Roman"/>
          <w:sz w:val="22"/>
          <w:szCs w:val="22"/>
        </w:rPr>
      </w:pPr>
      <w:r w:rsidRPr="00E33990">
        <w:rPr>
          <w:rFonts w:cs="Times New Roman"/>
          <w:color w:val="000000"/>
          <w:sz w:val="22"/>
          <w:szCs w:val="22"/>
        </w:rPr>
        <w:t>            22. После</w:t>
      </w:r>
      <w:r w:rsidR="000D7D68" w:rsidRPr="00E33990">
        <w:rPr>
          <w:rFonts w:cs="Times New Roman"/>
          <w:color w:val="000000"/>
          <w:sz w:val="22"/>
          <w:szCs w:val="22"/>
          <w:lang w:val="kk-KZ"/>
        </w:rPr>
        <w:t xml:space="preserve"> </w:t>
      </w:r>
      <w:r w:rsidRPr="00E33990">
        <w:rPr>
          <w:rFonts w:cs="Times New Roman"/>
          <w:color w:val="000000"/>
          <w:sz w:val="22"/>
          <w:szCs w:val="22"/>
        </w:rPr>
        <w:t>получения</w:t>
      </w:r>
      <w:r w:rsidR="000D7D68" w:rsidRPr="00E33990">
        <w:rPr>
          <w:rFonts w:cs="Times New Roman"/>
          <w:color w:val="000000"/>
          <w:sz w:val="22"/>
          <w:szCs w:val="22"/>
          <w:lang w:val="kk-KZ"/>
        </w:rPr>
        <w:t xml:space="preserve"> </w:t>
      </w:r>
      <w:r w:rsidRPr="00E33990">
        <w:rPr>
          <w:rFonts w:cs="Times New Roman"/>
          <w:color w:val="000000"/>
          <w:sz w:val="22"/>
          <w:szCs w:val="22"/>
        </w:rPr>
        <w:t>уведомления</w:t>
      </w:r>
      <w:r w:rsidR="000D7D68" w:rsidRPr="00E33990">
        <w:rPr>
          <w:rFonts w:cs="Times New Roman"/>
          <w:color w:val="000000"/>
          <w:sz w:val="22"/>
          <w:szCs w:val="22"/>
          <w:lang w:val="kk-KZ"/>
        </w:rPr>
        <w:t xml:space="preserve"> </w:t>
      </w:r>
      <w:r w:rsidRPr="00E33990">
        <w:rPr>
          <w:rFonts w:cs="Times New Roman"/>
          <w:color w:val="000000"/>
          <w:sz w:val="22"/>
          <w:szCs w:val="22"/>
        </w:rPr>
        <w:t>о</w:t>
      </w:r>
      <w:r w:rsidR="000D7D68" w:rsidRPr="00E33990">
        <w:rPr>
          <w:rFonts w:cs="Times New Roman"/>
          <w:color w:val="000000"/>
          <w:sz w:val="22"/>
          <w:szCs w:val="22"/>
          <w:lang w:val="kk-KZ"/>
        </w:rPr>
        <w:t xml:space="preserve"> </w:t>
      </w:r>
      <w:r w:rsidRPr="00E33990">
        <w:rPr>
          <w:rFonts w:cs="Times New Roman"/>
          <w:color w:val="000000"/>
          <w:sz w:val="22"/>
          <w:szCs w:val="22"/>
        </w:rPr>
        <w:t>выходе</w:t>
      </w:r>
      <w:r w:rsidR="000D7D68" w:rsidRPr="00E33990">
        <w:rPr>
          <w:rFonts w:cs="Times New Roman"/>
          <w:color w:val="000000"/>
          <w:sz w:val="22"/>
          <w:szCs w:val="22"/>
          <w:lang w:val="kk-KZ"/>
        </w:rPr>
        <w:t xml:space="preserve"> </w:t>
      </w:r>
      <w:r w:rsidRPr="00E33990">
        <w:rPr>
          <w:rFonts w:cs="Times New Roman"/>
          <w:color w:val="000000"/>
          <w:sz w:val="22"/>
          <w:szCs w:val="22"/>
        </w:rPr>
        <w:t>товара</w:t>
      </w:r>
      <w:r w:rsidR="000D7D68" w:rsidRPr="00E33990">
        <w:rPr>
          <w:rFonts w:cs="Times New Roman"/>
          <w:color w:val="000000"/>
          <w:sz w:val="22"/>
          <w:szCs w:val="22"/>
          <w:lang w:val="kk-KZ"/>
        </w:rPr>
        <w:t xml:space="preserve"> </w:t>
      </w:r>
      <w:r w:rsidRPr="00E33990">
        <w:rPr>
          <w:rFonts w:cs="Times New Roman"/>
          <w:color w:val="000000"/>
          <w:sz w:val="22"/>
          <w:szCs w:val="22"/>
        </w:rPr>
        <w:t>из</w:t>
      </w:r>
      <w:r w:rsidR="000D7D68" w:rsidRPr="00E33990">
        <w:rPr>
          <w:rFonts w:cs="Times New Roman"/>
          <w:color w:val="000000"/>
          <w:sz w:val="22"/>
          <w:szCs w:val="22"/>
          <w:lang w:val="kk-KZ"/>
        </w:rPr>
        <w:t xml:space="preserve"> </w:t>
      </w:r>
      <w:r w:rsidRPr="00E33990">
        <w:rPr>
          <w:rFonts w:cs="Times New Roman"/>
          <w:color w:val="000000"/>
          <w:sz w:val="22"/>
          <w:szCs w:val="22"/>
        </w:rPr>
        <w:t>строя</w:t>
      </w:r>
      <w:r w:rsidR="000D7D68" w:rsidRPr="00E33990">
        <w:rPr>
          <w:rFonts w:cs="Times New Roman"/>
          <w:color w:val="000000"/>
          <w:sz w:val="22"/>
          <w:szCs w:val="22"/>
          <w:lang w:val="kk-KZ"/>
        </w:rPr>
        <w:t xml:space="preserve"> </w:t>
      </w:r>
      <w:r w:rsidRPr="00E33990">
        <w:rPr>
          <w:rFonts w:cs="Times New Roman"/>
          <w:color w:val="000000"/>
          <w:sz w:val="22"/>
          <w:szCs w:val="22"/>
        </w:rPr>
        <w:t>поставщик</w:t>
      </w:r>
      <w:r w:rsidR="000D7D68" w:rsidRPr="00E33990">
        <w:rPr>
          <w:rFonts w:cs="Times New Roman"/>
          <w:color w:val="000000"/>
          <w:sz w:val="22"/>
          <w:szCs w:val="22"/>
          <w:lang w:val="kk-KZ"/>
        </w:rPr>
        <w:t xml:space="preserve"> </w:t>
      </w:r>
      <w:r w:rsidRPr="00E33990">
        <w:rPr>
          <w:rFonts w:cs="Times New Roman"/>
          <w:color w:val="000000"/>
          <w:sz w:val="22"/>
          <w:szCs w:val="22"/>
        </w:rPr>
        <w:t>должен</w:t>
      </w:r>
      <w:r w:rsidR="000D7D68" w:rsidRPr="00E33990">
        <w:rPr>
          <w:rFonts w:cs="Times New Roman"/>
          <w:color w:val="000000"/>
          <w:sz w:val="22"/>
          <w:szCs w:val="22"/>
          <w:lang w:val="kk-KZ"/>
        </w:rPr>
        <w:t xml:space="preserve"> </w:t>
      </w:r>
      <w:r w:rsidRPr="00E33990">
        <w:rPr>
          <w:rFonts w:cs="Times New Roman"/>
          <w:color w:val="000000"/>
          <w:sz w:val="22"/>
          <w:szCs w:val="22"/>
        </w:rPr>
        <w:t>в</w:t>
      </w:r>
      <w:r w:rsidR="000D7D68" w:rsidRPr="00E33990">
        <w:rPr>
          <w:rFonts w:cs="Times New Roman"/>
          <w:color w:val="000000"/>
          <w:sz w:val="22"/>
          <w:szCs w:val="22"/>
          <w:lang w:val="kk-KZ"/>
        </w:rPr>
        <w:t xml:space="preserve"> </w:t>
      </w:r>
      <w:r w:rsidRPr="00E33990">
        <w:rPr>
          <w:rFonts w:cs="Times New Roman"/>
          <w:color w:val="000000"/>
          <w:sz w:val="22"/>
          <w:szCs w:val="22"/>
        </w:rPr>
        <w:t>срок</w:t>
      </w:r>
      <w:r w:rsidR="000D7D68" w:rsidRPr="00E33990">
        <w:rPr>
          <w:rFonts w:cs="Times New Roman"/>
          <w:color w:val="000000"/>
          <w:sz w:val="22"/>
          <w:szCs w:val="22"/>
          <w:lang w:val="kk-KZ"/>
        </w:rPr>
        <w:t xml:space="preserve"> </w:t>
      </w:r>
      <w:r w:rsidRPr="00E33990">
        <w:rPr>
          <w:rFonts w:cs="Times New Roman"/>
          <w:color w:val="000000"/>
          <w:sz w:val="22"/>
          <w:szCs w:val="22"/>
        </w:rPr>
        <w:t>не</w:t>
      </w:r>
      <w:r w:rsidR="000D7D68" w:rsidRPr="00E33990">
        <w:rPr>
          <w:rFonts w:cs="Times New Roman"/>
          <w:color w:val="000000"/>
          <w:sz w:val="22"/>
          <w:szCs w:val="22"/>
          <w:lang w:val="kk-KZ"/>
        </w:rPr>
        <w:t xml:space="preserve"> </w:t>
      </w:r>
      <w:r w:rsidRPr="00E33990">
        <w:rPr>
          <w:rFonts w:cs="Times New Roman"/>
          <w:color w:val="000000"/>
          <w:sz w:val="22"/>
          <w:szCs w:val="22"/>
        </w:rPr>
        <w:t>более 72</w:t>
      </w:r>
      <w:r w:rsidR="000D7D68" w:rsidRPr="00E33990">
        <w:rPr>
          <w:rFonts w:cs="Times New Roman"/>
          <w:color w:val="000000"/>
          <w:sz w:val="22"/>
          <w:szCs w:val="22"/>
          <w:lang w:val="kk-KZ"/>
        </w:rPr>
        <w:t xml:space="preserve"> </w:t>
      </w:r>
      <w:r w:rsidRPr="00E33990">
        <w:rPr>
          <w:rFonts w:cs="Times New Roman"/>
          <w:color w:val="000000"/>
          <w:sz w:val="22"/>
          <w:szCs w:val="22"/>
        </w:rPr>
        <w:t>(семидесяти</w:t>
      </w:r>
      <w:r w:rsidR="000D7D68" w:rsidRPr="00E33990">
        <w:rPr>
          <w:rFonts w:cs="Times New Roman"/>
          <w:color w:val="000000"/>
          <w:sz w:val="22"/>
          <w:szCs w:val="22"/>
          <w:lang w:val="kk-KZ"/>
        </w:rPr>
        <w:t xml:space="preserve"> </w:t>
      </w:r>
      <w:r w:rsidRPr="00E33990">
        <w:rPr>
          <w:rFonts w:cs="Times New Roman"/>
          <w:color w:val="000000"/>
          <w:sz w:val="22"/>
          <w:szCs w:val="22"/>
        </w:rPr>
        <w:t>двух) часов</w:t>
      </w:r>
      <w:r w:rsidR="000D7D68" w:rsidRPr="00E33990">
        <w:rPr>
          <w:rFonts w:cs="Times New Roman"/>
          <w:color w:val="000000"/>
          <w:sz w:val="22"/>
          <w:szCs w:val="22"/>
          <w:lang w:val="kk-KZ"/>
        </w:rPr>
        <w:t xml:space="preserve"> </w:t>
      </w:r>
      <w:r w:rsidRPr="00E33990">
        <w:rPr>
          <w:rFonts w:cs="Times New Roman"/>
          <w:color w:val="000000"/>
          <w:sz w:val="22"/>
          <w:szCs w:val="22"/>
        </w:rPr>
        <w:t>с</w:t>
      </w:r>
      <w:r w:rsidR="000D7D68" w:rsidRPr="00E33990">
        <w:rPr>
          <w:rFonts w:cs="Times New Roman"/>
          <w:color w:val="000000"/>
          <w:sz w:val="22"/>
          <w:szCs w:val="22"/>
          <w:lang w:val="kk-KZ"/>
        </w:rPr>
        <w:t xml:space="preserve"> </w:t>
      </w:r>
      <w:r w:rsidRPr="00E33990">
        <w:rPr>
          <w:rFonts w:cs="Times New Roman"/>
          <w:color w:val="000000"/>
          <w:sz w:val="22"/>
          <w:szCs w:val="22"/>
        </w:rPr>
        <w:t>момента</w:t>
      </w:r>
      <w:r w:rsidR="000D7D68" w:rsidRPr="00E33990">
        <w:rPr>
          <w:rFonts w:cs="Times New Roman"/>
          <w:color w:val="000000"/>
          <w:sz w:val="22"/>
          <w:szCs w:val="22"/>
          <w:lang w:val="kk-KZ"/>
        </w:rPr>
        <w:t xml:space="preserve"> </w:t>
      </w:r>
      <w:r w:rsidRPr="00E33990">
        <w:rPr>
          <w:rFonts w:cs="Times New Roman"/>
          <w:color w:val="000000"/>
          <w:sz w:val="22"/>
          <w:szCs w:val="22"/>
        </w:rPr>
        <w:t>получения</w:t>
      </w:r>
      <w:r w:rsidR="000D7D68" w:rsidRPr="00E33990">
        <w:rPr>
          <w:rFonts w:cs="Times New Roman"/>
          <w:color w:val="000000"/>
          <w:sz w:val="22"/>
          <w:szCs w:val="22"/>
          <w:lang w:val="kk-KZ"/>
        </w:rPr>
        <w:t xml:space="preserve"> </w:t>
      </w:r>
      <w:r w:rsidRPr="00E33990">
        <w:rPr>
          <w:rFonts w:cs="Times New Roman"/>
          <w:color w:val="000000"/>
          <w:sz w:val="22"/>
          <w:szCs w:val="22"/>
        </w:rPr>
        <w:t>уведомления</w:t>
      </w:r>
      <w:r w:rsidR="000D7D68" w:rsidRPr="00E33990">
        <w:rPr>
          <w:rFonts w:cs="Times New Roman"/>
          <w:color w:val="000000"/>
          <w:sz w:val="22"/>
          <w:szCs w:val="22"/>
          <w:lang w:val="kk-KZ"/>
        </w:rPr>
        <w:t xml:space="preserve"> </w:t>
      </w:r>
      <w:r w:rsidRPr="00E33990">
        <w:rPr>
          <w:rFonts w:cs="Times New Roman"/>
          <w:color w:val="000000"/>
          <w:sz w:val="22"/>
          <w:szCs w:val="22"/>
        </w:rPr>
        <w:t>обеспечить</w:t>
      </w:r>
      <w:r w:rsidR="000D7D68" w:rsidRPr="00E33990">
        <w:rPr>
          <w:rFonts w:cs="Times New Roman"/>
          <w:color w:val="000000"/>
          <w:sz w:val="22"/>
          <w:szCs w:val="22"/>
          <w:lang w:val="kk-KZ"/>
        </w:rPr>
        <w:t xml:space="preserve"> </w:t>
      </w:r>
      <w:r w:rsidRPr="00E33990">
        <w:rPr>
          <w:rFonts w:cs="Times New Roman"/>
          <w:color w:val="000000"/>
          <w:sz w:val="22"/>
          <w:szCs w:val="22"/>
        </w:rPr>
        <w:t>выезд</w:t>
      </w:r>
      <w:r w:rsidR="000D7D68" w:rsidRPr="00E33990">
        <w:rPr>
          <w:rFonts w:cs="Times New Roman"/>
          <w:color w:val="000000"/>
          <w:sz w:val="22"/>
          <w:szCs w:val="22"/>
          <w:lang w:val="kk-KZ"/>
        </w:rPr>
        <w:t xml:space="preserve"> </w:t>
      </w:r>
      <w:r w:rsidRPr="00E33990">
        <w:rPr>
          <w:rFonts w:cs="Times New Roman"/>
          <w:color w:val="000000"/>
          <w:sz w:val="22"/>
          <w:szCs w:val="22"/>
        </w:rPr>
        <w:t>квалифицированного</w:t>
      </w:r>
      <w:r w:rsidR="000D7D68" w:rsidRPr="00E33990">
        <w:rPr>
          <w:rFonts w:cs="Times New Roman"/>
          <w:color w:val="000000"/>
          <w:sz w:val="22"/>
          <w:szCs w:val="22"/>
          <w:lang w:val="kk-KZ"/>
        </w:rPr>
        <w:t xml:space="preserve"> </w:t>
      </w:r>
      <w:r w:rsidRPr="00E33990">
        <w:rPr>
          <w:rFonts w:cs="Times New Roman"/>
          <w:color w:val="000000"/>
          <w:sz w:val="22"/>
          <w:szCs w:val="22"/>
        </w:rPr>
        <w:t>специалиста</w:t>
      </w:r>
      <w:r w:rsidR="000D7D68" w:rsidRPr="00E33990">
        <w:rPr>
          <w:rFonts w:cs="Times New Roman"/>
          <w:color w:val="000000"/>
          <w:sz w:val="22"/>
          <w:szCs w:val="22"/>
          <w:lang w:val="kk-KZ"/>
        </w:rPr>
        <w:t xml:space="preserve"> </w:t>
      </w:r>
      <w:r w:rsidRPr="00E33990">
        <w:rPr>
          <w:rFonts w:cs="Times New Roman"/>
          <w:color w:val="000000"/>
          <w:sz w:val="22"/>
          <w:szCs w:val="22"/>
        </w:rPr>
        <w:t>на</w:t>
      </w:r>
      <w:r w:rsidR="000D7D68" w:rsidRPr="00E33990">
        <w:rPr>
          <w:rFonts w:cs="Times New Roman"/>
          <w:color w:val="000000"/>
          <w:sz w:val="22"/>
          <w:szCs w:val="22"/>
          <w:lang w:val="kk-KZ"/>
        </w:rPr>
        <w:t xml:space="preserve"> </w:t>
      </w:r>
      <w:r w:rsidRPr="00E33990">
        <w:rPr>
          <w:rFonts w:cs="Times New Roman"/>
          <w:color w:val="000000"/>
          <w:sz w:val="22"/>
          <w:szCs w:val="22"/>
        </w:rPr>
        <w:t>место</w:t>
      </w:r>
      <w:r w:rsidR="000D7D68" w:rsidRPr="00E33990">
        <w:rPr>
          <w:rFonts w:cs="Times New Roman"/>
          <w:color w:val="000000"/>
          <w:sz w:val="22"/>
          <w:szCs w:val="22"/>
          <w:lang w:val="kk-KZ"/>
        </w:rPr>
        <w:t xml:space="preserve"> </w:t>
      </w:r>
      <w:r w:rsidRPr="00E33990">
        <w:rPr>
          <w:rFonts w:cs="Times New Roman"/>
          <w:color w:val="000000"/>
          <w:sz w:val="22"/>
          <w:szCs w:val="22"/>
        </w:rPr>
        <w:t>для</w:t>
      </w:r>
      <w:r w:rsidR="000D7D68" w:rsidRPr="00E33990">
        <w:rPr>
          <w:rFonts w:cs="Times New Roman"/>
          <w:color w:val="000000"/>
          <w:sz w:val="22"/>
          <w:szCs w:val="22"/>
          <w:lang w:val="kk-KZ"/>
        </w:rPr>
        <w:t xml:space="preserve"> </w:t>
      </w:r>
      <w:r w:rsidRPr="00E33990">
        <w:rPr>
          <w:rFonts w:cs="Times New Roman"/>
          <w:color w:val="000000"/>
          <w:sz w:val="22"/>
          <w:szCs w:val="22"/>
        </w:rPr>
        <w:t>определения</w:t>
      </w:r>
      <w:r w:rsidR="000D7D68" w:rsidRPr="00E33990">
        <w:rPr>
          <w:rFonts w:cs="Times New Roman"/>
          <w:color w:val="000000"/>
          <w:sz w:val="22"/>
          <w:szCs w:val="22"/>
          <w:lang w:val="kk-KZ"/>
        </w:rPr>
        <w:t xml:space="preserve"> </w:t>
      </w:r>
      <w:r w:rsidRPr="00E33990">
        <w:rPr>
          <w:rFonts w:cs="Times New Roman"/>
          <w:color w:val="000000"/>
          <w:sz w:val="22"/>
          <w:szCs w:val="22"/>
        </w:rPr>
        <w:t>причин, сроков</w:t>
      </w:r>
      <w:r w:rsidR="000D7D68" w:rsidRPr="00E33990">
        <w:rPr>
          <w:rFonts w:cs="Times New Roman"/>
          <w:color w:val="000000"/>
          <w:sz w:val="22"/>
          <w:szCs w:val="22"/>
          <w:lang w:val="kk-KZ"/>
        </w:rPr>
        <w:t xml:space="preserve"> </w:t>
      </w:r>
      <w:r w:rsidRPr="00E33990">
        <w:rPr>
          <w:rFonts w:cs="Times New Roman"/>
          <w:color w:val="000000"/>
          <w:sz w:val="22"/>
          <w:szCs w:val="22"/>
        </w:rPr>
        <w:t>предполагаемого</w:t>
      </w:r>
      <w:r w:rsidR="000D7D68" w:rsidRPr="00E33990">
        <w:rPr>
          <w:rFonts w:cs="Times New Roman"/>
          <w:color w:val="000000"/>
          <w:sz w:val="22"/>
          <w:szCs w:val="22"/>
          <w:lang w:val="kk-KZ"/>
        </w:rPr>
        <w:t xml:space="preserve"> </w:t>
      </w:r>
      <w:r w:rsidRPr="00E33990">
        <w:rPr>
          <w:rFonts w:cs="Times New Roman"/>
          <w:color w:val="000000"/>
          <w:sz w:val="22"/>
          <w:szCs w:val="22"/>
        </w:rPr>
        <w:t>ремонта. Поставщик</w:t>
      </w:r>
      <w:r w:rsidR="000D7D68" w:rsidRPr="00E33990">
        <w:rPr>
          <w:rFonts w:cs="Times New Roman"/>
          <w:color w:val="000000"/>
          <w:sz w:val="22"/>
          <w:szCs w:val="22"/>
          <w:lang w:val="kk-KZ"/>
        </w:rPr>
        <w:t xml:space="preserve"> </w:t>
      </w:r>
      <w:r w:rsidRPr="00E33990">
        <w:rPr>
          <w:rFonts w:cs="Times New Roman"/>
          <w:color w:val="000000"/>
          <w:sz w:val="22"/>
          <w:szCs w:val="22"/>
        </w:rPr>
        <w:t>должен</w:t>
      </w:r>
      <w:r w:rsidR="000D7D68" w:rsidRPr="00E33990">
        <w:rPr>
          <w:rFonts w:cs="Times New Roman"/>
          <w:color w:val="000000"/>
          <w:sz w:val="22"/>
          <w:szCs w:val="22"/>
          <w:lang w:val="kk-KZ"/>
        </w:rPr>
        <w:t xml:space="preserve"> </w:t>
      </w:r>
      <w:r w:rsidRPr="00E33990">
        <w:rPr>
          <w:rFonts w:cs="Times New Roman"/>
          <w:color w:val="000000"/>
          <w:sz w:val="22"/>
          <w:szCs w:val="22"/>
        </w:rPr>
        <w:t>произвести</w:t>
      </w:r>
      <w:r w:rsidR="000D7D68" w:rsidRPr="00E33990">
        <w:rPr>
          <w:rFonts w:cs="Times New Roman"/>
          <w:color w:val="000000"/>
          <w:sz w:val="22"/>
          <w:szCs w:val="22"/>
          <w:lang w:val="kk-KZ"/>
        </w:rPr>
        <w:t xml:space="preserve"> </w:t>
      </w:r>
      <w:r w:rsidRPr="00E33990">
        <w:rPr>
          <w:rFonts w:cs="Times New Roman"/>
          <w:color w:val="000000"/>
          <w:sz w:val="22"/>
          <w:szCs w:val="22"/>
        </w:rPr>
        <w:t>ремонт,</w:t>
      </w:r>
      <w:r w:rsidR="000D7D68" w:rsidRPr="00E33990">
        <w:rPr>
          <w:rFonts w:cs="Times New Roman"/>
          <w:color w:val="000000"/>
          <w:sz w:val="22"/>
          <w:szCs w:val="22"/>
          <w:lang w:val="kk-KZ"/>
        </w:rPr>
        <w:t xml:space="preserve"> </w:t>
      </w:r>
      <w:r w:rsidRPr="00E33990">
        <w:rPr>
          <w:rFonts w:cs="Times New Roman"/>
          <w:color w:val="000000"/>
          <w:sz w:val="22"/>
          <w:szCs w:val="22"/>
        </w:rPr>
        <w:t>используя</w:t>
      </w:r>
      <w:r w:rsidR="000D7D68" w:rsidRPr="00E33990">
        <w:rPr>
          <w:rFonts w:cs="Times New Roman"/>
          <w:color w:val="000000"/>
          <w:sz w:val="22"/>
          <w:szCs w:val="22"/>
          <w:lang w:val="kk-KZ"/>
        </w:rPr>
        <w:t xml:space="preserve"> </w:t>
      </w:r>
      <w:r w:rsidRPr="00E33990">
        <w:rPr>
          <w:rFonts w:cs="Times New Roman"/>
          <w:color w:val="000000"/>
          <w:sz w:val="22"/>
          <w:szCs w:val="22"/>
        </w:rPr>
        <w:t>запасные</w:t>
      </w:r>
      <w:r w:rsidR="000D7D68" w:rsidRPr="00E33990">
        <w:rPr>
          <w:rFonts w:cs="Times New Roman"/>
          <w:color w:val="000000"/>
          <w:sz w:val="22"/>
          <w:szCs w:val="22"/>
          <w:lang w:val="kk-KZ"/>
        </w:rPr>
        <w:t xml:space="preserve"> </w:t>
      </w:r>
      <w:r w:rsidRPr="00E33990">
        <w:rPr>
          <w:rFonts w:cs="Times New Roman"/>
          <w:color w:val="000000"/>
          <w:sz w:val="22"/>
          <w:szCs w:val="22"/>
        </w:rPr>
        <w:t>части</w:t>
      </w:r>
      <w:r w:rsidR="000D7D68" w:rsidRPr="00E33990">
        <w:rPr>
          <w:rFonts w:cs="Times New Roman"/>
          <w:color w:val="000000"/>
          <w:sz w:val="22"/>
          <w:szCs w:val="22"/>
          <w:lang w:val="kk-KZ"/>
        </w:rPr>
        <w:t xml:space="preserve"> </w:t>
      </w:r>
      <w:r w:rsidRPr="00E33990">
        <w:rPr>
          <w:rFonts w:cs="Times New Roman"/>
          <w:color w:val="000000"/>
          <w:sz w:val="22"/>
          <w:szCs w:val="22"/>
        </w:rPr>
        <w:t>и</w:t>
      </w:r>
      <w:r w:rsidR="000D7D68" w:rsidRPr="00E33990">
        <w:rPr>
          <w:rFonts w:cs="Times New Roman"/>
          <w:color w:val="000000"/>
          <w:sz w:val="22"/>
          <w:szCs w:val="22"/>
          <w:lang w:val="kk-KZ"/>
        </w:rPr>
        <w:t xml:space="preserve"> </w:t>
      </w:r>
      <w:r w:rsidRPr="00E33990">
        <w:rPr>
          <w:rFonts w:cs="Times New Roman"/>
          <w:color w:val="000000"/>
          <w:sz w:val="22"/>
          <w:szCs w:val="22"/>
        </w:rPr>
        <w:t xml:space="preserve">узлы, </w:t>
      </w:r>
      <w:r w:rsidR="000D7D68" w:rsidRPr="00E33990">
        <w:rPr>
          <w:rFonts w:cs="Times New Roman"/>
          <w:color w:val="000000"/>
          <w:sz w:val="22"/>
          <w:szCs w:val="22"/>
          <w:lang w:val="kk-KZ"/>
        </w:rPr>
        <w:t>п</w:t>
      </w:r>
      <w:proofErr w:type="spellStart"/>
      <w:r w:rsidRPr="00E33990">
        <w:rPr>
          <w:rFonts w:cs="Times New Roman"/>
          <w:color w:val="000000"/>
          <w:sz w:val="22"/>
          <w:szCs w:val="22"/>
        </w:rPr>
        <w:t>роизведенные</w:t>
      </w:r>
      <w:proofErr w:type="spellEnd"/>
      <w:r w:rsidR="000D7D68" w:rsidRPr="00E33990">
        <w:rPr>
          <w:rFonts w:cs="Times New Roman"/>
          <w:color w:val="000000"/>
          <w:sz w:val="22"/>
          <w:szCs w:val="22"/>
          <w:lang w:val="kk-KZ"/>
        </w:rPr>
        <w:t xml:space="preserve"> </w:t>
      </w:r>
      <w:r w:rsidRPr="00E33990">
        <w:rPr>
          <w:rFonts w:cs="Times New Roman"/>
          <w:color w:val="000000"/>
          <w:sz w:val="22"/>
          <w:szCs w:val="22"/>
        </w:rPr>
        <w:t>заводом-изготовителем, или</w:t>
      </w:r>
      <w:r w:rsidR="000D7D68" w:rsidRPr="00E33990">
        <w:rPr>
          <w:rFonts w:cs="Times New Roman"/>
          <w:color w:val="000000"/>
          <w:sz w:val="22"/>
          <w:szCs w:val="22"/>
          <w:lang w:val="kk-KZ"/>
        </w:rPr>
        <w:t xml:space="preserve"> </w:t>
      </w:r>
      <w:proofErr w:type="gramStart"/>
      <w:r w:rsidRPr="00E33990">
        <w:rPr>
          <w:rFonts w:cs="Times New Roman"/>
          <w:color w:val="000000"/>
          <w:sz w:val="22"/>
          <w:szCs w:val="22"/>
        </w:rPr>
        <w:t>замену</w:t>
      </w:r>
      <w:r w:rsidR="000D7D68" w:rsidRPr="00E33990">
        <w:rPr>
          <w:rFonts w:cs="Times New Roman"/>
          <w:color w:val="000000"/>
          <w:sz w:val="22"/>
          <w:szCs w:val="22"/>
          <w:lang w:val="kk-KZ"/>
        </w:rPr>
        <w:t xml:space="preserve"> </w:t>
      </w:r>
      <w:r w:rsidRPr="00E33990">
        <w:rPr>
          <w:rFonts w:cs="Times New Roman"/>
          <w:color w:val="000000"/>
          <w:sz w:val="22"/>
          <w:szCs w:val="22"/>
        </w:rPr>
        <w:t>бракованного</w:t>
      </w:r>
      <w:r w:rsidR="000D7D68" w:rsidRPr="00E33990">
        <w:rPr>
          <w:rFonts w:cs="Times New Roman"/>
          <w:color w:val="000000"/>
          <w:sz w:val="22"/>
          <w:szCs w:val="22"/>
          <w:lang w:val="kk-KZ"/>
        </w:rPr>
        <w:t xml:space="preserve"> </w:t>
      </w:r>
      <w:r w:rsidRPr="00E33990">
        <w:rPr>
          <w:rFonts w:cs="Times New Roman"/>
          <w:color w:val="000000"/>
          <w:sz w:val="22"/>
          <w:szCs w:val="22"/>
        </w:rPr>
        <w:t>товара</w:t>
      </w:r>
      <w:proofErr w:type="gramEnd"/>
      <w:r w:rsidR="000D7D68" w:rsidRPr="00E33990">
        <w:rPr>
          <w:rFonts w:cs="Times New Roman"/>
          <w:color w:val="000000"/>
          <w:sz w:val="22"/>
          <w:szCs w:val="22"/>
          <w:lang w:val="kk-KZ"/>
        </w:rPr>
        <w:t xml:space="preserve"> </w:t>
      </w:r>
      <w:r w:rsidRPr="00E33990">
        <w:rPr>
          <w:rFonts w:cs="Times New Roman"/>
          <w:color w:val="000000"/>
          <w:sz w:val="22"/>
          <w:szCs w:val="22"/>
        </w:rPr>
        <w:t>или</w:t>
      </w:r>
      <w:r w:rsidR="000D7D68" w:rsidRPr="00E33990">
        <w:rPr>
          <w:rFonts w:cs="Times New Roman"/>
          <w:color w:val="000000"/>
          <w:sz w:val="22"/>
          <w:szCs w:val="22"/>
          <w:lang w:val="kk-KZ"/>
        </w:rPr>
        <w:t xml:space="preserve"> </w:t>
      </w:r>
      <w:r w:rsidRPr="00E33990">
        <w:rPr>
          <w:rFonts w:cs="Times New Roman"/>
          <w:color w:val="000000"/>
          <w:sz w:val="22"/>
          <w:szCs w:val="22"/>
        </w:rPr>
        <w:t>его</w:t>
      </w:r>
      <w:r w:rsidR="000D7D68" w:rsidRPr="00E33990">
        <w:rPr>
          <w:rFonts w:cs="Times New Roman"/>
          <w:color w:val="000000"/>
          <w:sz w:val="22"/>
          <w:szCs w:val="22"/>
          <w:lang w:val="kk-KZ"/>
        </w:rPr>
        <w:t xml:space="preserve"> </w:t>
      </w:r>
      <w:r w:rsidRPr="00E33990">
        <w:rPr>
          <w:rFonts w:cs="Times New Roman"/>
          <w:color w:val="000000"/>
          <w:sz w:val="22"/>
          <w:szCs w:val="22"/>
        </w:rPr>
        <w:t>части</w:t>
      </w:r>
      <w:r w:rsidR="000D7D68" w:rsidRPr="00E33990">
        <w:rPr>
          <w:rFonts w:cs="Times New Roman"/>
          <w:color w:val="000000"/>
          <w:sz w:val="22"/>
          <w:szCs w:val="22"/>
          <w:lang w:val="kk-KZ"/>
        </w:rPr>
        <w:t xml:space="preserve"> </w:t>
      </w:r>
      <w:r w:rsidRPr="00E33990">
        <w:rPr>
          <w:rFonts w:cs="Times New Roman"/>
          <w:color w:val="000000"/>
          <w:sz w:val="22"/>
          <w:szCs w:val="22"/>
        </w:rPr>
        <w:t>без</w:t>
      </w:r>
      <w:r w:rsidR="000D7D68" w:rsidRPr="00E33990">
        <w:rPr>
          <w:rFonts w:cs="Times New Roman"/>
          <w:color w:val="000000"/>
          <w:sz w:val="22"/>
          <w:szCs w:val="22"/>
          <w:lang w:val="kk-KZ"/>
        </w:rPr>
        <w:t xml:space="preserve"> </w:t>
      </w:r>
      <w:r w:rsidRPr="00E33990">
        <w:rPr>
          <w:rFonts w:cs="Times New Roman"/>
          <w:color w:val="000000"/>
          <w:sz w:val="22"/>
          <w:szCs w:val="22"/>
        </w:rPr>
        <w:t>каких-либо</w:t>
      </w:r>
      <w:r w:rsidR="000D7D68" w:rsidRPr="00E33990">
        <w:rPr>
          <w:rFonts w:cs="Times New Roman"/>
          <w:color w:val="000000"/>
          <w:sz w:val="22"/>
          <w:szCs w:val="22"/>
          <w:lang w:val="kk-KZ"/>
        </w:rPr>
        <w:t xml:space="preserve"> </w:t>
      </w:r>
      <w:r w:rsidRPr="00E33990">
        <w:rPr>
          <w:rFonts w:cs="Times New Roman"/>
          <w:color w:val="000000"/>
          <w:sz w:val="22"/>
          <w:szCs w:val="22"/>
        </w:rPr>
        <w:t>расходов</w:t>
      </w:r>
      <w:r w:rsidR="000D7D68" w:rsidRPr="00E33990">
        <w:rPr>
          <w:rFonts w:cs="Times New Roman"/>
          <w:color w:val="000000"/>
          <w:sz w:val="22"/>
          <w:szCs w:val="22"/>
          <w:lang w:val="kk-KZ"/>
        </w:rPr>
        <w:t xml:space="preserve"> </w:t>
      </w:r>
      <w:r w:rsidRPr="00E33990">
        <w:rPr>
          <w:rFonts w:cs="Times New Roman"/>
          <w:color w:val="000000"/>
          <w:sz w:val="22"/>
          <w:szCs w:val="22"/>
        </w:rPr>
        <w:t>со</w:t>
      </w:r>
      <w:r w:rsidR="000D7D68" w:rsidRPr="00E33990">
        <w:rPr>
          <w:rFonts w:cs="Times New Roman"/>
          <w:color w:val="000000"/>
          <w:sz w:val="22"/>
          <w:szCs w:val="22"/>
          <w:lang w:val="kk-KZ"/>
        </w:rPr>
        <w:t xml:space="preserve"> </w:t>
      </w:r>
      <w:r w:rsidRPr="00E33990">
        <w:rPr>
          <w:rFonts w:cs="Times New Roman"/>
          <w:color w:val="000000"/>
          <w:sz w:val="22"/>
          <w:szCs w:val="22"/>
        </w:rPr>
        <w:t>стороны</w:t>
      </w:r>
      <w:r w:rsidR="000D7D68" w:rsidRPr="00E33990">
        <w:rPr>
          <w:rFonts w:cs="Times New Roman"/>
          <w:color w:val="000000"/>
          <w:sz w:val="22"/>
          <w:szCs w:val="22"/>
          <w:lang w:val="kk-KZ"/>
        </w:rPr>
        <w:t xml:space="preserve"> </w:t>
      </w:r>
      <w:r w:rsidRPr="00E33990">
        <w:rPr>
          <w:rFonts w:cs="Times New Roman"/>
          <w:color w:val="000000"/>
          <w:sz w:val="22"/>
          <w:szCs w:val="22"/>
        </w:rPr>
        <w:t>заказчика</w:t>
      </w:r>
      <w:r w:rsidR="000D7D68" w:rsidRPr="00E33990">
        <w:rPr>
          <w:rFonts w:cs="Times New Roman"/>
          <w:color w:val="000000"/>
          <w:sz w:val="22"/>
          <w:szCs w:val="22"/>
          <w:lang w:val="kk-KZ"/>
        </w:rPr>
        <w:t xml:space="preserve"> </w:t>
      </w:r>
      <w:r w:rsidRPr="00E33990">
        <w:rPr>
          <w:rFonts w:cs="Times New Roman"/>
          <w:color w:val="000000"/>
          <w:sz w:val="22"/>
          <w:szCs w:val="22"/>
        </w:rPr>
        <w:t>в</w:t>
      </w:r>
      <w:r w:rsidR="000D7D68" w:rsidRPr="00E33990">
        <w:rPr>
          <w:rFonts w:cs="Times New Roman"/>
          <w:color w:val="000000"/>
          <w:sz w:val="22"/>
          <w:szCs w:val="22"/>
          <w:lang w:val="kk-KZ"/>
        </w:rPr>
        <w:t xml:space="preserve"> </w:t>
      </w:r>
      <w:r w:rsidRPr="00E33990">
        <w:rPr>
          <w:rFonts w:cs="Times New Roman"/>
          <w:color w:val="000000"/>
          <w:sz w:val="22"/>
          <w:szCs w:val="22"/>
        </w:rPr>
        <w:t>течение</w:t>
      </w:r>
      <w:r w:rsidR="000D7D68" w:rsidRPr="00E33990">
        <w:rPr>
          <w:rFonts w:cs="Times New Roman"/>
          <w:color w:val="000000"/>
          <w:sz w:val="22"/>
          <w:szCs w:val="22"/>
          <w:lang w:val="kk-KZ"/>
        </w:rPr>
        <w:t xml:space="preserve"> </w:t>
      </w:r>
      <w:r w:rsidRPr="00E33990">
        <w:rPr>
          <w:rFonts w:cs="Times New Roman"/>
          <w:color w:val="000000"/>
          <w:sz w:val="22"/>
          <w:szCs w:val="22"/>
        </w:rPr>
        <w:t>одного</w:t>
      </w:r>
      <w:r w:rsidR="000D7D68" w:rsidRPr="00E33990">
        <w:rPr>
          <w:rFonts w:cs="Times New Roman"/>
          <w:color w:val="000000"/>
          <w:sz w:val="22"/>
          <w:szCs w:val="22"/>
          <w:lang w:val="kk-KZ"/>
        </w:rPr>
        <w:t xml:space="preserve"> </w:t>
      </w:r>
      <w:r w:rsidRPr="00E33990">
        <w:rPr>
          <w:rFonts w:cs="Times New Roman"/>
          <w:color w:val="000000"/>
          <w:sz w:val="22"/>
          <w:szCs w:val="22"/>
        </w:rPr>
        <w:t>месяца.</w:t>
      </w:r>
    </w:p>
    <w:p w:rsidR="007360E9" w:rsidRPr="00E33990" w:rsidRDefault="007360E9" w:rsidP="0030004A">
      <w:pPr>
        <w:jc w:val="both"/>
        <w:rPr>
          <w:rFonts w:cs="Times New Roman"/>
          <w:sz w:val="22"/>
          <w:szCs w:val="22"/>
        </w:rPr>
      </w:pPr>
      <w:r w:rsidRPr="00E33990">
        <w:rPr>
          <w:rFonts w:cs="Times New Roman"/>
          <w:color w:val="000000"/>
          <w:sz w:val="22"/>
          <w:szCs w:val="22"/>
        </w:rPr>
        <w:t>            23. Если</w:t>
      </w:r>
      <w:r w:rsidR="000D7D68" w:rsidRPr="00E33990">
        <w:rPr>
          <w:rFonts w:cs="Times New Roman"/>
          <w:color w:val="000000"/>
          <w:sz w:val="22"/>
          <w:szCs w:val="22"/>
          <w:lang w:val="kk-KZ"/>
        </w:rPr>
        <w:t xml:space="preserve"> </w:t>
      </w:r>
      <w:r w:rsidRPr="00E33990">
        <w:rPr>
          <w:rFonts w:cs="Times New Roman"/>
          <w:color w:val="000000"/>
          <w:sz w:val="22"/>
          <w:szCs w:val="22"/>
        </w:rPr>
        <w:t>Поставщик, получив</w:t>
      </w:r>
      <w:r w:rsidR="000D7D68" w:rsidRPr="00E33990">
        <w:rPr>
          <w:rFonts w:cs="Times New Roman"/>
          <w:color w:val="000000"/>
          <w:sz w:val="22"/>
          <w:szCs w:val="22"/>
          <w:lang w:val="kk-KZ"/>
        </w:rPr>
        <w:t xml:space="preserve"> </w:t>
      </w:r>
      <w:r w:rsidRPr="00E33990">
        <w:rPr>
          <w:rFonts w:cs="Times New Roman"/>
          <w:color w:val="000000"/>
          <w:sz w:val="22"/>
          <w:szCs w:val="22"/>
        </w:rPr>
        <w:t>уведомление, не</w:t>
      </w:r>
      <w:r w:rsidR="000D7D68" w:rsidRPr="00E33990">
        <w:rPr>
          <w:rFonts w:cs="Times New Roman"/>
          <w:color w:val="000000"/>
          <w:sz w:val="22"/>
          <w:szCs w:val="22"/>
          <w:lang w:val="kk-KZ"/>
        </w:rPr>
        <w:t xml:space="preserve"> </w:t>
      </w:r>
      <w:r w:rsidRPr="00E33990">
        <w:rPr>
          <w:rFonts w:cs="Times New Roman"/>
          <w:color w:val="000000"/>
          <w:sz w:val="22"/>
          <w:szCs w:val="22"/>
        </w:rPr>
        <w:t>исправит</w:t>
      </w:r>
      <w:r w:rsidR="000D7D68" w:rsidRPr="00E33990">
        <w:rPr>
          <w:rFonts w:cs="Times New Roman"/>
          <w:color w:val="000000"/>
          <w:sz w:val="22"/>
          <w:szCs w:val="22"/>
          <w:lang w:val="kk-KZ"/>
        </w:rPr>
        <w:t xml:space="preserve"> </w:t>
      </w:r>
      <w:r w:rsidRPr="00E33990">
        <w:rPr>
          <w:rFonts w:cs="Times New Roman"/>
          <w:color w:val="000000"/>
          <w:sz w:val="22"/>
          <w:szCs w:val="22"/>
        </w:rPr>
        <w:t>дефект(ы) в</w:t>
      </w:r>
      <w:r w:rsidR="000D7D68" w:rsidRPr="00E33990">
        <w:rPr>
          <w:rFonts w:cs="Times New Roman"/>
          <w:color w:val="000000"/>
          <w:sz w:val="22"/>
          <w:szCs w:val="22"/>
          <w:lang w:val="kk-KZ"/>
        </w:rPr>
        <w:t xml:space="preserve"> </w:t>
      </w:r>
      <w:r w:rsidRPr="00E33990">
        <w:rPr>
          <w:rFonts w:cs="Times New Roman"/>
          <w:color w:val="000000"/>
          <w:sz w:val="22"/>
          <w:szCs w:val="22"/>
        </w:rPr>
        <w:t>течение</w:t>
      </w:r>
      <w:r w:rsidR="000D7D68" w:rsidRPr="00E33990">
        <w:rPr>
          <w:rFonts w:cs="Times New Roman"/>
          <w:color w:val="000000"/>
          <w:sz w:val="22"/>
          <w:szCs w:val="22"/>
          <w:lang w:val="kk-KZ"/>
        </w:rPr>
        <w:t xml:space="preserve"> </w:t>
      </w:r>
      <w:r w:rsidRPr="00E33990">
        <w:rPr>
          <w:rFonts w:cs="Times New Roman"/>
          <w:color w:val="000000"/>
          <w:sz w:val="22"/>
          <w:szCs w:val="22"/>
        </w:rPr>
        <w:t>одного</w:t>
      </w:r>
      <w:r w:rsidR="000D7D68" w:rsidRPr="00E33990">
        <w:rPr>
          <w:rFonts w:cs="Times New Roman"/>
          <w:color w:val="000000"/>
          <w:sz w:val="22"/>
          <w:szCs w:val="22"/>
          <w:lang w:val="kk-KZ"/>
        </w:rPr>
        <w:t xml:space="preserve"> </w:t>
      </w:r>
      <w:r w:rsidRPr="00E33990">
        <w:rPr>
          <w:rFonts w:cs="Times New Roman"/>
          <w:color w:val="000000"/>
          <w:sz w:val="22"/>
          <w:szCs w:val="22"/>
        </w:rPr>
        <w:t>месяца, Заказчик</w:t>
      </w:r>
      <w:r w:rsidR="000D7D68" w:rsidRPr="00E33990">
        <w:rPr>
          <w:rFonts w:cs="Times New Roman"/>
          <w:color w:val="000000"/>
          <w:sz w:val="22"/>
          <w:szCs w:val="22"/>
          <w:lang w:val="kk-KZ"/>
        </w:rPr>
        <w:t xml:space="preserve"> </w:t>
      </w:r>
      <w:r w:rsidRPr="00E33990">
        <w:rPr>
          <w:rFonts w:cs="Times New Roman"/>
          <w:color w:val="000000"/>
          <w:sz w:val="22"/>
          <w:szCs w:val="22"/>
        </w:rPr>
        <w:t>может</w:t>
      </w:r>
      <w:r w:rsidR="000D7D68" w:rsidRPr="00E33990">
        <w:rPr>
          <w:rFonts w:cs="Times New Roman"/>
          <w:color w:val="000000"/>
          <w:sz w:val="22"/>
          <w:szCs w:val="22"/>
          <w:lang w:val="kk-KZ"/>
        </w:rPr>
        <w:t xml:space="preserve"> </w:t>
      </w:r>
      <w:r w:rsidRPr="00E33990">
        <w:rPr>
          <w:rFonts w:cs="Times New Roman"/>
          <w:color w:val="000000"/>
          <w:sz w:val="22"/>
          <w:szCs w:val="22"/>
        </w:rPr>
        <w:t>применить</w:t>
      </w:r>
      <w:r w:rsidR="000D7D68" w:rsidRPr="00E33990">
        <w:rPr>
          <w:rFonts w:cs="Times New Roman"/>
          <w:color w:val="000000"/>
          <w:sz w:val="22"/>
          <w:szCs w:val="22"/>
          <w:lang w:val="kk-KZ"/>
        </w:rPr>
        <w:t xml:space="preserve"> </w:t>
      </w:r>
      <w:r w:rsidRPr="00E33990">
        <w:rPr>
          <w:rFonts w:cs="Times New Roman"/>
          <w:color w:val="000000"/>
          <w:sz w:val="22"/>
          <w:szCs w:val="22"/>
        </w:rPr>
        <w:t>необходимые</w:t>
      </w:r>
      <w:r w:rsidR="000D7D68" w:rsidRPr="00E33990">
        <w:rPr>
          <w:rFonts w:cs="Times New Roman"/>
          <w:color w:val="000000"/>
          <w:sz w:val="22"/>
          <w:szCs w:val="22"/>
          <w:lang w:val="kk-KZ"/>
        </w:rPr>
        <w:t xml:space="preserve"> </w:t>
      </w:r>
      <w:r w:rsidRPr="00E33990">
        <w:rPr>
          <w:rFonts w:cs="Times New Roman"/>
          <w:color w:val="000000"/>
          <w:sz w:val="22"/>
          <w:szCs w:val="22"/>
        </w:rPr>
        <w:t>санкции</w:t>
      </w:r>
      <w:r w:rsidR="000D7D68" w:rsidRPr="00E33990">
        <w:rPr>
          <w:rFonts w:cs="Times New Roman"/>
          <w:color w:val="000000"/>
          <w:sz w:val="22"/>
          <w:szCs w:val="22"/>
          <w:lang w:val="kk-KZ"/>
        </w:rPr>
        <w:t xml:space="preserve"> </w:t>
      </w:r>
      <w:r w:rsidRPr="00E33990">
        <w:rPr>
          <w:rFonts w:cs="Times New Roman"/>
          <w:color w:val="000000"/>
          <w:sz w:val="22"/>
          <w:szCs w:val="22"/>
        </w:rPr>
        <w:t>и</w:t>
      </w:r>
      <w:r w:rsidR="000D7D68" w:rsidRPr="00E33990">
        <w:rPr>
          <w:rFonts w:cs="Times New Roman"/>
          <w:color w:val="000000"/>
          <w:sz w:val="22"/>
          <w:szCs w:val="22"/>
          <w:lang w:val="kk-KZ"/>
        </w:rPr>
        <w:t xml:space="preserve"> </w:t>
      </w:r>
      <w:r w:rsidRPr="00E33990">
        <w:rPr>
          <w:rFonts w:cs="Times New Roman"/>
          <w:color w:val="000000"/>
          <w:sz w:val="22"/>
          <w:szCs w:val="22"/>
        </w:rPr>
        <w:t>меры</w:t>
      </w:r>
      <w:r w:rsidR="000D7D68" w:rsidRPr="00E33990">
        <w:rPr>
          <w:rFonts w:cs="Times New Roman"/>
          <w:color w:val="000000"/>
          <w:sz w:val="22"/>
          <w:szCs w:val="22"/>
          <w:lang w:val="kk-KZ"/>
        </w:rPr>
        <w:t xml:space="preserve"> </w:t>
      </w:r>
      <w:r w:rsidRPr="00E33990">
        <w:rPr>
          <w:rFonts w:cs="Times New Roman"/>
          <w:color w:val="000000"/>
          <w:sz w:val="22"/>
          <w:szCs w:val="22"/>
        </w:rPr>
        <w:t>по</w:t>
      </w:r>
      <w:r w:rsidR="000D7D68" w:rsidRPr="00E33990">
        <w:rPr>
          <w:rFonts w:cs="Times New Roman"/>
          <w:color w:val="000000"/>
          <w:sz w:val="22"/>
          <w:szCs w:val="22"/>
          <w:lang w:val="kk-KZ"/>
        </w:rPr>
        <w:t xml:space="preserve"> </w:t>
      </w:r>
      <w:r w:rsidRPr="00E33990">
        <w:rPr>
          <w:rFonts w:cs="Times New Roman"/>
          <w:color w:val="000000"/>
          <w:sz w:val="22"/>
          <w:szCs w:val="22"/>
        </w:rPr>
        <w:t>исправлению</w:t>
      </w:r>
      <w:r w:rsidR="000D7D68" w:rsidRPr="00E33990">
        <w:rPr>
          <w:rFonts w:cs="Times New Roman"/>
          <w:color w:val="000000"/>
          <w:sz w:val="22"/>
          <w:szCs w:val="22"/>
          <w:lang w:val="kk-KZ"/>
        </w:rPr>
        <w:t xml:space="preserve"> </w:t>
      </w:r>
      <w:r w:rsidRPr="00E33990">
        <w:rPr>
          <w:rFonts w:cs="Times New Roman"/>
          <w:color w:val="000000"/>
          <w:sz w:val="22"/>
          <w:szCs w:val="22"/>
        </w:rPr>
        <w:t>дефектов</w:t>
      </w:r>
      <w:r w:rsidR="000D7D68" w:rsidRPr="00E33990">
        <w:rPr>
          <w:rFonts w:cs="Times New Roman"/>
          <w:color w:val="000000"/>
          <w:sz w:val="22"/>
          <w:szCs w:val="22"/>
          <w:lang w:val="kk-KZ"/>
        </w:rPr>
        <w:t xml:space="preserve"> </w:t>
      </w:r>
      <w:r w:rsidRPr="00E33990">
        <w:rPr>
          <w:rFonts w:cs="Times New Roman"/>
          <w:color w:val="000000"/>
          <w:sz w:val="22"/>
          <w:szCs w:val="22"/>
        </w:rPr>
        <w:t>за</w:t>
      </w:r>
      <w:r w:rsidR="000D7D68" w:rsidRPr="00E33990">
        <w:rPr>
          <w:rFonts w:cs="Times New Roman"/>
          <w:color w:val="000000"/>
          <w:sz w:val="22"/>
          <w:szCs w:val="22"/>
          <w:lang w:val="kk-KZ"/>
        </w:rPr>
        <w:t xml:space="preserve"> </w:t>
      </w:r>
      <w:r w:rsidRPr="00E33990">
        <w:rPr>
          <w:rFonts w:cs="Times New Roman"/>
          <w:color w:val="000000"/>
          <w:sz w:val="22"/>
          <w:szCs w:val="22"/>
        </w:rPr>
        <w:t>счет</w:t>
      </w:r>
      <w:r w:rsidR="000D7D68" w:rsidRPr="00E33990">
        <w:rPr>
          <w:rFonts w:cs="Times New Roman"/>
          <w:color w:val="000000"/>
          <w:sz w:val="22"/>
          <w:szCs w:val="22"/>
          <w:lang w:val="kk-KZ"/>
        </w:rPr>
        <w:t xml:space="preserve"> </w:t>
      </w:r>
      <w:r w:rsidRPr="00E33990">
        <w:rPr>
          <w:rFonts w:cs="Times New Roman"/>
          <w:color w:val="000000"/>
          <w:sz w:val="22"/>
          <w:szCs w:val="22"/>
        </w:rPr>
        <w:t>Поставщика</w:t>
      </w:r>
      <w:r w:rsidR="000D7D68" w:rsidRPr="00E33990">
        <w:rPr>
          <w:rFonts w:cs="Times New Roman"/>
          <w:color w:val="000000"/>
          <w:sz w:val="22"/>
          <w:szCs w:val="22"/>
          <w:lang w:val="kk-KZ"/>
        </w:rPr>
        <w:t xml:space="preserve"> </w:t>
      </w:r>
      <w:r w:rsidRPr="00E33990">
        <w:rPr>
          <w:rFonts w:cs="Times New Roman"/>
          <w:color w:val="000000"/>
          <w:sz w:val="22"/>
          <w:szCs w:val="22"/>
        </w:rPr>
        <w:t>и</w:t>
      </w:r>
      <w:r w:rsidR="000D7D68" w:rsidRPr="00E33990">
        <w:rPr>
          <w:rFonts w:cs="Times New Roman"/>
          <w:color w:val="000000"/>
          <w:sz w:val="22"/>
          <w:szCs w:val="22"/>
          <w:lang w:val="kk-KZ"/>
        </w:rPr>
        <w:t xml:space="preserve"> </w:t>
      </w:r>
      <w:r w:rsidRPr="00E33990">
        <w:rPr>
          <w:rFonts w:cs="Times New Roman"/>
          <w:color w:val="000000"/>
          <w:sz w:val="22"/>
          <w:szCs w:val="22"/>
        </w:rPr>
        <w:t>без</w:t>
      </w:r>
      <w:r w:rsidR="000D7D68" w:rsidRPr="00E33990">
        <w:rPr>
          <w:rFonts w:cs="Times New Roman"/>
          <w:color w:val="000000"/>
          <w:sz w:val="22"/>
          <w:szCs w:val="22"/>
          <w:lang w:val="kk-KZ"/>
        </w:rPr>
        <w:t xml:space="preserve"> </w:t>
      </w:r>
      <w:r w:rsidRPr="00E33990">
        <w:rPr>
          <w:rFonts w:cs="Times New Roman"/>
          <w:color w:val="000000"/>
          <w:sz w:val="22"/>
          <w:szCs w:val="22"/>
        </w:rPr>
        <w:t>какого-либо</w:t>
      </w:r>
      <w:r w:rsidR="000D7D68" w:rsidRPr="00E33990">
        <w:rPr>
          <w:rFonts w:cs="Times New Roman"/>
          <w:color w:val="000000"/>
          <w:sz w:val="22"/>
          <w:szCs w:val="22"/>
          <w:lang w:val="kk-KZ"/>
        </w:rPr>
        <w:t xml:space="preserve"> </w:t>
      </w:r>
      <w:r w:rsidRPr="00E33990">
        <w:rPr>
          <w:rFonts w:cs="Times New Roman"/>
          <w:color w:val="000000"/>
          <w:sz w:val="22"/>
          <w:szCs w:val="22"/>
        </w:rPr>
        <w:t>ущерба</w:t>
      </w:r>
      <w:r w:rsidR="000D7D68" w:rsidRPr="00E33990">
        <w:rPr>
          <w:rFonts w:cs="Times New Roman"/>
          <w:color w:val="000000"/>
          <w:sz w:val="22"/>
          <w:szCs w:val="22"/>
          <w:lang w:val="kk-KZ"/>
        </w:rPr>
        <w:t xml:space="preserve"> </w:t>
      </w:r>
      <w:r w:rsidRPr="00E33990">
        <w:rPr>
          <w:rFonts w:cs="Times New Roman"/>
          <w:color w:val="000000"/>
          <w:sz w:val="22"/>
          <w:szCs w:val="22"/>
        </w:rPr>
        <w:t>другим</w:t>
      </w:r>
      <w:r w:rsidR="000D7D68" w:rsidRPr="00E33990">
        <w:rPr>
          <w:rFonts w:cs="Times New Roman"/>
          <w:color w:val="000000"/>
          <w:sz w:val="22"/>
          <w:szCs w:val="22"/>
          <w:lang w:val="kk-KZ"/>
        </w:rPr>
        <w:t xml:space="preserve"> </w:t>
      </w:r>
      <w:r w:rsidRPr="00E33990">
        <w:rPr>
          <w:rFonts w:cs="Times New Roman"/>
          <w:color w:val="000000"/>
          <w:sz w:val="22"/>
          <w:szCs w:val="22"/>
        </w:rPr>
        <w:t>правам, которыми</w:t>
      </w:r>
      <w:r w:rsidR="000D7D68" w:rsidRPr="00E33990">
        <w:rPr>
          <w:rFonts w:cs="Times New Roman"/>
          <w:color w:val="000000"/>
          <w:sz w:val="22"/>
          <w:szCs w:val="22"/>
          <w:lang w:val="kk-KZ"/>
        </w:rPr>
        <w:t xml:space="preserve"> </w:t>
      </w:r>
      <w:r w:rsidRPr="00E33990">
        <w:rPr>
          <w:rFonts w:cs="Times New Roman"/>
          <w:color w:val="000000"/>
          <w:sz w:val="22"/>
          <w:szCs w:val="22"/>
        </w:rPr>
        <w:t>Заказчик</w:t>
      </w:r>
      <w:r w:rsidR="000D7D68" w:rsidRPr="00E33990">
        <w:rPr>
          <w:rFonts w:cs="Times New Roman"/>
          <w:color w:val="000000"/>
          <w:sz w:val="22"/>
          <w:szCs w:val="22"/>
          <w:lang w:val="kk-KZ"/>
        </w:rPr>
        <w:t xml:space="preserve"> </w:t>
      </w:r>
      <w:r w:rsidRPr="00E33990">
        <w:rPr>
          <w:rFonts w:cs="Times New Roman"/>
          <w:color w:val="000000"/>
          <w:sz w:val="22"/>
          <w:szCs w:val="22"/>
        </w:rPr>
        <w:t>может</w:t>
      </w:r>
      <w:r w:rsidR="000D7D68" w:rsidRPr="00E33990">
        <w:rPr>
          <w:rFonts w:cs="Times New Roman"/>
          <w:color w:val="000000"/>
          <w:sz w:val="22"/>
          <w:szCs w:val="22"/>
          <w:lang w:val="kk-KZ"/>
        </w:rPr>
        <w:t xml:space="preserve"> </w:t>
      </w:r>
      <w:r w:rsidRPr="00E33990">
        <w:rPr>
          <w:rFonts w:cs="Times New Roman"/>
          <w:color w:val="000000"/>
          <w:sz w:val="22"/>
          <w:szCs w:val="22"/>
        </w:rPr>
        <w:t>обладать</w:t>
      </w:r>
      <w:r w:rsidR="000D7D68" w:rsidRPr="00E33990">
        <w:rPr>
          <w:rFonts w:cs="Times New Roman"/>
          <w:color w:val="000000"/>
          <w:sz w:val="22"/>
          <w:szCs w:val="22"/>
          <w:lang w:val="kk-KZ"/>
        </w:rPr>
        <w:t xml:space="preserve"> </w:t>
      </w:r>
      <w:r w:rsidRPr="00E33990">
        <w:rPr>
          <w:rFonts w:cs="Times New Roman"/>
          <w:color w:val="000000"/>
          <w:sz w:val="22"/>
          <w:szCs w:val="22"/>
        </w:rPr>
        <w:t>по</w:t>
      </w:r>
      <w:r w:rsidR="000D7D68" w:rsidRPr="00E33990">
        <w:rPr>
          <w:rFonts w:cs="Times New Roman"/>
          <w:color w:val="000000"/>
          <w:sz w:val="22"/>
          <w:szCs w:val="22"/>
          <w:lang w:val="kk-KZ"/>
        </w:rPr>
        <w:t xml:space="preserve"> </w:t>
      </w:r>
      <w:r w:rsidRPr="00E33990">
        <w:rPr>
          <w:rFonts w:cs="Times New Roman"/>
          <w:color w:val="000000"/>
          <w:sz w:val="22"/>
          <w:szCs w:val="22"/>
        </w:rPr>
        <w:t>Договору</w:t>
      </w:r>
      <w:r w:rsidR="000D7D68" w:rsidRPr="00E33990">
        <w:rPr>
          <w:rFonts w:cs="Times New Roman"/>
          <w:color w:val="000000"/>
          <w:sz w:val="22"/>
          <w:szCs w:val="22"/>
          <w:lang w:val="kk-KZ"/>
        </w:rPr>
        <w:t xml:space="preserve"> </w:t>
      </w:r>
      <w:r w:rsidRPr="00E33990">
        <w:rPr>
          <w:rFonts w:cs="Times New Roman"/>
          <w:color w:val="000000"/>
          <w:sz w:val="22"/>
          <w:szCs w:val="22"/>
        </w:rPr>
        <w:t>в</w:t>
      </w:r>
      <w:r w:rsidR="000D7D68" w:rsidRPr="00E33990">
        <w:rPr>
          <w:rFonts w:cs="Times New Roman"/>
          <w:color w:val="000000"/>
          <w:sz w:val="22"/>
          <w:szCs w:val="22"/>
          <w:lang w:val="kk-KZ"/>
        </w:rPr>
        <w:t xml:space="preserve"> </w:t>
      </w:r>
      <w:r w:rsidRPr="00E33990">
        <w:rPr>
          <w:rFonts w:cs="Times New Roman"/>
          <w:color w:val="000000"/>
          <w:sz w:val="22"/>
          <w:szCs w:val="22"/>
        </w:rPr>
        <w:t>отношении</w:t>
      </w:r>
      <w:r w:rsidR="000D7D68" w:rsidRPr="00E33990">
        <w:rPr>
          <w:rFonts w:cs="Times New Roman"/>
          <w:color w:val="000000"/>
          <w:sz w:val="22"/>
          <w:szCs w:val="22"/>
          <w:lang w:val="kk-KZ"/>
        </w:rPr>
        <w:t xml:space="preserve"> </w:t>
      </w:r>
      <w:r w:rsidRPr="00E33990">
        <w:rPr>
          <w:rFonts w:cs="Times New Roman"/>
          <w:color w:val="000000"/>
          <w:sz w:val="22"/>
          <w:szCs w:val="22"/>
        </w:rPr>
        <w:t>Поставщика.</w:t>
      </w:r>
    </w:p>
    <w:p w:rsidR="007360E9" w:rsidRPr="00E33990" w:rsidRDefault="007360E9" w:rsidP="0030004A">
      <w:pPr>
        <w:jc w:val="both"/>
        <w:rPr>
          <w:rFonts w:cs="Times New Roman"/>
          <w:sz w:val="22"/>
          <w:szCs w:val="22"/>
        </w:rPr>
      </w:pPr>
      <w:r w:rsidRPr="00E33990">
        <w:rPr>
          <w:rFonts w:cs="Times New Roman"/>
          <w:color w:val="000000"/>
          <w:sz w:val="22"/>
          <w:szCs w:val="22"/>
        </w:rPr>
        <w:t>            24. Оплата</w:t>
      </w:r>
      <w:r w:rsidR="000D7D68" w:rsidRPr="00E33990">
        <w:rPr>
          <w:rFonts w:cs="Times New Roman"/>
          <w:color w:val="000000"/>
          <w:sz w:val="22"/>
          <w:szCs w:val="22"/>
          <w:lang w:val="kk-KZ"/>
        </w:rPr>
        <w:t xml:space="preserve"> </w:t>
      </w:r>
      <w:r w:rsidRPr="00E33990">
        <w:rPr>
          <w:rFonts w:cs="Times New Roman"/>
          <w:color w:val="000000"/>
          <w:sz w:val="22"/>
          <w:szCs w:val="22"/>
        </w:rPr>
        <w:t>Поставщику</w:t>
      </w:r>
      <w:r w:rsidR="000D7D68" w:rsidRPr="00E33990">
        <w:rPr>
          <w:rFonts w:cs="Times New Roman"/>
          <w:color w:val="000000"/>
          <w:sz w:val="22"/>
          <w:szCs w:val="22"/>
          <w:lang w:val="kk-KZ"/>
        </w:rPr>
        <w:t xml:space="preserve"> </w:t>
      </w:r>
      <w:r w:rsidRPr="00E33990">
        <w:rPr>
          <w:rFonts w:cs="Times New Roman"/>
          <w:color w:val="000000"/>
          <w:sz w:val="22"/>
          <w:szCs w:val="22"/>
        </w:rPr>
        <w:t>з</w:t>
      </w:r>
      <w:r w:rsidR="000D7D68" w:rsidRPr="00E33990">
        <w:rPr>
          <w:rFonts w:cs="Times New Roman"/>
          <w:color w:val="000000"/>
          <w:sz w:val="22"/>
          <w:szCs w:val="22"/>
          <w:lang w:val="kk-KZ"/>
        </w:rPr>
        <w:t xml:space="preserve">а </w:t>
      </w:r>
      <w:r w:rsidRPr="00E33990">
        <w:rPr>
          <w:rFonts w:cs="Times New Roman"/>
          <w:color w:val="000000"/>
          <w:sz w:val="22"/>
          <w:szCs w:val="22"/>
        </w:rPr>
        <w:t>поставленные</w:t>
      </w:r>
      <w:r w:rsidR="000D7D68" w:rsidRPr="00E33990">
        <w:rPr>
          <w:rFonts w:cs="Times New Roman"/>
          <w:color w:val="000000"/>
          <w:sz w:val="22"/>
          <w:szCs w:val="22"/>
          <w:lang w:val="kk-KZ"/>
        </w:rPr>
        <w:t xml:space="preserve"> </w:t>
      </w:r>
      <w:r w:rsidRPr="00E33990">
        <w:rPr>
          <w:rFonts w:cs="Times New Roman"/>
          <w:color w:val="000000"/>
          <w:sz w:val="22"/>
          <w:szCs w:val="22"/>
        </w:rPr>
        <w:t>товары</w:t>
      </w:r>
      <w:r w:rsidR="000D7D68" w:rsidRPr="00E33990">
        <w:rPr>
          <w:rFonts w:cs="Times New Roman"/>
          <w:color w:val="000000"/>
          <w:sz w:val="22"/>
          <w:szCs w:val="22"/>
          <w:lang w:val="kk-KZ"/>
        </w:rPr>
        <w:t xml:space="preserve"> </w:t>
      </w:r>
      <w:r w:rsidRPr="00E33990">
        <w:rPr>
          <w:rFonts w:cs="Times New Roman"/>
          <w:color w:val="000000"/>
          <w:sz w:val="22"/>
          <w:szCs w:val="22"/>
        </w:rPr>
        <w:t>будет</w:t>
      </w:r>
      <w:r w:rsidR="000D7D68" w:rsidRPr="00E33990">
        <w:rPr>
          <w:rFonts w:cs="Times New Roman"/>
          <w:color w:val="000000"/>
          <w:sz w:val="22"/>
          <w:szCs w:val="22"/>
          <w:lang w:val="kk-KZ"/>
        </w:rPr>
        <w:t xml:space="preserve"> </w:t>
      </w:r>
      <w:r w:rsidRPr="00E33990">
        <w:rPr>
          <w:rFonts w:cs="Times New Roman"/>
          <w:color w:val="000000"/>
          <w:sz w:val="22"/>
          <w:szCs w:val="22"/>
        </w:rPr>
        <w:t>производиться</w:t>
      </w:r>
      <w:r w:rsidR="000D7D68" w:rsidRPr="00E33990">
        <w:rPr>
          <w:rFonts w:cs="Times New Roman"/>
          <w:color w:val="000000"/>
          <w:sz w:val="22"/>
          <w:szCs w:val="22"/>
          <w:lang w:val="kk-KZ"/>
        </w:rPr>
        <w:t xml:space="preserve"> </w:t>
      </w:r>
      <w:r w:rsidRPr="00E33990">
        <w:rPr>
          <w:rFonts w:cs="Times New Roman"/>
          <w:color w:val="000000"/>
          <w:sz w:val="22"/>
          <w:szCs w:val="22"/>
        </w:rPr>
        <w:t>в</w:t>
      </w:r>
      <w:r w:rsidR="000D7D68" w:rsidRPr="00E33990">
        <w:rPr>
          <w:rFonts w:cs="Times New Roman"/>
          <w:color w:val="000000"/>
          <w:sz w:val="22"/>
          <w:szCs w:val="22"/>
          <w:lang w:val="kk-KZ"/>
        </w:rPr>
        <w:t xml:space="preserve"> </w:t>
      </w:r>
      <w:r w:rsidRPr="00E33990">
        <w:rPr>
          <w:rFonts w:cs="Times New Roman"/>
          <w:color w:val="000000"/>
          <w:sz w:val="22"/>
          <w:szCs w:val="22"/>
        </w:rPr>
        <w:t>форме</w:t>
      </w:r>
      <w:r w:rsidR="000D7D68" w:rsidRPr="00E33990">
        <w:rPr>
          <w:rFonts w:cs="Times New Roman"/>
          <w:color w:val="000000"/>
          <w:sz w:val="22"/>
          <w:szCs w:val="22"/>
          <w:lang w:val="kk-KZ"/>
        </w:rPr>
        <w:t xml:space="preserve"> </w:t>
      </w:r>
      <w:r w:rsidRPr="00E33990">
        <w:rPr>
          <w:rFonts w:cs="Times New Roman"/>
          <w:color w:val="000000"/>
          <w:sz w:val="22"/>
          <w:szCs w:val="22"/>
        </w:rPr>
        <w:t>и</w:t>
      </w:r>
      <w:r w:rsidR="000D7D68" w:rsidRPr="00E33990">
        <w:rPr>
          <w:rFonts w:cs="Times New Roman"/>
          <w:color w:val="000000"/>
          <w:sz w:val="22"/>
          <w:szCs w:val="22"/>
          <w:lang w:val="kk-KZ"/>
        </w:rPr>
        <w:t xml:space="preserve"> </w:t>
      </w:r>
      <w:r w:rsidRPr="00E33990">
        <w:rPr>
          <w:rFonts w:cs="Times New Roman"/>
          <w:color w:val="000000"/>
          <w:sz w:val="22"/>
          <w:szCs w:val="22"/>
        </w:rPr>
        <w:t>в</w:t>
      </w:r>
      <w:r w:rsidR="000D7D68" w:rsidRPr="00E33990">
        <w:rPr>
          <w:rFonts w:cs="Times New Roman"/>
          <w:color w:val="000000"/>
          <w:sz w:val="22"/>
          <w:szCs w:val="22"/>
          <w:lang w:val="kk-KZ"/>
        </w:rPr>
        <w:t xml:space="preserve"> </w:t>
      </w:r>
      <w:r w:rsidRPr="00E33990">
        <w:rPr>
          <w:rFonts w:cs="Times New Roman"/>
          <w:color w:val="000000"/>
          <w:sz w:val="22"/>
          <w:szCs w:val="22"/>
        </w:rPr>
        <w:t>сроки, указанные</w:t>
      </w:r>
      <w:r w:rsidR="000D7D68" w:rsidRPr="00E33990">
        <w:rPr>
          <w:rFonts w:cs="Times New Roman"/>
          <w:color w:val="000000"/>
          <w:sz w:val="22"/>
          <w:szCs w:val="22"/>
          <w:lang w:val="kk-KZ"/>
        </w:rPr>
        <w:t xml:space="preserve"> </w:t>
      </w:r>
      <w:r w:rsidRPr="00E33990">
        <w:rPr>
          <w:rFonts w:cs="Times New Roman"/>
          <w:color w:val="000000"/>
          <w:sz w:val="22"/>
          <w:szCs w:val="22"/>
        </w:rPr>
        <w:t>в</w:t>
      </w:r>
      <w:r w:rsidR="000D7D68" w:rsidRPr="00E33990">
        <w:rPr>
          <w:rFonts w:cs="Times New Roman"/>
          <w:color w:val="000000"/>
          <w:sz w:val="22"/>
          <w:szCs w:val="22"/>
          <w:lang w:val="kk-KZ"/>
        </w:rPr>
        <w:t xml:space="preserve"> </w:t>
      </w:r>
      <w:r w:rsidRPr="00E33990">
        <w:rPr>
          <w:rFonts w:cs="Times New Roman"/>
          <w:color w:val="000000"/>
          <w:sz w:val="22"/>
          <w:szCs w:val="22"/>
        </w:rPr>
        <w:t xml:space="preserve">пунктах 5 и 6 </w:t>
      </w:r>
      <w:proofErr w:type="spellStart"/>
      <w:r w:rsidRPr="00E33990">
        <w:rPr>
          <w:rFonts w:cs="Times New Roman"/>
          <w:color w:val="000000"/>
          <w:sz w:val="22"/>
          <w:szCs w:val="22"/>
        </w:rPr>
        <w:t>настоящегоДоговора</w:t>
      </w:r>
      <w:proofErr w:type="spellEnd"/>
      <w:r w:rsidRPr="00E33990">
        <w:rPr>
          <w:rFonts w:cs="Times New Roman"/>
          <w:color w:val="000000"/>
          <w:sz w:val="22"/>
          <w:szCs w:val="22"/>
        </w:rPr>
        <w:t>.</w:t>
      </w:r>
    </w:p>
    <w:p w:rsidR="007360E9" w:rsidRPr="00E33990" w:rsidRDefault="007360E9" w:rsidP="0030004A">
      <w:pPr>
        <w:jc w:val="both"/>
        <w:rPr>
          <w:rFonts w:cs="Times New Roman"/>
          <w:sz w:val="22"/>
          <w:szCs w:val="22"/>
        </w:rPr>
      </w:pPr>
      <w:r w:rsidRPr="00E33990">
        <w:rPr>
          <w:rFonts w:cs="Times New Roman"/>
          <w:color w:val="000000"/>
          <w:sz w:val="22"/>
          <w:szCs w:val="22"/>
        </w:rPr>
        <w:t>           25. Цены, указанные</w:t>
      </w:r>
      <w:r w:rsidR="000D7D68" w:rsidRPr="00E33990">
        <w:rPr>
          <w:rFonts w:cs="Times New Roman"/>
          <w:color w:val="000000"/>
          <w:sz w:val="22"/>
          <w:szCs w:val="22"/>
          <w:lang w:val="kk-KZ"/>
        </w:rPr>
        <w:t xml:space="preserve"> </w:t>
      </w:r>
      <w:r w:rsidRPr="00E33990">
        <w:rPr>
          <w:rFonts w:cs="Times New Roman"/>
          <w:color w:val="000000"/>
          <w:sz w:val="22"/>
          <w:szCs w:val="22"/>
        </w:rPr>
        <w:t>Заказчиком</w:t>
      </w:r>
      <w:r w:rsidR="000D7D68" w:rsidRPr="00E33990">
        <w:rPr>
          <w:rFonts w:cs="Times New Roman"/>
          <w:color w:val="000000"/>
          <w:sz w:val="22"/>
          <w:szCs w:val="22"/>
          <w:lang w:val="kk-KZ"/>
        </w:rPr>
        <w:t xml:space="preserve"> </w:t>
      </w:r>
      <w:r w:rsidRPr="00E33990">
        <w:rPr>
          <w:rFonts w:cs="Times New Roman"/>
          <w:color w:val="000000"/>
          <w:sz w:val="22"/>
          <w:szCs w:val="22"/>
        </w:rPr>
        <w:t>в</w:t>
      </w:r>
      <w:r w:rsidR="000D7D68" w:rsidRPr="00E33990">
        <w:rPr>
          <w:rFonts w:cs="Times New Roman"/>
          <w:color w:val="000000"/>
          <w:sz w:val="22"/>
          <w:szCs w:val="22"/>
          <w:lang w:val="kk-KZ"/>
        </w:rPr>
        <w:t xml:space="preserve"> </w:t>
      </w:r>
      <w:r w:rsidRPr="00E33990">
        <w:rPr>
          <w:rFonts w:cs="Times New Roman"/>
          <w:color w:val="000000"/>
          <w:sz w:val="22"/>
          <w:szCs w:val="22"/>
        </w:rPr>
        <w:t>Договоре, должны</w:t>
      </w:r>
      <w:r w:rsidR="000D7D68" w:rsidRPr="00E33990">
        <w:rPr>
          <w:rFonts w:cs="Times New Roman"/>
          <w:color w:val="000000"/>
          <w:sz w:val="22"/>
          <w:szCs w:val="22"/>
          <w:lang w:val="kk-KZ"/>
        </w:rPr>
        <w:t xml:space="preserve"> </w:t>
      </w:r>
      <w:r w:rsidRPr="00E33990">
        <w:rPr>
          <w:rFonts w:cs="Times New Roman"/>
          <w:color w:val="000000"/>
          <w:sz w:val="22"/>
          <w:szCs w:val="22"/>
        </w:rPr>
        <w:t>соответствовать</w:t>
      </w:r>
      <w:r w:rsidR="000D7D68" w:rsidRPr="00E33990">
        <w:rPr>
          <w:rFonts w:cs="Times New Roman"/>
          <w:color w:val="000000"/>
          <w:sz w:val="22"/>
          <w:szCs w:val="22"/>
          <w:lang w:val="kk-KZ"/>
        </w:rPr>
        <w:t xml:space="preserve"> </w:t>
      </w:r>
      <w:r w:rsidRPr="00E33990">
        <w:rPr>
          <w:rFonts w:cs="Times New Roman"/>
          <w:color w:val="000000"/>
          <w:sz w:val="22"/>
          <w:szCs w:val="22"/>
        </w:rPr>
        <w:t>ценам, указанным</w:t>
      </w:r>
      <w:r w:rsidR="000D7D68" w:rsidRPr="00E33990">
        <w:rPr>
          <w:rFonts w:cs="Times New Roman"/>
          <w:color w:val="000000"/>
          <w:sz w:val="22"/>
          <w:szCs w:val="22"/>
          <w:lang w:val="kk-KZ"/>
        </w:rPr>
        <w:t xml:space="preserve"> </w:t>
      </w:r>
      <w:r w:rsidRPr="00E33990">
        <w:rPr>
          <w:rFonts w:cs="Times New Roman"/>
          <w:color w:val="000000"/>
          <w:sz w:val="22"/>
          <w:szCs w:val="22"/>
        </w:rPr>
        <w:t>Поставщиком</w:t>
      </w:r>
      <w:r w:rsidR="000D7D68" w:rsidRPr="00E33990">
        <w:rPr>
          <w:rFonts w:cs="Times New Roman"/>
          <w:color w:val="000000"/>
          <w:sz w:val="22"/>
          <w:szCs w:val="22"/>
          <w:lang w:val="kk-KZ"/>
        </w:rPr>
        <w:t xml:space="preserve"> </w:t>
      </w:r>
      <w:r w:rsidRPr="00E33990">
        <w:rPr>
          <w:rFonts w:cs="Times New Roman"/>
          <w:color w:val="000000"/>
          <w:sz w:val="22"/>
          <w:szCs w:val="22"/>
        </w:rPr>
        <w:t>в</w:t>
      </w:r>
      <w:r w:rsidR="000D7D68" w:rsidRPr="00E33990">
        <w:rPr>
          <w:rFonts w:cs="Times New Roman"/>
          <w:color w:val="000000"/>
          <w:sz w:val="22"/>
          <w:szCs w:val="22"/>
          <w:lang w:val="kk-KZ"/>
        </w:rPr>
        <w:t xml:space="preserve"> </w:t>
      </w:r>
      <w:r w:rsidRPr="00E33990">
        <w:rPr>
          <w:rFonts w:cs="Times New Roman"/>
          <w:color w:val="000000"/>
          <w:sz w:val="22"/>
          <w:szCs w:val="22"/>
        </w:rPr>
        <w:t>его</w:t>
      </w:r>
      <w:r w:rsidR="000D7D68" w:rsidRPr="00E33990">
        <w:rPr>
          <w:rFonts w:cs="Times New Roman"/>
          <w:color w:val="000000"/>
          <w:sz w:val="22"/>
          <w:szCs w:val="22"/>
          <w:lang w:val="kk-KZ"/>
        </w:rPr>
        <w:t xml:space="preserve"> </w:t>
      </w:r>
      <w:r w:rsidRPr="00E33990">
        <w:rPr>
          <w:rFonts w:cs="Times New Roman"/>
          <w:color w:val="000000"/>
          <w:sz w:val="22"/>
          <w:szCs w:val="22"/>
        </w:rPr>
        <w:t>тендерной</w:t>
      </w:r>
      <w:r w:rsidR="000D7D68" w:rsidRPr="00E33990">
        <w:rPr>
          <w:rFonts w:cs="Times New Roman"/>
          <w:color w:val="000000"/>
          <w:sz w:val="22"/>
          <w:szCs w:val="22"/>
          <w:lang w:val="kk-KZ"/>
        </w:rPr>
        <w:t xml:space="preserve"> </w:t>
      </w:r>
      <w:r w:rsidRPr="00E33990">
        <w:rPr>
          <w:rFonts w:cs="Times New Roman"/>
          <w:color w:val="000000"/>
          <w:sz w:val="22"/>
          <w:szCs w:val="22"/>
        </w:rPr>
        <w:t>заявке.</w:t>
      </w:r>
    </w:p>
    <w:p w:rsidR="007360E9" w:rsidRPr="00E33990" w:rsidRDefault="007360E9" w:rsidP="0030004A">
      <w:pPr>
        <w:jc w:val="both"/>
        <w:rPr>
          <w:rFonts w:cs="Times New Roman"/>
          <w:sz w:val="22"/>
          <w:szCs w:val="22"/>
        </w:rPr>
      </w:pPr>
      <w:r w:rsidRPr="00E33990">
        <w:rPr>
          <w:rFonts w:cs="Times New Roman"/>
          <w:color w:val="000000"/>
          <w:sz w:val="22"/>
          <w:szCs w:val="22"/>
        </w:rPr>
        <w:t>            26. Никакие</w:t>
      </w:r>
      <w:r w:rsidR="000D7D68" w:rsidRPr="00E33990">
        <w:rPr>
          <w:rFonts w:cs="Times New Roman"/>
          <w:color w:val="000000"/>
          <w:sz w:val="22"/>
          <w:szCs w:val="22"/>
          <w:lang w:val="kk-KZ"/>
        </w:rPr>
        <w:t xml:space="preserve"> </w:t>
      </w:r>
      <w:r w:rsidRPr="00E33990">
        <w:rPr>
          <w:rFonts w:cs="Times New Roman"/>
          <w:color w:val="000000"/>
          <w:sz w:val="22"/>
          <w:szCs w:val="22"/>
        </w:rPr>
        <w:t>отклонения</w:t>
      </w:r>
      <w:r w:rsidR="000D7D68" w:rsidRPr="00E33990">
        <w:rPr>
          <w:rFonts w:cs="Times New Roman"/>
          <w:color w:val="000000"/>
          <w:sz w:val="22"/>
          <w:szCs w:val="22"/>
          <w:lang w:val="kk-KZ"/>
        </w:rPr>
        <w:t xml:space="preserve"> </w:t>
      </w:r>
      <w:r w:rsidRPr="00E33990">
        <w:rPr>
          <w:rFonts w:cs="Times New Roman"/>
          <w:color w:val="000000"/>
          <w:sz w:val="22"/>
          <w:szCs w:val="22"/>
        </w:rPr>
        <w:t>или</w:t>
      </w:r>
      <w:r w:rsidR="000D7D68" w:rsidRPr="00E33990">
        <w:rPr>
          <w:rFonts w:cs="Times New Roman"/>
          <w:color w:val="000000"/>
          <w:sz w:val="22"/>
          <w:szCs w:val="22"/>
          <w:lang w:val="kk-KZ"/>
        </w:rPr>
        <w:t xml:space="preserve"> </w:t>
      </w:r>
      <w:r w:rsidRPr="00E33990">
        <w:rPr>
          <w:rFonts w:cs="Times New Roman"/>
          <w:color w:val="000000"/>
          <w:sz w:val="22"/>
          <w:szCs w:val="22"/>
        </w:rPr>
        <w:t>изменения (чертежи, проекты</w:t>
      </w:r>
      <w:r w:rsidR="000D7D68" w:rsidRPr="00E33990">
        <w:rPr>
          <w:rFonts w:cs="Times New Roman"/>
          <w:color w:val="000000"/>
          <w:sz w:val="22"/>
          <w:szCs w:val="22"/>
          <w:lang w:val="kk-KZ"/>
        </w:rPr>
        <w:t xml:space="preserve"> </w:t>
      </w:r>
      <w:r w:rsidRPr="00E33990">
        <w:rPr>
          <w:rFonts w:cs="Times New Roman"/>
          <w:color w:val="000000"/>
          <w:sz w:val="22"/>
          <w:szCs w:val="22"/>
        </w:rPr>
        <w:t>или</w:t>
      </w:r>
      <w:r w:rsidR="000D7D68" w:rsidRPr="00E33990">
        <w:rPr>
          <w:rFonts w:cs="Times New Roman"/>
          <w:color w:val="000000"/>
          <w:sz w:val="22"/>
          <w:szCs w:val="22"/>
          <w:lang w:val="kk-KZ"/>
        </w:rPr>
        <w:t xml:space="preserve"> </w:t>
      </w:r>
      <w:r w:rsidRPr="00E33990">
        <w:rPr>
          <w:rFonts w:cs="Times New Roman"/>
          <w:color w:val="000000"/>
          <w:sz w:val="22"/>
          <w:szCs w:val="22"/>
        </w:rPr>
        <w:t>технические</w:t>
      </w:r>
      <w:r w:rsidR="000D7D68" w:rsidRPr="00E33990">
        <w:rPr>
          <w:rFonts w:cs="Times New Roman"/>
          <w:color w:val="000000"/>
          <w:sz w:val="22"/>
          <w:szCs w:val="22"/>
          <w:lang w:val="kk-KZ"/>
        </w:rPr>
        <w:t xml:space="preserve"> </w:t>
      </w:r>
      <w:r w:rsidRPr="00E33990">
        <w:rPr>
          <w:rFonts w:cs="Times New Roman"/>
          <w:color w:val="000000"/>
          <w:sz w:val="22"/>
          <w:szCs w:val="22"/>
        </w:rPr>
        <w:t>спецификации, метод</w:t>
      </w:r>
      <w:r w:rsidR="000D7D68" w:rsidRPr="00E33990">
        <w:rPr>
          <w:rFonts w:cs="Times New Roman"/>
          <w:color w:val="000000"/>
          <w:sz w:val="22"/>
          <w:szCs w:val="22"/>
          <w:lang w:val="kk-KZ"/>
        </w:rPr>
        <w:t xml:space="preserve"> </w:t>
      </w:r>
      <w:r w:rsidRPr="00E33990">
        <w:rPr>
          <w:rFonts w:cs="Times New Roman"/>
          <w:color w:val="000000"/>
          <w:sz w:val="22"/>
          <w:szCs w:val="22"/>
        </w:rPr>
        <w:t>отгрузки,</w:t>
      </w:r>
      <w:r w:rsidR="000D7D68" w:rsidRPr="00E33990">
        <w:rPr>
          <w:rFonts w:cs="Times New Roman"/>
          <w:color w:val="000000"/>
          <w:sz w:val="22"/>
          <w:szCs w:val="22"/>
          <w:lang w:val="kk-KZ"/>
        </w:rPr>
        <w:t xml:space="preserve"> </w:t>
      </w:r>
      <w:r w:rsidRPr="00E33990">
        <w:rPr>
          <w:rFonts w:cs="Times New Roman"/>
          <w:color w:val="000000"/>
          <w:sz w:val="22"/>
          <w:szCs w:val="22"/>
        </w:rPr>
        <w:t>упаковки, место</w:t>
      </w:r>
      <w:r w:rsidR="000D7D68" w:rsidRPr="00E33990">
        <w:rPr>
          <w:rFonts w:cs="Times New Roman"/>
          <w:color w:val="000000"/>
          <w:sz w:val="22"/>
          <w:szCs w:val="22"/>
          <w:lang w:val="kk-KZ"/>
        </w:rPr>
        <w:t xml:space="preserve"> </w:t>
      </w:r>
      <w:r w:rsidRPr="00E33990">
        <w:rPr>
          <w:rFonts w:cs="Times New Roman"/>
          <w:color w:val="000000"/>
          <w:sz w:val="22"/>
          <w:szCs w:val="22"/>
        </w:rPr>
        <w:t>доставки, или</w:t>
      </w:r>
      <w:r w:rsidR="000D7D68" w:rsidRPr="00E33990">
        <w:rPr>
          <w:rFonts w:cs="Times New Roman"/>
          <w:color w:val="000000"/>
          <w:sz w:val="22"/>
          <w:szCs w:val="22"/>
          <w:lang w:val="kk-KZ"/>
        </w:rPr>
        <w:t xml:space="preserve"> </w:t>
      </w:r>
      <w:r w:rsidRPr="00E33990">
        <w:rPr>
          <w:rFonts w:cs="Times New Roman"/>
          <w:color w:val="000000"/>
          <w:sz w:val="22"/>
          <w:szCs w:val="22"/>
        </w:rPr>
        <w:t>услуги, предоставляемые</w:t>
      </w:r>
      <w:r w:rsidR="000D7D68" w:rsidRPr="00E33990">
        <w:rPr>
          <w:rFonts w:cs="Times New Roman"/>
          <w:color w:val="000000"/>
          <w:sz w:val="22"/>
          <w:szCs w:val="22"/>
          <w:lang w:val="kk-KZ"/>
        </w:rPr>
        <w:t xml:space="preserve"> </w:t>
      </w:r>
      <w:r w:rsidRPr="00E33990">
        <w:rPr>
          <w:rFonts w:cs="Times New Roman"/>
          <w:color w:val="000000"/>
          <w:sz w:val="22"/>
          <w:szCs w:val="22"/>
        </w:rPr>
        <w:t>Поставщиком</w:t>
      </w:r>
      <w:r w:rsidR="000D7D68" w:rsidRPr="00E33990">
        <w:rPr>
          <w:rFonts w:cs="Times New Roman"/>
          <w:color w:val="000000"/>
          <w:sz w:val="22"/>
          <w:szCs w:val="22"/>
          <w:lang w:val="kk-KZ"/>
        </w:rPr>
        <w:t xml:space="preserve"> </w:t>
      </w:r>
      <w:r w:rsidRPr="00E33990">
        <w:rPr>
          <w:rFonts w:cs="Times New Roman"/>
          <w:color w:val="000000"/>
          <w:sz w:val="22"/>
          <w:szCs w:val="22"/>
        </w:rPr>
        <w:t>и</w:t>
      </w:r>
      <w:r w:rsidR="000D7D68" w:rsidRPr="00E33990">
        <w:rPr>
          <w:rFonts w:cs="Times New Roman"/>
          <w:color w:val="000000"/>
          <w:sz w:val="22"/>
          <w:szCs w:val="22"/>
          <w:lang w:val="kk-KZ"/>
        </w:rPr>
        <w:t xml:space="preserve"> </w:t>
      </w:r>
      <w:r w:rsidRPr="00E33990">
        <w:rPr>
          <w:rFonts w:cs="Times New Roman"/>
          <w:color w:val="000000"/>
          <w:sz w:val="22"/>
          <w:szCs w:val="22"/>
        </w:rPr>
        <w:t>т.д.) в</w:t>
      </w:r>
      <w:r w:rsidR="000D7D68" w:rsidRPr="00E33990">
        <w:rPr>
          <w:rFonts w:cs="Times New Roman"/>
          <w:color w:val="000000"/>
          <w:sz w:val="22"/>
          <w:szCs w:val="22"/>
          <w:lang w:val="kk-KZ"/>
        </w:rPr>
        <w:t xml:space="preserve"> </w:t>
      </w:r>
      <w:proofErr w:type="spellStart"/>
      <w:r w:rsidRPr="00E33990">
        <w:rPr>
          <w:rFonts w:cs="Times New Roman"/>
          <w:color w:val="000000"/>
          <w:sz w:val="22"/>
          <w:szCs w:val="22"/>
        </w:rPr>
        <w:t>документыДоговора</w:t>
      </w:r>
      <w:proofErr w:type="spellEnd"/>
      <w:r w:rsidR="000D7D68" w:rsidRPr="00E33990">
        <w:rPr>
          <w:rFonts w:cs="Times New Roman"/>
          <w:color w:val="000000"/>
          <w:sz w:val="22"/>
          <w:szCs w:val="22"/>
          <w:lang w:val="kk-KZ"/>
        </w:rPr>
        <w:t xml:space="preserve"> </w:t>
      </w:r>
      <w:r w:rsidRPr="00E33990">
        <w:rPr>
          <w:rFonts w:cs="Times New Roman"/>
          <w:color w:val="000000"/>
          <w:sz w:val="22"/>
          <w:szCs w:val="22"/>
        </w:rPr>
        <w:t>не</w:t>
      </w:r>
      <w:r w:rsidR="000D7D68" w:rsidRPr="00E33990">
        <w:rPr>
          <w:rFonts w:cs="Times New Roman"/>
          <w:color w:val="000000"/>
          <w:sz w:val="22"/>
          <w:szCs w:val="22"/>
          <w:lang w:val="kk-KZ"/>
        </w:rPr>
        <w:t xml:space="preserve"> </w:t>
      </w:r>
      <w:r w:rsidRPr="00E33990">
        <w:rPr>
          <w:rFonts w:cs="Times New Roman"/>
          <w:color w:val="000000"/>
          <w:sz w:val="22"/>
          <w:szCs w:val="22"/>
        </w:rPr>
        <w:t>допускаются,</w:t>
      </w:r>
      <w:r w:rsidR="000D7D68" w:rsidRPr="00E33990">
        <w:rPr>
          <w:rFonts w:cs="Times New Roman"/>
          <w:color w:val="000000"/>
          <w:sz w:val="22"/>
          <w:szCs w:val="22"/>
          <w:lang w:val="kk-KZ"/>
        </w:rPr>
        <w:t xml:space="preserve"> </w:t>
      </w:r>
      <w:r w:rsidRPr="00E33990">
        <w:rPr>
          <w:rFonts w:cs="Times New Roman"/>
          <w:color w:val="000000"/>
          <w:sz w:val="22"/>
          <w:szCs w:val="22"/>
        </w:rPr>
        <w:t>за</w:t>
      </w:r>
      <w:r w:rsidR="000D7D68" w:rsidRPr="00E33990">
        <w:rPr>
          <w:rFonts w:cs="Times New Roman"/>
          <w:color w:val="000000"/>
          <w:sz w:val="22"/>
          <w:szCs w:val="22"/>
          <w:lang w:val="kk-KZ"/>
        </w:rPr>
        <w:t xml:space="preserve"> </w:t>
      </w:r>
      <w:r w:rsidRPr="00E33990">
        <w:rPr>
          <w:rFonts w:cs="Times New Roman"/>
          <w:color w:val="000000"/>
          <w:sz w:val="22"/>
          <w:szCs w:val="22"/>
        </w:rPr>
        <w:t>исключением</w:t>
      </w:r>
      <w:r w:rsidR="000D7D68" w:rsidRPr="00E33990">
        <w:rPr>
          <w:rFonts w:cs="Times New Roman"/>
          <w:color w:val="000000"/>
          <w:sz w:val="22"/>
          <w:szCs w:val="22"/>
          <w:lang w:val="kk-KZ"/>
        </w:rPr>
        <w:t xml:space="preserve"> </w:t>
      </w:r>
      <w:r w:rsidRPr="00E33990">
        <w:rPr>
          <w:rFonts w:cs="Times New Roman"/>
          <w:color w:val="000000"/>
          <w:sz w:val="22"/>
          <w:szCs w:val="22"/>
        </w:rPr>
        <w:t>письменных</w:t>
      </w:r>
      <w:r w:rsidR="000D7D68" w:rsidRPr="00E33990">
        <w:rPr>
          <w:rFonts w:cs="Times New Roman"/>
          <w:color w:val="000000"/>
          <w:sz w:val="22"/>
          <w:szCs w:val="22"/>
          <w:lang w:val="kk-KZ"/>
        </w:rPr>
        <w:t xml:space="preserve"> </w:t>
      </w:r>
      <w:r w:rsidRPr="00E33990">
        <w:rPr>
          <w:rFonts w:cs="Times New Roman"/>
          <w:color w:val="000000"/>
          <w:sz w:val="22"/>
          <w:szCs w:val="22"/>
        </w:rPr>
        <w:t>изменений, подписанных</w:t>
      </w:r>
      <w:r w:rsidR="000D7D68" w:rsidRPr="00E33990">
        <w:rPr>
          <w:rFonts w:cs="Times New Roman"/>
          <w:color w:val="000000"/>
          <w:sz w:val="22"/>
          <w:szCs w:val="22"/>
          <w:lang w:val="kk-KZ"/>
        </w:rPr>
        <w:t xml:space="preserve"> </w:t>
      </w:r>
      <w:r w:rsidRPr="00E33990">
        <w:rPr>
          <w:rFonts w:cs="Times New Roman"/>
          <w:color w:val="000000"/>
          <w:sz w:val="22"/>
          <w:szCs w:val="22"/>
        </w:rPr>
        <w:t>обеими</w:t>
      </w:r>
      <w:r w:rsidR="000D7D68" w:rsidRPr="00E33990">
        <w:rPr>
          <w:rFonts w:cs="Times New Roman"/>
          <w:color w:val="000000"/>
          <w:sz w:val="22"/>
          <w:szCs w:val="22"/>
          <w:lang w:val="kk-KZ"/>
        </w:rPr>
        <w:t xml:space="preserve"> </w:t>
      </w:r>
      <w:r w:rsidRPr="00E33990">
        <w:rPr>
          <w:rFonts w:cs="Times New Roman"/>
          <w:color w:val="000000"/>
          <w:sz w:val="22"/>
          <w:szCs w:val="22"/>
        </w:rPr>
        <w:t>сторонами.</w:t>
      </w:r>
    </w:p>
    <w:p w:rsidR="007360E9" w:rsidRPr="00E33990" w:rsidRDefault="007360E9" w:rsidP="0030004A">
      <w:pPr>
        <w:jc w:val="both"/>
        <w:rPr>
          <w:rFonts w:cs="Times New Roman"/>
          <w:sz w:val="22"/>
          <w:szCs w:val="22"/>
        </w:rPr>
      </w:pPr>
      <w:r w:rsidRPr="00E33990">
        <w:rPr>
          <w:rFonts w:cs="Times New Roman"/>
          <w:color w:val="000000"/>
          <w:sz w:val="22"/>
          <w:szCs w:val="22"/>
        </w:rPr>
        <w:t>            27. Если</w:t>
      </w:r>
      <w:r w:rsidR="000D7D68" w:rsidRPr="00E33990">
        <w:rPr>
          <w:rFonts w:cs="Times New Roman"/>
          <w:color w:val="000000"/>
          <w:sz w:val="22"/>
          <w:szCs w:val="22"/>
          <w:lang w:val="kk-KZ"/>
        </w:rPr>
        <w:t xml:space="preserve"> </w:t>
      </w:r>
      <w:r w:rsidRPr="00E33990">
        <w:rPr>
          <w:rFonts w:cs="Times New Roman"/>
          <w:color w:val="000000"/>
          <w:sz w:val="22"/>
          <w:szCs w:val="22"/>
        </w:rPr>
        <w:t>любое</w:t>
      </w:r>
      <w:r w:rsidR="000D7D68" w:rsidRPr="00E33990">
        <w:rPr>
          <w:rFonts w:cs="Times New Roman"/>
          <w:color w:val="000000"/>
          <w:sz w:val="22"/>
          <w:szCs w:val="22"/>
          <w:lang w:val="kk-KZ"/>
        </w:rPr>
        <w:t xml:space="preserve"> </w:t>
      </w:r>
      <w:r w:rsidRPr="00E33990">
        <w:rPr>
          <w:rFonts w:cs="Times New Roman"/>
          <w:color w:val="000000"/>
          <w:sz w:val="22"/>
          <w:szCs w:val="22"/>
        </w:rPr>
        <w:t>изменение</w:t>
      </w:r>
      <w:r w:rsidR="000D7D68" w:rsidRPr="00E33990">
        <w:rPr>
          <w:rFonts w:cs="Times New Roman"/>
          <w:color w:val="000000"/>
          <w:sz w:val="22"/>
          <w:szCs w:val="22"/>
          <w:lang w:val="kk-KZ"/>
        </w:rPr>
        <w:t xml:space="preserve"> </w:t>
      </w:r>
      <w:r w:rsidRPr="00E33990">
        <w:rPr>
          <w:rFonts w:cs="Times New Roman"/>
          <w:color w:val="000000"/>
          <w:sz w:val="22"/>
          <w:szCs w:val="22"/>
        </w:rPr>
        <w:t>ведет</w:t>
      </w:r>
      <w:r w:rsidR="000D7D68" w:rsidRPr="00E33990">
        <w:rPr>
          <w:rFonts w:cs="Times New Roman"/>
          <w:color w:val="000000"/>
          <w:sz w:val="22"/>
          <w:szCs w:val="22"/>
          <w:lang w:val="kk-KZ"/>
        </w:rPr>
        <w:t xml:space="preserve"> </w:t>
      </w:r>
      <w:r w:rsidRPr="00E33990">
        <w:rPr>
          <w:rFonts w:cs="Times New Roman"/>
          <w:color w:val="000000"/>
          <w:sz w:val="22"/>
          <w:szCs w:val="22"/>
        </w:rPr>
        <w:t>к</w:t>
      </w:r>
      <w:r w:rsidR="000D7D68" w:rsidRPr="00E33990">
        <w:rPr>
          <w:rFonts w:cs="Times New Roman"/>
          <w:color w:val="000000"/>
          <w:sz w:val="22"/>
          <w:szCs w:val="22"/>
          <w:lang w:val="kk-KZ"/>
        </w:rPr>
        <w:t xml:space="preserve"> </w:t>
      </w:r>
      <w:r w:rsidRPr="00E33990">
        <w:rPr>
          <w:rFonts w:cs="Times New Roman"/>
          <w:color w:val="000000"/>
          <w:sz w:val="22"/>
          <w:szCs w:val="22"/>
        </w:rPr>
        <w:t>уменьшению</w:t>
      </w:r>
      <w:r w:rsidR="000D7D68" w:rsidRPr="00E33990">
        <w:rPr>
          <w:rFonts w:cs="Times New Roman"/>
          <w:color w:val="000000"/>
          <w:sz w:val="22"/>
          <w:szCs w:val="22"/>
          <w:lang w:val="kk-KZ"/>
        </w:rPr>
        <w:t xml:space="preserve"> </w:t>
      </w:r>
      <w:r w:rsidRPr="00E33990">
        <w:rPr>
          <w:rFonts w:cs="Times New Roman"/>
          <w:color w:val="000000"/>
          <w:sz w:val="22"/>
          <w:szCs w:val="22"/>
        </w:rPr>
        <w:t>стоимости</w:t>
      </w:r>
      <w:r w:rsidR="000D7D68" w:rsidRPr="00E33990">
        <w:rPr>
          <w:rFonts w:cs="Times New Roman"/>
          <w:color w:val="000000"/>
          <w:sz w:val="22"/>
          <w:szCs w:val="22"/>
          <w:lang w:val="kk-KZ"/>
        </w:rPr>
        <w:t xml:space="preserve"> </w:t>
      </w:r>
      <w:r w:rsidRPr="00E33990">
        <w:rPr>
          <w:rFonts w:cs="Times New Roman"/>
          <w:color w:val="000000"/>
          <w:sz w:val="22"/>
          <w:szCs w:val="22"/>
        </w:rPr>
        <w:t>или</w:t>
      </w:r>
      <w:r w:rsidR="000D7D68" w:rsidRPr="00E33990">
        <w:rPr>
          <w:rFonts w:cs="Times New Roman"/>
          <w:color w:val="000000"/>
          <w:sz w:val="22"/>
          <w:szCs w:val="22"/>
          <w:lang w:val="kk-KZ"/>
        </w:rPr>
        <w:t xml:space="preserve"> </w:t>
      </w:r>
      <w:r w:rsidRPr="00E33990">
        <w:rPr>
          <w:rFonts w:cs="Times New Roman"/>
          <w:color w:val="000000"/>
          <w:sz w:val="22"/>
          <w:szCs w:val="22"/>
        </w:rPr>
        <w:t>сроков, необходимых</w:t>
      </w:r>
      <w:r w:rsidR="000D7D68" w:rsidRPr="00E33990">
        <w:rPr>
          <w:rFonts w:cs="Times New Roman"/>
          <w:color w:val="000000"/>
          <w:sz w:val="22"/>
          <w:szCs w:val="22"/>
          <w:lang w:val="kk-KZ"/>
        </w:rPr>
        <w:t xml:space="preserve"> </w:t>
      </w:r>
      <w:r w:rsidRPr="00E33990">
        <w:rPr>
          <w:rFonts w:cs="Times New Roman"/>
          <w:color w:val="000000"/>
          <w:sz w:val="22"/>
          <w:szCs w:val="22"/>
        </w:rPr>
        <w:t>Поставщику</w:t>
      </w:r>
      <w:r w:rsidR="000D7D68" w:rsidRPr="00E33990">
        <w:rPr>
          <w:rFonts w:cs="Times New Roman"/>
          <w:color w:val="000000"/>
          <w:sz w:val="22"/>
          <w:szCs w:val="22"/>
          <w:lang w:val="kk-KZ"/>
        </w:rPr>
        <w:t xml:space="preserve"> </w:t>
      </w:r>
      <w:r w:rsidRPr="00E33990">
        <w:rPr>
          <w:rFonts w:cs="Times New Roman"/>
          <w:color w:val="000000"/>
          <w:sz w:val="22"/>
          <w:szCs w:val="22"/>
        </w:rPr>
        <w:t>для</w:t>
      </w:r>
      <w:r w:rsidR="001557CE">
        <w:rPr>
          <w:rFonts w:cs="Times New Roman"/>
          <w:color w:val="000000"/>
          <w:sz w:val="22"/>
          <w:szCs w:val="22"/>
        </w:rPr>
        <w:t xml:space="preserve"> </w:t>
      </w:r>
      <w:r w:rsidRPr="00E33990">
        <w:rPr>
          <w:rFonts w:cs="Times New Roman"/>
          <w:color w:val="000000"/>
          <w:sz w:val="22"/>
          <w:szCs w:val="22"/>
        </w:rPr>
        <w:t>поставки</w:t>
      </w:r>
      <w:r w:rsidR="000D7D68" w:rsidRPr="00E33990">
        <w:rPr>
          <w:rFonts w:cs="Times New Roman"/>
          <w:color w:val="000000"/>
          <w:sz w:val="22"/>
          <w:szCs w:val="22"/>
          <w:lang w:val="kk-KZ"/>
        </w:rPr>
        <w:t xml:space="preserve"> </w:t>
      </w:r>
      <w:r w:rsidRPr="00E33990">
        <w:rPr>
          <w:rFonts w:cs="Times New Roman"/>
          <w:color w:val="000000"/>
          <w:sz w:val="22"/>
          <w:szCs w:val="22"/>
        </w:rPr>
        <w:t>любой</w:t>
      </w:r>
      <w:r w:rsidR="000D7D68" w:rsidRPr="00E33990">
        <w:rPr>
          <w:rFonts w:cs="Times New Roman"/>
          <w:color w:val="000000"/>
          <w:sz w:val="22"/>
          <w:szCs w:val="22"/>
          <w:lang w:val="kk-KZ"/>
        </w:rPr>
        <w:t xml:space="preserve"> </w:t>
      </w:r>
      <w:r w:rsidRPr="00E33990">
        <w:rPr>
          <w:rFonts w:cs="Times New Roman"/>
          <w:color w:val="000000"/>
          <w:sz w:val="22"/>
          <w:szCs w:val="22"/>
        </w:rPr>
        <w:t>части</w:t>
      </w:r>
      <w:r w:rsidR="000D7D68" w:rsidRPr="00E33990">
        <w:rPr>
          <w:rFonts w:cs="Times New Roman"/>
          <w:color w:val="000000"/>
          <w:sz w:val="22"/>
          <w:szCs w:val="22"/>
          <w:lang w:val="kk-KZ"/>
        </w:rPr>
        <w:t xml:space="preserve"> </w:t>
      </w:r>
      <w:r w:rsidRPr="00E33990">
        <w:rPr>
          <w:rFonts w:cs="Times New Roman"/>
          <w:color w:val="000000"/>
          <w:sz w:val="22"/>
          <w:szCs w:val="22"/>
        </w:rPr>
        <w:t>товаров</w:t>
      </w:r>
      <w:r w:rsidR="000D7D68" w:rsidRPr="00E33990">
        <w:rPr>
          <w:rFonts w:cs="Times New Roman"/>
          <w:color w:val="000000"/>
          <w:sz w:val="22"/>
          <w:szCs w:val="22"/>
          <w:lang w:val="kk-KZ"/>
        </w:rPr>
        <w:t xml:space="preserve"> </w:t>
      </w:r>
      <w:r w:rsidRPr="00E33990">
        <w:rPr>
          <w:rFonts w:cs="Times New Roman"/>
          <w:color w:val="000000"/>
          <w:sz w:val="22"/>
          <w:szCs w:val="22"/>
        </w:rPr>
        <w:t>по</w:t>
      </w:r>
      <w:r w:rsidR="000D7D68" w:rsidRPr="00E33990">
        <w:rPr>
          <w:rFonts w:cs="Times New Roman"/>
          <w:color w:val="000000"/>
          <w:sz w:val="22"/>
          <w:szCs w:val="22"/>
          <w:lang w:val="kk-KZ"/>
        </w:rPr>
        <w:t xml:space="preserve"> </w:t>
      </w:r>
      <w:r w:rsidRPr="00E33990">
        <w:rPr>
          <w:rFonts w:cs="Times New Roman"/>
          <w:color w:val="000000"/>
          <w:sz w:val="22"/>
          <w:szCs w:val="22"/>
        </w:rPr>
        <w:t>Договору, то</w:t>
      </w:r>
      <w:r w:rsidR="000D7D68" w:rsidRPr="00E33990">
        <w:rPr>
          <w:rFonts w:cs="Times New Roman"/>
          <w:color w:val="000000"/>
          <w:sz w:val="22"/>
          <w:szCs w:val="22"/>
          <w:lang w:val="kk-KZ"/>
        </w:rPr>
        <w:t xml:space="preserve"> </w:t>
      </w:r>
      <w:r w:rsidRPr="00E33990">
        <w:rPr>
          <w:rFonts w:cs="Times New Roman"/>
          <w:color w:val="000000"/>
          <w:sz w:val="22"/>
          <w:szCs w:val="22"/>
        </w:rPr>
        <w:t>цена</w:t>
      </w:r>
      <w:r w:rsidR="000D7D68" w:rsidRPr="00E33990">
        <w:rPr>
          <w:rFonts w:cs="Times New Roman"/>
          <w:color w:val="000000"/>
          <w:sz w:val="22"/>
          <w:szCs w:val="22"/>
          <w:lang w:val="kk-KZ"/>
        </w:rPr>
        <w:t xml:space="preserve"> </w:t>
      </w:r>
      <w:r w:rsidRPr="00E33990">
        <w:rPr>
          <w:rFonts w:cs="Times New Roman"/>
          <w:color w:val="000000"/>
          <w:sz w:val="22"/>
          <w:szCs w:val="22"/>
        </w:rPr>
        <w:t>Договора</w:t>
      </w:r>
      <w:r w:rsidR="000D7D68" w:rsidRPr="00E33990">
        <w:rPr>
          <w:rFonts w:cs="Times New Roman"/>
          <w:color w:val="000000"/>
          <w:sz w:val="22"/>
          <w:szCs w:val="22"/>
          <w:lang w:val="kk-KZ"/>
        </w:rPr>
        <w:t xml:space="preserve"> </w:t>
      </w:r>
      <w:r w:rsidRPr="00E33990">
        <w:rPr>
          <w:rFonts w:cs="Times New Roman"/>
          <w:color w:val="000000"/>
          <w:sz w:val="22"/>
          <w:szCs w:val="22"/>
        </w:rPr>
        <w:t>или</w:t>
      </w:r>
      <w:r w:rsidR="000D7D68" w:rsidRPr="00E33990">
        <w:rPr>
          <w:rFonts w:cs="Times New Roman"/>
          <w:color w:val="000000"/>
          <w:sz w:val="22"/>
          <w:szCs w:val="22"/>
          <w:lang w:val="kk-KZ"/>
        </w:rPr>
        <w:t xml:space="preserve"> </w:t>
      </w:r>
      <w:r w:rsidRPr="00E33990">
        <w:rPr>
          <w:rFonts w:cs="Times New Roman"/>
          <w:color w:val="000000"/>
          <w:sz w:val="22"/>
          <w:szCs w:val="22"/>
        </w:rPr>
        <w:t>график</w:t>
      </w:r>
      <w:r w:rsidR="000D7D68" w:rsidRPr="00E33990">
        <w:rPr>
          <w:rFonts w:cs="Times New Roman"/>
          <w:color w:val="000000"/>
          <w:sz w:val="22"/>
          <w:szCs w:val="22"/>
          <w:lang w:val="kk-KZ"/>
        </w:rPr>
        <w:t xml:space="preserve"> </w:t>
      </w:r>
      <w:r w:rsidRPr="00E33990">
        <w:rPr>
          <w:rFonts w:cs="Times New Roman"/>
          <w:color w:val="000000"/>
          <w:sz w:val="22"/>
          <w:szCs w:val="22"/>
        </w:rPr>
        <w:t>поставок, или</w:t>
      </w:r>
      <w:r w:rsidR="000D7D68" w:rsidRPr="00E33990">
        <w:rPr>
          <w:rFonts w:cs="Times New Roman"/>
          <w:color w:val="000000"/>
          <w:sz w:val="22"/>
          <w:szCs w:val="22"/>
          <w:lang w:val="kk-KZ"/>
        </w:rPr>
        <w:t xml:space="preserve"> </w:t>
      </w:r>
      <w:r w:rsidRPr="00E33990">
        <w:rPr>
          <w:rFonts w:cs="Times New Roman"/>
          <w:color w:val="000000"/>
          <w:sz w:val="22"/>
          <w:szCs w:val="22"/>
        </w:rPr>
        <w:t>и</w:t>
      </w:r>
      <w:r w:rsidR="000D7D68" w:rsidRPr="00E33990">
        <w:rPr>
          <w:rFonts w:cs="Times New Roman"/>
          <w:color w:val="000000"/>
          <w:sz w:val="22"/>
          <w:szCs w:val="22"/>
          <w:lang w:val="kk-KZ"/>
        </w:rPr>
        <w:t xml:space="preserve"> </w:t>
      </w:r>
      <w:r w:rsidRPr="00E33990">
        <w:rPr>
          <w:rFonts w:cs="Times New Roman"/>
          <w:color w:val="000000"/>
          <w:sz w:val="22"/>
          <w:szCs w:val="22"/>
        </w:rPr>
        <w:t>то</w:t>
      </w:r>
      <w:r w:rsidR="000D7D68" w:rsidRPr="00E33990">
        <w:rPr>
          <w:rFonts w:cs="Times New Roman"/>
          <w:color w:val="000000"/>
          <w:sz w:val="22"/>
          <w:szCs w:val="22"/>
          <w:lang w:val="kk-KZ"/>
        </w:rPr>
        <w:t xml:space="preserve"> </w:t>
      </w:r>
      <w:r w:rsidRPr="00E33990">
        <w:rPr>
          <w:rFonts w:cs="Times New Roman"/>
          <w:color w:val="000000"/>
          <w:sz w:val="22"/>
          <w:szCs w:val="22"/>
        </w:rPr>
        <w:t>и</w:t>
      </w:r>
      <w:r w:rsidR="000D7D68" w:rsidRPr="00E33990">
        <w:rPr>
          <w:rFonts w:cs="Times New Roman"/>
          <w:color w:val="000000"/>
          <w:sz w:val="22"/>
          <w:szCs w:val="22"/>
          <w:lang w:val="kk-KZ"/>
        </w:rPr>
        <w:t xml:space="preserve"> </w:t>
      </w:r>
      <w:r w:rsidRPr="00E33990">
        <w:rPr>
          <w:rFonts w:cs="Times New Roman"/>
          <w:color w:val="000000"/>
          <w:sz w:val="22"/>
          <w:szCs w:val="22"/>
        </w:rPr>
        <w:t>другое</w:t>
      </w:r>
      <w:r w:rsidR="000D7D68" w:rsidRPr="00E33990">
        <w:rPr>
          <w:rFonts w:cs="Times New Roman"/>
          <w:color w:val="000000"/>
          <w:sz w:val="22"/>
          <w:szCs w:val="22"/>
          <w:lang w:val="kk-KZ"/>
        </w:rPr>
        <w:t xml:space="preserve"> </w:t>
      </w:r>
      <w:r w:rsidRPr="00E33990">
        <w:rPr>
          <w:rFonts w:cs="Times New Roman"/>
          <w:color w:val="000000"/>
          <w:sz w:val="22"/>
          <w:szCs w:val="22"/>
        </w:rPr>
        <w:t>соответствующим</w:t>
      </w:r>
      <w:r w:rsidR="000D7D68" w:rsidRPr="00E33990">
        <w:rPr>
          <w:rFonts w:cs="Times New Roman"/>
          <w:color w:val="000000"/>
          <w:sz w:val="22"/>
          <w:szCs w:val="22"/>
          <w:lang w:val="kk-KZ"/>
        </w:rPr>
        <w:t xml:space="preserve"> </w:t>
      </w:r>
      <w:r w:rsidRPr="00E33990">
        <w:rPr>
          <w:rFonts w:cs="Times New Roman"/>
          <w:color w:val="000000"/>
          <w:sz w:val="22"/>
          <w:szCs w:val="22"/>
        </w:rPr>
        <w:t>образом</w:t>
      </w:r>
      <w:r w:rsidR="000D7D68" w:rsidRPr="00E33990">
        <w:rPr>
          <w:rFonts w:cs="Times New Roman"/>
          <w:color w:val="000000"/>
          <w:sz w:val="22"/>
          <w:szCs w:val="22"/>
          <w:lang w:val="kk-KZ"/>
        </w:rPr>
        <w:t xml:space="preserve"> </w:t>
      </w:r>
      <w:r w:rsidRPr="00E33990">
        <w:rPr>
          <w:rFonts w:cs="Times New Roman"/>
          <w:color w:val="000000"/>
          <w:sz w:val="22"/>
          <w:szCs w:val="22"/>
        </w:rPr>
        <w:t>корректируется, а</w:t>
      </w:r>
      <w:r w:rsidR="000D7D68" w:rsidRPr="00E33990">
        <w:rPr>
          <w:rFonts w:cs="Times New Roman"/>
          <w:color w:val="000000"/>
          <w:sz w:val="22"/>
          <w:szCs w:val="22"/>
          <w:lang w:val="kk-KZ"/>
        </w:rPr>
        <w:t xml:space="preserve"> </w:t>
      </w:r>
      <w:r w:rsidRPr="00E33990">
        <w:rPr>
          <w:rFonts w:cs="Times New Roman"/>
          <w:color w:val="000000"/>
          <w:sz w:val="22"/>
          <w:szCs w:val="22"/>
        </w:rPr>
        <w:t>в</w:t>
      </w:r>
      <w:r w:rsidR="000D7D68" w:rsidRPr="00E33990">
        <w:rPr>
          <w:rFonts w:cs="Times New Roman"/>
          <w:color w:val="000000"/>
          <w:sz w:val="22"/>
          <w:szCs w:val="22"/>
          <w:lang w:val="kk-KZ"/>
        </w:rPr>
        <w:t xml:space="preserve"> </w:t>
      </w:r>
      <w:r w:rsidRPr="00E33990">
        <w:rPr>
          <w:rFonts w:cs="Times New Roman"/>
          <w:color w:val="000000"/>
          <w:sz w:val="22"/>
          <w:szCs w:val="22"/>
        </w:rPr>
        <w:t>Договор</w:t>
      </w:r>
      <w:r w:rsidR="000D7D68" w:rsidRPr="00E33990">
        <w:rPr>
          <w:rFonts w:cs="Times New Roman"/>
          <w:color w:val="000000"/>
          <w:sz w:val="22"/>
          <w:szCs w:val="22"/>
          <w:lang w:val="kk-KZ"/>
        </w:rPr>
        <w:t xml:space="preserve"> </w:t>
      </w:r>
      <w:r w:rsidRPr="00E33990">
        <w:rPr>
          <w:rFonts w:cs="Times New Roman"/>
          <w:color w:val="000000"/>
          <w:sz w:val="22"/>
          <w:szCs w:val="22"/>
        </w:rPr>
        <w:t>вносятся</w:t>
      </w:r>
      <w:r w:rsidR="000D7D68" w:rsidRPr="00E33990">
        <w:rPr>
          <w:rFonts w:cs="Times New Roman"/>
          <w:color w:val="000000"/>
          <w:sz w:val="22"/>
          <w:szCs w:val="22"/>
          <w:lang w:val="kk-KZ"/>
        </w:rPr>
        <w:t xml:space="preserve"> </w:t>
      </w:r>
      <w:r w:rsidRPr="00E33990">
        <w:rPr>
          <w:rFonts w:cs="Times New Roman"/>
          <w:color w:val="000000"/>
          <w:sz w:val="22"/>
          <w:szCs w:val="22"/>
        </w:rPr>
        <w:t>соответствующие</w:t>
      </w:r>
      <w:r w:rsidR="000D7D68" w:rsidRPr="00E33990">
        <w:rPr>
          <w:rFonts w:cs="Times New Roman"/>
          <w:color w:val="000000"/>
          <w:sz w:val="22"/>
          <w:szCs w:val="22"/>
          <w:lang w:val="kk-KZ"/>
        </w:rPr>
        <w:t xml:space="preserve"> </w:t>
      </w:r>
      <w:r w:rsidRPr="00E33990">
        <w:rPr>
          <w:rFonts w:cs="Times New Roman"/>
          <w:color w:val="000000"/>
          <w:sz w:val="22"/>
          <w:szCs w:val="22"/>
        </w:rPr>
        <w:t>поправки. Все</w:t>
      </w:r>
      <w:r w:rsidR="000D7D68" w:rsidRPr="00E33990">
        <w:rPr>
          <w:rFonts w:cs="Times New Roman"/>
          <w:color w:val="000000"/>
          <w:sz w:val="22"/>
          <w:szCs w:val="22"/>
          <w:lang w:val="kk-KZ"/>
        </w:rPr>
        <w:t xml:space="preserve"> </w:t>
      </w:r>
      <w:r w:rsidRPr="00E33990">
        <w:rPr>
          <w:rFonts w:cs="Times New Roman"/>
          <w:color w:val="000000"/>
          <w:sz w:val="22"/>
          <w:szCs w:val="22"/>
        </w:rPr>
        <w:t>запросы</w:t>
      </w:r>
      <w:r w:rsidR="000D7D68" w:rsidRPr="00E33990">
        <w:rPr>
          <w:rFonts w:cs="Times New Roman"/>
          <w:color w:val="000000"/>
          <w:sz w:val="22"/>
          <w:szCs w:val="22"/>
          <w:lang w:val="kk-KZ"/>
        </w:rPr>
        <w:t xml:space="preserve"> </w:t>
      </w:r>
      <w:r w:rsidRPr="00E33990">
        <w:rPr>
          <w:rFonts w:cs="Times New Roman"/>
          <w:color w:val="000000"/>
          <w:sz w:val="22"/>
          <w:szCs w:val="22"/>
        </w:rPr>
        <w:t>Поставщика</w:t>
      </w:r>
      <w:r w:rsidR="000D7D68" w:rsidRPr="00E33990">
        <w:rPr>
          <w:rFonts w:cs="Times New Roman"/>
          <w:color w:val="000000"/>
          <w:sz w:val="22"/>
          <w:szCs w:val="22"/>
          <w:lang w:val="kk-KZ"/>
        </w:rPr>
        <w:t xml:space="preserve"> </w:t>
      </w:r>
      <w:r w:rsidRPr="00E33990">
        <w:rPr>
          <w:rFonts w:cs="Times New Roman"/>
          <w:color w:val="000000"/>
          <w:sz w:val="22"/>
          <w:szCs w:val="22"/>
        </w:rPr>
        <w:t>на</w:t>
      </w:r>
      <w:r w:rsidR="000D7D68" w:rsidRPr="00E33990">
        <w:rPr>
          <w:rFonts w:cs="Times New Roman"/>
          <w:color w:val="000000"/>
          <w:sz w:val="22"/>
          <w:szCs w:val="22"/>
          <w:lang w:val="kk-KZ"/>
        </w:rPr>
        <w:t xml:space="preserve"> </w:t>
      </w:r>
      <w:r w:rsidRPr="00E33990">
        <w:rPr>
          <w:rFonts w:cs="Times New Roman"/>
          <w:color w:val="000000"/>
          <w:sz w:val="22"/>
          <w:szCs w:val="22"/>
        </w:rPr>
        <w:t>проведение</w:t>
      </w:r>
      <w:r w:rsidR="000D7D68" w:rsidRPr="00E33990">
        <w:rPr>
          <w:rFonts w:cs="Times New Roman"/>
          <w:color w:val="000000"/>
          <w:sz w:val="22"/>
          <w:szCs w:val="22"/>
          <w:lang w:val="kk-KZ"/>
        </w:rPr>
        <w:t xml:space="preserve"> </w:t>
      </w:r>
      <w:r w:rsidRPr="00E33990">
        <w:rPr>
          <w:rFonts w:cs="Times New Roman"/>
          <w:color w:val="000000"/>
          <w:sz w:val="22"/>
          <w:szCs w:val="22"/>
        </w:rPr>
        <w:t>корректировки</w:t>
      </w:r>
      <w:r w:rsidR="000D7D68" w:rsidRPr="00E33990">
        <w:rPr>
          <w:rFonts w:cs="Times New Roman"/>
          <w:color w:val="000000"/>
          <w:sz w:val="22"/>
          <w:szCs w:val="22"/>
          <w:lang w:val="kk-KZ"/>
        </w:rPr>
        <w:t xml:space="preserve"> </w:t>
      </w:r>
      <w:r w:rsidRPr="00E33990">
        <w:rPr>
          <w:rFonts w:cs="Times New Roman"/>
          <w:color w:val="000000"/>
          <w:sz w:val="22"/>
          <w:szCs w:val="22"/>
        </w:rPr>
        <w:t>в</w:t>
      </w:r>
      <w:r w:rsidR="000D7D68" w:rsidRPr="00E33990">
        <w:rPr>
          <w:rFonts w:cs="Times New Roman"/>
          <w:color w:val="000000"/>
          <w:sz w:val="22"/>
          <w:szCs w:val="22"/>
          <w:lang w:val="kk-KZ"/>
        </w:rPr>
        <w:t xml:space="preserve"> </w:t>
      </w:r>
      <w:r w:rsidRPr="00E33990">
        <w:rPr>
          <w:rFonts w:cs="Times New Roman"/>
          <w:color w:val="000000"/>
          <w:sz w:val="22"/>
          <w:szCs w:val="22"/>
        </w:rPr>
        <w:t>рамках</w:t>
      </w:r>
      <w:r w:rsidR="000D7D68" w:rsidRPr="00E33990">
        <w:rPr>
          <w:rFonts w:cs="Times New Roman"/>
          <w:color w:val="000000"/>
          <w:sz w:val="22"/>
          <w:szCs w:val="22"/>
          <w:lang w:val="kk-KZ"/>
        </w:rPr>
        <w:t xml:space="preserve"> </w:t>
      </w:r>
      <w:r w:rsidRPr="00E33990">
        <w:rPr>
          <w:rFonts w:cs="Times New Roman"/>
          <w:color w:val="000000"/>
          <w:sz w:val="22"/>
          <w:szCs w:val="22"/>
        </w:rPr>
        <w:t>данной</w:t>
      </w:r>
      <w:r w:rsidR="000D7D68" w:rsidRPr="00E33990">
        <w:rPr>
          <w:rFonts w:cs="Times New Roman"/>
          <w:color w:val="000000"/>
          <w:sz w:val="22"/>
          <w:szCs w:val="22"/>
          <w:lang w:val="kk-KZ"/>
        </w:rPr>
        <w:t xml:space="preserve"> </w:t>
      </w:r>
      <w:r w:rsidRPr="00E33990">
        <w:rPr>
          <w:rFonts w:cs="Times New Roman"/>
          <w:color w:val="000000"/>
          <w:sz w:val="22"/>
          <w:szCs w:val="22"/>
        </w:rPr>
        <w:t>статьи</w:t>
      </w:r>
      <w:r w:rsidR="000D7D68" w:rsidRPr="00E33990">
        <w:rPr>
          <w:rFonts w:cs="Times New Roman"/>
          <w:color w:val="000000"/>
          <w:sz w:val="22"/>
          <w:szCs w:val="22"/>
          <w:lang w:val="kk-KZ"/>
        </w:rPr>
        <w:t xml:space="preserve"> </w:t>
      </w:r>
      <w:r w:rsidRPr="00E33990">
        <w:rPr>
          <w:rFonts w:cs="Times New Roman"/>
          <w:color w:val="000000"/>
          <w:sz w:val="22"/>
          <w:szCs w:val="22"/>
        </w:rPr>
        <w:t>должны</w:t>
      </w:r>
      <w:r w:rsidR="000D7D68" w:rsidRPr="00E33990">
        <w:rPr>
          <w:rFonts w:cs="Times New Roman"/>
          <w:color w:val="000000"/>
          <w:sz w:val="22"/>
          <w:szCs w:val="22"/>
          <w:lang w:val="kk-KZ"/>
        </w:rPr>
        <w:t xml:space="preserve"> </w:t>
      </w:r>
      <w:r w:rsidRPr="00E33990">
        <w:rPr>
          <w:rFonts w:cs="Times New Roman"/>
          <w:color w:val="000000"/>
          <w:sz w:val="22"/>
          <w:szCs w:val="22"/>
        </w:rPr>
        <w:t>быть</w:t>
      </w:r>
      <w:r w:rsidR="000D7D68" w:rsidRPr="00E33990">
        <w:rPr>
          <w:rFonts w:cs="Times New Roman"/>
          <w:color w:val="000000"/>
          <w:sz w:val="22"/>
          <w:szCs w:val="22"/>
          <w:lang w:val="kk-KZ"/>
        </w:rPr>
        <w:t xml:space="preserve"> </w:t>
      </w:r>
      <w:r w:rsidRPr="00E33990">
        <w:rPr>
          <w:rFonts w:cs="Times New Roman"/>
          <w:color w:val="000000"/>
          <w:sz w:val="22"/>
          <w:szCs w:val="22"/>
        </w:rPr>
        <w:t>предъявлены</w:t>
      </w:r>
      <w:r w:rsidR="000D7D68" w:rsidRPr="00E33990">
        <w:rPr>
          <w:rFonts w:cs="Times New Roman"/>
          <w:color w:val="000000"/>
          <w:sz w:val="22"/>
          <w:szCs w:val="22"/>
          <w:lang w:val="kk-KZ"/>
        </w:rPr>
        <w:t xml:space="preserve"> </w:t>
      </w:r>
      <w:r w:rsidRPr="00E33990">
        <w:rPr>
          <w:rFonts w:cs="Times New Roman"/>
          <w:color w:val="000000"/>
          <w:sz w:val="22"/>
          <w:szCs w:val="22"/>
        </w:rPr>
        <w:t>в</w:t>
      </w:r>
      <w:r w:rsidR="000D7D68" w:rsidRPr="00E33990">
        <w:rPr>
          <w:rFonts w:cs="Times New Roman"/>
          <w:color w:val="000000"/>
          <w:sz w:val="22"/>
          <w:szCs w:val="22"/>
          <w:lang w:val="kk-KZ"/>
        </w:rPr>
        <w:t xml:space="preserve"> </w:t>
      </w:r>
      <w:r w:rsidRPr="00E33990">
        <w:rPr>
          <w:rFonts w:cs="Times New Roman"/>
          <w:color w:val="000000"/>
          <w:sz w:val="22"/>
          <w:szCs w:val="22"/>
        </w:rPr>
        <w:t>течение 30 (тридцати)</w:t>
      </w:r>
      <w:r w:rsidR="000D7D68" w:rsidRPr="00E33990">
        <w:rPr>
          <w:rFonts w:cs="Times New Roman"/>
          <w:color w:val="000000"/>
          <w:sz w:val="22"/>
          <w:szCs w:val="22"/>
          <w:lang w:val="kk-KZ"/>
        </w:rPr>
        <w:t xml:space="preserve"> </w:t>
      </w:r>
      <w:r w:rsidRPr="00E33990">
        <w:rPr>
          <w:rFonts w:cs="Times New Roman"/>
          <w:color w:val="000000"/>
          <w:sz w:val="22"/>
          <w:szCs w:val="22"/>
        </w:rPr>
        <w:t>дней</w:t>
      </w:r>
      <w:r w:rsidR="000D7D68" w:rsidRPr="00E33990">
        <w:rPr>
          <w:rFonts w:cs="Times New Roman"/>
          <w:color w:val="000000"/>
          <w:sz w:val="22"/>
          <w:szCs w:val="22"/>
          <w:lang w:val="kk-KZ"/>
        </w:rPr>
        <w:t xml:space="preserve"> </w:t>
      </w:r>
      <w:r w:rsidRPr="00E33990">
        <w:rPr>
          <w:rFonts w:cs="Times New Roman"/>
          <w:color w:val="000000"/>
          <w:sz w:val="22"/>
          <w:szCs w:val="22"/>
        </w:rPr>
        <w:t>со</w:t>
      </w:r>
      <w:r w:rsidR="000D7D68" w:rsidRPr="00E33990">
        <w:rPr>
          <w:rFonts w:cs="Times New Roman"/>
          <w:color w:val="000000"/>
          <w:sz w:val="22"/>
          <w:szCs w:val="22"/>
          <w:lang w:val="kk-KZ"/>
        </w:rPr>
        <w:t xml:space="preserve"> </w:t>
      </w:r>
      <w:r w:rsidRPr="00E33990">
        <w:rPr>
          <w:rFonts w:cs="Times New Roman"/>
          <w:color w:val="000000"/>
          <w:sz w:val="22"/>
          <w:szCs w:val="22"/>
        </w:rPr>
        <w:t>дня</w:t>
      </w:r>
      <w:r w:rsidR="000D7D68" w:rsidRPr="00E33990">
        <w:rPr>
          <w:rFonts w:cs="Times New Roman"/>
          <w:color w:val="000000"/>
          <w:sz w:val="22"/>
          <w:szCs w:val="22"/>
          <w:lang w:val="kk-KZ"/>
        </w:rPr>
        <w:t xml:space="preserve"> </w:t>
      </w:r>
      <w:r w:rsidRPr="00E33990">
        <w:rPr>
          <w:rFonts w:cs="Times New Roman"/>
          <w:color w:val="000000"/>
          <w:sz w:val="22"/>
          <w:szCs w:val="22"/>
        </w:rPr>
        <w:t>получения</w:t>
      </w:r>
      <w:r w:rsidR="000D7D68" w:rsidRPr="00E33990">
        <w:rPr>
          <w:rFonts w:cs="Times New Roman"/>
          <w:color w:val="000000"/>
          <w:sz w:val="22"/>
          <w:szCs w:val="22"/>
          <w:lang w:val="kk-KZ"/>
        </w:rPr>
        <w:t xml:space="preserve"> </w:t>
      </w:r>
      <w:r w:rsidRPr="00E33990">
        <w:rPr>
          <w:rFonts w:cs="Times New Roman"/>
          <w:color w:val="000000"/>
          <w:sz w:val="22"/>
          <w:szCs w:val="22"/>
        </w:rPr>
        <w:t>Поставщиком</w:t>
      </w:r>
      <w:r w:rsidR="000D7D68" w:rsidRPr="00E33990">
        <w:rPr>
          <w:rFonts w:cs="Times New Roman"/>
          <w:color w:val="000000"/>
          <w:sz w:val="22"/>
          <w:szCs w:val="22"/>
          <w:lang w:val="kk-KZ"/>
        </w:rPr>
        <w:t xml:space="preserve"> </w:t>
      </w:r>
      <w:r w:rsidRPr="00E33990">
        <w:rPr>
          <w:rFonts w:cs="Times New Roman"/>
          <w:color w:val="000000"/>
          <w:sz w:val="22"/>
          <w:szCs w:val="22"/>
        </w:rPr>
        <w:t>распоряжения</w:t>
      </w:r>
      <w:r w:rsidR="000D7D68" w:rsidRPr="00E33990">
        <w:rPr>
          <w:rFonts w:cs="Times New Roman"/>
          <w:color w:val="000000"/>
          <w:sz w:val="22"/>
          <w:szCs w:val="22"/>
          <w:lang w:val="kk-KZ"/>
        </w:rPr>
        <w:t xml:space="preserve"> </w:t>
      </w:r>
      <w:r w:rsidRPr="00E33990">
        <w:rPr>
          <w:rFonts w:cs="Times New Roman"/>
          <w:color w:val="000000"/>
          <w:sz w:val="22"/>
          <w:szCs w:val="22"/>
        </w:rPr>
        <w:t>об</w:t>
      </w:r>
      <w:r w:rsidR="000D7D68" w:rsidRPr="00E33990">
        <w:rPr>
          <w:rFonts w:cs="Times New Roman"/>
          <w:color w:val="000000"/>
          <w:sz w:val="22"/>
          <w:szCs w:val="22"/>
          <w:lang w:val="kk-KZ"/>
        </w:rPr>
        <w:t xml:space="preserve"> </w:t>
      </w:r>
      <w:r w:rsidRPr="00E33990">
        <w:rPr>
          <w:rFonts w:cs="Times New Roman"/>
          <w:color w:val="000000"/>
          <w:sz w:val="22"/>
          <w:szCs w:val="22"/>
        </w:rPr>
        <w:t>изменениях</w:t>
      </w:r>
      <w:r w:rsidR="000D7D68" w:rsidRPr="00E33990">
        <w:rPr>
          <w:rFonts w:cs="Times New Roman"/>
          <w:color w:val="000000"/>
          <w:sz w:val="22"/>
          <w:szCs w:val="22"/>
          <w:lang w:val="kk-KZ"/>
        </w:rPr>
        <w:t xml:space="preserve"> </w:t>
      </w:r>
      <w:r w:rsidRPr="00E33990">
        <w:rPr>
          <w:rFonts w:cs="Times New Roman"/>
          <w:color w:val="000000"/>
          <w:sz w:val="22"/>
          <w:szCs w:val="22"/>
        </w:rPr>
        <w:t>от</w:t>
      </w:r>
      <w:r w:rsidR="000D7D68" w:rsidRPr="00E33990">
        <w:rPr>
          <w:rFonts w:cs="Times New Roman"/>
          <w:color w:val="000000"/>
          <w:sz w:val="22"/>
          <w:szCs w:val="22"/>
          <w:lang w:val="kk-KZ"/>
        </w:rPr>
        <w:t xml:space="preserve"> </w:t>
      </w:r>
      <w:r w:rsidRPr="00E33990">
        <w:rPr>
          <w:rFonts w:cs="Times New Roman"/>
          <w:color w:val="000000"/>
          <w:sz w:val="22"/>
          <w:szCs w:val="22"/>
        </w:rPr>
        <w:t>Заказчика.</w:t>
      </w:r>
    </w:p>
    <w:p w:rsidR="007360E9" w:rsidRPr="00E33990" w:rsidRDefault="007360E9" w:rsidP="0030004A">
      <w:pPr>
        <w:jc w:val="both"/>
        <w:rPr>
          <w:rFonts w:cs="Times New Roman"/>
          <w:sz w:val="22"/>
          <w:szCs w:val="22"/>
        </w:rPr>
      </w:pPr>
      <w:r w:rsidRPr="00E33990">
        <w:rPr>
          <w:rFonts w:cs="Times New Roman"/>
          <w:color w:val="000000"/>
          <w:sz w:val="22"/>
          <w:szCs w:val="22"/>
        </w:rPr>
        <w:t>            28. Поставщик</w:t>
      </w:r>
      <w:r w:rsidR="000D7D68" w:rsidRPr="00E33990">
        <w:rPr>
          <w:rFonts w:cs="Times New Roman"/>
          <w:color w:val="000000"/>
          <w:sz w:val="22"/>
          <w:szCs w:val="22"/>
          <w:lang w:val="kk-KZ"/>
        </w:rPr>
        <w:t xml:space="preserve"> </w:t>
      </w:r>
      <w:r w:rsidRPr="00E33990">
        <w:rPr>
          <w:rFonts w:cs="Times New Roman"/>
          <w:color w:val="000000"/>
          <w:sz w:val="22"/>
          <w:szCs w:val="22"/>
        </w:rPr>
        <w:t>ни</w:t>
      </w:r>
      <w:r w:rsidR="000D7D68" w:rsidRPr="00E33990">
        <w:rPr>
          <w:rFonts w:cs="Times New Roman"/>
          <w:color w:val="000000"/>
          <w:sz w:val="22"/>
          <w:szCs w:val="22"/>
          <w:lang w:val="kk-KZ"/>
        </w:rPr>
        <w:t xml:space="preserve"> </w:t>
      </w:r>
      <w:r w:rsidRPr="00E33990">
        <w:rPr>
          <w:rFonts w:cs="Times New Roman"/>
          <w:color w:val="000000"/>
          <w:sz w:val="22"/>
          <w:szCs w:val="22"/>
        </w:rPr>
        <w:t>полностью, ни</w:t>
      </w:r>
      <w:r w:rsidR="000D7D68" w:rsidRPr="00E33990">
        <w:rPr>
          <w:rFonts w:cs="Times New Roman"/>
          <w:color w:val="000000"/>
          <w:sz w:val="22"/>
          <w:szCs w:val="22"/>
          <w:lang w:val="kk-KZ"/>
        </w:rPr>
        <w:t xml:space="preserve"> </w:t>
      </w:r>
      <w:r w:rsidRPr="00E33990">
        <w:rPr>
          <w:rFonts w:cs="Times New Roman"/>
          <w:color w:val="000000"/>
          <w:sz w:val="22"/>
          <w:szCs w:val="22"/>
        </w:rPr>
        <w:t>частично</w:t>
      </w:r>
      <w:r w:rsidR="000D7D68" w:rsidRPr="00E33990">
        <w:rPr>
          <w:rFonts w:cs="Times New Roman"/>
          <w:color w:val="000000"/>
          <w:sz w:val="22"/>
          <w:szCs w:val="22"/>
          <w:lang w:val="kk-KZ"/>
        </w:rPr>
        <w:t xml:space="preserve"> </w:t>
      </w:r>
      <w:r w:rsidRPr="00E33990">
        <w:rPr>
          <w:rFonts w:cs="Times New Roman"/>
          <w:color w:val="000000"/>
          <w:sz w:val="22"/>
          <w:szCs w:val="22"/>
        </w:rPr>
        <w:t>не</w:t>
      </w:r>
      <w:r w:rsidR="000D7D68" w:rsidRPr="00E33990">
        <w:rPr>
          <w:rFonts w:cs="Times New Roman"/>
          <w:color w:val="000000"/>
          <w:sz w:val="22"/>
          <w:szCs w:val="22"/>
          <w:lang w:val="kk-KZ"/>
        </w:rPr>
        <w:t xml:space="preserve"> </w:t>
      </w:r>
      <w:r w:rsidRPr="00E33990">
        <w:rPr>
          <w:rFonts w:cs="Times New Roman"/>
          <w:color w:val="000000"/>
          <w:sz w:val="22"/>
          <w:szCs w:val="22"/>
        </w:rPr>
        <w:t>должен</w:t>
      </w:r>
      <w:r w:rsidR="000D7D68" w:rsidRPr="00E33990">
        <w:rPr>
          <w:rFonts w:cs="Times New Roman"/>
          <w:color w:val="000000"/>
          <w:sz w:val="22"/>
          <w:szCs w:val="22"/>
          <w:lang w:val="kk-KZ"/>
        </w:rPr>
        <w:t xml:space="preserve"> </w:t>
      </w:r>
      <w:r w:rsidRPr="00E33990">
        <w:rPr>
          <w:rFonts w:cs="Times New Roman"/>
          <w:color w:val="000000"/>
          <w:sz w:val="22"/>
          <w:szCs w:val="22"/>
        </w:rPr>
        <w:t>передавать</w:t>
      </w:r>
      <w:r w:rsidR="000D7D68" w:rsidRPr="00E33990">
        <w:rPr>
          <w:rFonts w:cs="Times New Roman"/>
          <w:color w:val="000000"/>
          <w:sz w:val="22"/>
          <w:szCs w:val="22"/>
          <w:lang w:val="kk-KZ"/>
        </w:rPr>
        <w:t xml:space="preserve"> </w:t>
      </w:r>
      <w:r w:rsidRPr="00E33990">
        <w:rPr>
          <w:rFonts w:cs="Times New Roman"/>
          <w:color w:val="000000"/>
          <w:sz w:val="22"/>
          <w:szCs w:val="22"/>
        </w:rPr>
        <w:t>кому-либо</w:t>
      </w:r>
      <w:r w:rsidR="000D7D68" w:rsidRPr="00E33990">
        <w:rPr>
          <w:rFonts w:cs="Times New Roman"/>
          <w:color w:val="000000"/>
          <w:sz w:val="22"/>
          <w:szCs w:val="22"/>
          <w:lang w:val="kk-KZ"/>
        </w:rPr>
        <w:t xml:space="preserve"> </w:t>
      </w:r>
      <w:r w:rsidRPr="00E33990">
        <w:rPr>
          <w:rFonts w:cs="Times New Roman"/>
          <w:color w:val="000000"/>
          <w:sz w:val="22"/>
          <w:szCs w:val="22"/>
        </w:rPr>
        <w:t>свои</w:t>
      </w:r>
      <w:r w:rsidR="000D7D68" w:rsidRPr="00E33990">
        <w:rPr>
          <w:rFonts w:cs="Times New Roman"/>
          <w:color w:val="000000"/>
          <w:sz w:val="22"/>
          <w:szCs w:val="22"/>
          <w:lang w:val="kk-KZ"/>
        </w:rPr>
        <w:t xml:space="preserve"> </w:t>
      </w:r>
      <w:r w:rsidRPr="00E33990">
        <w:rPr>
          <w:rFonts w:cs="Times New Roman"/>
          <w:color w:val="000000"/>
          <w:sz w:val="22"/>
          <w:szCs w:val="22"/>
        </w:rPr>
        <w:t>обязательства</w:t>
      </w:r>
      <w:r w:rsidR="000D7D68" w:rsidRPr="00E33990">
        <w:rPr>
          <w:rFonts w:cs="Times New Roman"/>
          <w:color w:val="000000"/>
          <w:sz w:val="22"/>
          <w:szCs w:val="22"/>
          <w:lang w:val="kk-KZ"/>
        </w:rPr>
        <w:t xml:space="preserve"> </w:t>
      </w:r>
      <w:r w:rsidRPr="00E33990">
        <w:rPr>
          <w:rFonts w:cs="Times New Roman"/>
          <w:color w:val="000000"/>
          <w:sz w:val="22"/>
          <w:szCs w:val="22"/>
        </w:rPr>
        <w:t>по</w:t>
      </w:r>
      <w:r w:rsidR="000D7D68" w:rsidRPr="00E33990">
        <w:rPr>
          <w:rFonts w:cs="Times New Roman"/>
          <w:color w:val="000000"/>
          <w:sz w:val="22"/>
          <w:szCs w:val="22"/>
          <w:lang w:val="kk-KZ"/>
        </w:rPr>
        <w:t xml:space="preserve"> </w:t>
      </w:r>
      <w:r w:rsidRPr="00E33990">
        <w:rPr>
          <w:rFonts w:cs="Times New Roman"/>
          <w:color w:val="000000"/>
          <w:sz w:val="22"/>
          <w:szCs w:val="22"/>
        </w:rPr>
        <w:t>настоящему</w:t>
      </w:r>
      <w:r w:rsidR="000D7D68" w:rsidRPr="00E33990">
        <w:rPr>
          <w:rFonts w:cs="Times New Roman"/>
          <w:color w:val="000000"/>
          <w:sz w:val="22"/>
          <w:szCs w:val="22"/>
          <w:lang w:val="kk-KZ"/>
        </w:rPr>
        <w:t xml:space="preserve"> </w:t>
      </w:r>
      <w:r w:rsidRPr="00E33990">
        <w:rPr>
          <w:rFonts w:cs="Times New Roman"/>
          <w:color w:val="000000"/>
          <w:sz w:val="22"/>
          <w:szCs w:val="22"/>
        </w:rPr>
        <w:t>Договору</w:t>
      </w:r>
      <w:r w:rsidR="000D7D68" w:rsidRPr="00E33990">
        <w:rPr>
          <w:rFonts w:cs="Times New Roman"/>
          <w:color w:val="000000"/>
          <w:sz w:val="22"/>
          <w:szCs w:val="22"/>
          <w:lang w:val="kk-KZ"/>
        </w:rPr>
        <w:t xml:space="preserve"> </w:t>
      </w:r>
      <w:r w:rsidRPr="00E33990">
        <w:rPr>
          <w:rFonts w:cs="Times New Roman"/>
          <w:color w:val="000000"/>
          <w:sz w:val="22"/>
          <w:szCs w:val="22"/>
        </w:rPr>
        <w:t>без</w:t>
      </w:r>
      <w:r w:rsidR="000D7D68" w:rsidRPr="00E33990">
        <w:rPr>
          <w:rFonts w:cs="Times New Roman"/>
          <w:color w:val="000000"/>
          <w:sz w:val="22"/>
          <w:szCs w:val="22"/>
          <w:lang w:val="kk-KZ"/>
        </w:rPr>
        <w:t xml:space="preserve"> </w:t>
      </w:r>
      <w:r w:rsidRPr="00E33990">
        <w:rPr>
          <w:rFonts w:cs="Times New Roman"/>
          <w:color w:val="000000"/>
          <w:sz w:val="22"/>
          <w:szCs w:val="22"/>
        </w:rPr>
        <w:t>предварительного</w:t>
      </w:r>
      <w:r w:rsidR="000D7D68" w:rsidRPr="00E33990">
        <w:rPr>
          <w:rFonts w:cs="Times New Roman"/>
          <w:color w:val="000000"/>
          <w:sz w:val="22"/>
          <w:szCs w:val="22"/>
          <w:lang w:val="kk-KZ"/>
        </w:rPr>
        <w:t xml:space="preserve"> </w:t>
      </w:r>
      <w:r w:rsidRPr="00E33990">
        <w:rPr>
          <w:rFonts w:cs="Times New Roman"/>
          <w:color w:val="000000"/>
          <w:sz w:val="22"/>
          <w:szCs w:val="22"/>
        </w:rPr>
        <w:t>письменного</w:t>
      </w:r>
      <w:r w:rsidR="000D7D68" w:rsidRPr="00E33990">
        <w:rPr>
          <w:rFonts w:cs="Times New Roman"/>
          <w:color w:val="000000"/>
          <w:sz w:val="22"/>
          <w:szCs w:val="22"/>
          <w:lang w:val="kk-KZ"/>
        </w:rPr>
        <w:t xml:space="preserve"> </w:t>
      </w:r>
      <w:r w:rsidRPr="00E33990">
        <w:rPr>
          <w:rFonts w:cs="Times New Roman"/>
          <w:color w:val="000000"/>
          <w:sz w:val="22"/>
          <w:szCs w:val="22"/>
        </w:rPr>
        <w:t>согласия</w:t>
      </w:r>
      <w:r w:rsidR="000D7D68" w:rsidRPr="00E33990">
        <w:rPr>
          <w:rFonts w:cs="Times New Roman"/>
          <w:color w:val="000000"/>
          <w:sz w:val="22"/>
          <w:szCs w:val="22"/>
          <w:lang w:val="kk-KZ"/>
        </w:rPr>
        <w:t xml:space="preserve"> </w:t>
      </w:r>
      <w:r w:rsidRPr="00E33990">
        <w:rPr>
          <w:rFonts w:cs="Times New Roman"/>
          <w:color w:val="000000"/>
          <w:sz w:val="22"/>
          <w:szCs w:val="22"/>
        </w:rPr>
        <w:t>Заказчика.</w:t>
      </w:r>
    </w:p>
    <w:p w:rsidR="007360E9" w:rsidRPr="00E33990" w:rsidRDefault="007360E9" w:rsidP="0030004A">
      <w:pPr>
        <w:jc w:val="both"/>
        <w:rPr>
          <w:rFonts w:cs="Times New Roman"/>
          <w:sz w:val="22"/>
          <w:szCs w:val="22"/>
        </w:rPr>
      </w:pPr>
      <w:r w:rsidRPr="00E33990">
        <w:rPr>
          <w:rFonts w:cs="Times New Roman"/>
          <w:color w:val="000000"/>
          <w:sz w:val="22"/>
          <w:szCs w:val="22"/>
        </w:rPr>
        <w:t>            29. Поставка</w:t>
      </w:r>
      <w:r w:rsidR="000D7D68" w:rsidRPr="00E33990">
        <w:rPr>
          <w:rFonts w:cs="Times New Roman"/>
          <w:color w:val="000000"/>
          <w:sz w:val="22"/>
          <w:szCs w:val="22"/>
          <w:lang w:val="kk-KZ"/>
        </w:rPr>
        <w:t xml:space="preserve"> </w:t>
      </w:r>
      <w:r w:rsidRPr="00E33990">
        <w:rPr>
          <w:rFonts w:cs="Times New Roman"/>
          <w:color w:val="000000"/>
          <w:sz w:val="22"/>
          <w:szCs w:val="22"/>
        </w:rPr>
        <w:t>товаров</w:t>
      </w:r>
      <w:r w:rsidR="000D7D68" w:rsidRPr="00E33990">
        <w:rPr>
          <w:rFonts w:cs="Times New Roman"/>
          <w:color w:val="000000"/>
          <w:sz w:val="22"/>
          <w:szCs w:val="22"/>
          <w:lang w:val="kk-KZ"/>
        </w:rPr>
        <w:t xml:space="preserve"> </w:t>
      </w:r>
      <w:r w:rsidRPr="00E33990">
        <w:rPr>
          <w:rFonts w:cs="Times New Roman"/>
          <w:color w:val="000000"/>
          <w:sz w:val="22"/>
          <w:szCs w:val="22"/>
        </w:rPr>
        <w:t>и</w:t>
      </w:r>
      <w:r w:rsidR="000D7D68" w:rsidRPr="00E33990">
        <w:rPr>
          <w:rFonts w:cs="Times New Roman"/>
          <w:color w:val="000000"/>
          <w:sz w:val="22"/>
          <w:szCs w:val="22"/>
          <w:lang w:val="kk-KZ"/>
        </w:rPr>
        <w:t xml:space="preserve"> </w:t>
      </w:r>
      <w:r w:rsidRPr="00E33990">
        <w:rPr>
          <w:rFonts w:cs="Times New Roman"/>
          <w:color w:val="000000"/>
          <w:sz w:val="22"/>
          <w:szCs w:val="22"/>
        </w:rPr>
        <w:t>предоставление</w:t>
      </w:r>
      <w:r w:rsidR="000D7D68" w:rsidRPr="00E33990">
        <w:rPr>
          <w:rFonts w:cs="Times New Roman"/>
          <w:color w:val="000000"/>
          <w:sz w:val="22"/>
          <w:szCs w:val="22"/>
          <w:lang w:val="kk-KZ"/>
        </w:rPr>
        <w:t xml:space="preserve"> </w:t>
      </w:r>
      <w:r w:rsidRPr="00E33990">
        <w:rPr>
          <w:rFonts w:cs="Times New Roman"/>
          <w:color w:val="000000"/>
          <w:sz w:val="22"/>
          <w:szCs w:val="22"/>
        </w:rPr>
        <w:t>услуг</w:t>
      </w:r>
      <w:r w:rsidR="000D7D68" w:rsidRPr="00E33990">
        <w:rPr>
          <w:rFonts w:cs="Times New Roman"/>
          <w:color w:val="000000"/>
          <w:sz w:val="22"/>
          <w:szCs w:val="22"/>
          <w:lang w:val="kk-KZ"/>
        </w:rPr>
        <w:t xml:space="preserve"> </w:t>
      </w:r>
      <w:r w:rsidRPr="00E33990">
        <w:rPr>
          <w:rFonts w:cs="Times New Roman"/>
          <w:color w:val="000000"/>
          <w:sz w:val="22"/>
          <w:szCs w:val="22"/>
        </w:rPr>
        <w:t>должны</w:t>
      </w:r>
      <w:r w:rsidR="000D7D68" w:rsidRPr="00E33990">
        <w:rPr>
          <w:rFonts w:cs="Times New Roman"/>
          <w:color w:val="000000"/>
          <w:sz w:val="22"/>
          <w:szCs w:val="22"/>
          <w:lang w:val="kk-KZ"/>
        </w:rPr>
        <w:t xml:space="preserve"> </w:t>
      </w:r>
      <w:r w:rsidRPr="00E33990">
        <w:rPr>
          <w:rFonts w:cs="Times New Roman"/>
          <w:color w:val="000000"/>
          <w:sz w:val="22"/>
          <w:szCs w:val="22"/>
        </w:rPr>
        <w:t>осуществляться</w:t>
      </w:r>
      <w:r w:rsidR="000D7D68" w:rsidRPr="00E33990">
        <w:rPr>
          <w:rFonts w:cs="Times New Roman"/>
          <w:color w:val="000000"/>
          <w:sz w:val="22"/>
          <w:szCs w:val="22"/>
          <w:lang w:val="kk-KZ"/>
        </w:rPr>
        <w:t xml:space="preserve"> </w:t>
      </w:r>
      <w:r w:rsidRPr="00E33990">
        <w:rPr>
          <w:rFonts w:cs="Times New Roman"/>
          <w:color w:val="000000"/>
          <w:sz w:val="22"/>
          <w:szCs w:val="22"/>
        </w:rPr>
        <w:t>Поставщиком</w:t>
      </w:r>
      <w:r w:rsidR="000D7D68" w:rsidRPr="00E33990">
        <w:rPr>
          <w:rFonts w:cs="Times New Roman"/>
          <w:color w:val="000000"/>
          <w:sz w:val="22"/>
          <w:szCs w:val="22"/>
          <w:lang w:val="kk-KZ"/>
        </w:rPr>
        <w:t xml:space="preserve"> </w:t>
      </w:r>
      <w:r w:rsidRPr="00E33990">
        <w:rPr>
          <w:rFonts w:cs="Times New Roman"/>
          <w:color w:val="000000"/>
          <w:sz w:val="22"/>
          <w:szCs w:val="22"/>
        </w:rPr>
        <w:t>в</w:t>
      </w:r>
      <w:r w:rsidR="000D7D68" w:rsidRPr="00E33990">
        <w:rPr>
          <w:rFonts w:cs="Times New Roman"/>
          <w:color w:val="000000"/>
          <w:sz w:val="22"/>
          <w:szCs w:val="22"/>
          <w:lang w:val="kk-KZ"/>
        </w:rPr>
        <w:t xml:space="preserve"> </w:t>
      </w:r>
      <w:r w:rsidRPr="00E33990">
        <w:rPr>
          <w:rFonts w:cs="Times New Roman"/>
          <w:color w:val="000000"/>
          <w:sz w:val="22"/>
          <w:szCs w:val="22"/>
        </w:rPr>
        <w:t>соответствии</w:t>
      </w:r>
      <w:r w:rsidR="000D7D68" w:rsidRPr="00E33990">
        <w:rPr>
          <w:rFonts w:cs="Times New Roman"/>
          <w:color w:val="000000"/>
          <w:sz w:val="22"/>
          <w:szCs w:val="22"/>
          <w:lang w:val="kk-KZ"/>
        </w:rPr>
        <w:t xml:space="preserve"> </w:t>
      </w:r>
      <w:r w:rsidRPr="00E33990">
        <w:rPr>
          <w:rFonts w:cs="Times New Roman"/>
          <w:color w:val="000000"/>
          <w:sz w:val="22"/>
          <w:szCs w:val="22"/>
        </w:rPr>
        <w:t>с</w:t>
      </w:r>
      <w:r w:rsidR="000D7D68" w:rsidRPr="00E33990">
        <w:rPr>
          <w:rFonts w:cs="Times New Roman"/>
          <w:color w:val="000000"/>
          <w:sz w:val="22"/>
          <w:szCs w:val="22"/>
          <w:lang w:val="kk-KZ"/>
        </w:rPr>
        <w:t xml:space="preserve"> </w:t>
      </w:r>
      <w:proofErr w:type="spellStart"/>
      <w:proofErr w:type="gramStart"/>
      <w:r w:rsidRPr="00E33990">
        <w:rPr>
          <w:rFonts w:cs="Times New Roman"/>
          <w:color w:val="000000"/>
          <w:sz w:val="22"/>
          <w:szCs w:val="22"/>
        </w:rPr>
        <w:t>графиком,указанным</w:t>
      </w:r>
      <w:proofErr w:type="spellEnd"/>
      <w:proofErr w:type="gramEnd"/>
      <w:r w:rsidR="000D7D68" w:rsidRPr="00E33990">
        <w:rPr>
          <w:rFonts w:cs="Times New Roman"/>
          <w:color w:val="000000"/>
          <w:sz w:val="22"/>
          <w:szCs w:val="22"/>
          <w:lang w:val="kk-KZ"/>
        </w:rPr>
        <w:t xml:space="preserve"> </w:t>
      </w:r>
      <w:r w:rsidRPr="00E33990">
        <w:rPr>
          <w:rFonts w:cs="Times New Roman"/>
          <w:color w:val="000000"/>
          <w:sz w:val="22"/>
          <w:szCs w:val="22"/>
        </w:rPr>
        <w:t>в</w:t>
      </w:r>
      <w:r w:rsidR="000D7D68" w:rsidRPr="00E33990">
        <w:rPr>
          <w:rFonts w:cs="Times New Roman"/>
          <w:color w:val="000000"/>
          <w:sz w:val="22"/>
          <w:szCs w:val="22"/>
          <w:lang w:val="kk-KZ"/>
        </w:rPr>
        <w:t xml:space="preserve"> </w:t>
      </w:r>
      <w:r w:rsidRPr="00E33990">
        <w:rPr>
          <w:rFonts w:cs="Times New Roman"/>
          <w:color w:val="000000"/>
          <w:sz w:val="22"/>
          <w:szCs w:val="22"/>
        </w:rPr>
        <w:t>таблице</w:t>
      </w:r>
      <w:r w:rsidR="000D7D68" w:rsidRPr="00E33990">
        <w:rPr>
          <w:rFonts w:cs="Times New Roman"/>
          <w:color w:val="000000"/>
          <w:sz w:val="22"/>
          <w:szCs w:val="22"/>
          <w:lang w:val="kk-KZ"/>
        </w:rPr>
        <w:t xml:space="preserve"> ц</w:t>
      </w:r>
      <w:proofErr w:type="spellStart"/>
      <w:r w:rsidRPr="00E33990">
        <w:rPr>
          <w:rFonts w:cs="Times New Roman"/>
          <w:color w:val="000000"/>
          <w:sz w:val="22"/>
          <w:szCs w:val="22"/>
        </w:rPr>
        <w:t>ен</w:t>
      </w:r>
      <w:proofErr w:type="spellEnd"/>
      <w:r w:rsidRPr="00E33990">
        <w:rPr>
          <w:rFonts w:cs="Times New Roman"/>
          <w:color w:val="000000"/>
          <w:sz w:val="22"/>
          <w:szCs w:val="22"/>
        </w:rPr>
        <w:t>.</w:t>
      </w:r>
    </w:p>
    <w:p w:rsidR="007360E9" w:rsidRPr="00E33990" w:rsidRDefault="007360E9" w:rsidP="0030004A">
      <w:pPr>
        <w:jc w:val="both"/>
        <w:rPr>
          <w:rFonts w:cs="Times New Roman"/>
          <w:sz w:val="22"/>
          <w:szCs w:val="22"/>
        </w:rPr>
      </w:pPr>
      <w:r w:rsidRPr="00E33990">
        <w:rPr>
          <w:rFonts w:cs="Times New Roman"/>
          <w:color w:val="000000"/>
          <w:sz w:val="22"/>
          <w:szCs w:val="22"/>
        </w:rPr>
        <w:t>            30. Задержка</w:t>
      </w:r>
      <w:r w:rsidR="000D7D68" w:rsidRPr="00E33990">
        <w:rPr>
          <w:rFonts w:cs="Times New Roman"/>
          <w:color w:val="000000"/>
          <w:sz w:val="22"/>
          <w:szCs w:val="22"/>
          <w:lang w:val="kk-KZ"/>
        </w:rPr>
        <w:t xml:space="preserve"> </w:t>
      </w:r>
      <w:r w:rsidRPr="00E33990">
        <w:rPr>
          <w:rFonts w:cs="Times New Roman"/>
          <w:color w:val="000000"/>
          <w:sz w:val="22"/>
          <w:szCs w:val="22"/>
        </w:rPr>
        <w:t>с</w:t>
      </w:r>
      <w:r w:rsidR="000D7D68" w:rsidRPr="00E33990">
        <w:rPr>
          <w:rFonts w:cs="Times New Roman"/>
          <w:color w:val="000000"/>
          <w:sz w:val="22"/>
          <w:szCs w:val="22"/>
          <w:lang w:val="kk-KZ"/>
        </w:rPr>
        <w:t xml:space="preserve"> </w:t>
      </w:r>
      <w:r w:rsidRPr="00E33990">
        <w:rPr>
          <w:rFonts w:cs="Times New Roman"/>
          <w:color w:val="000000"/>
          <w:sz w:val="22"/>
          <w:szCs w:val="22"/>
        </w:rPr>
        <w:t>выполнением</w:t>
      </w:r>
      <w:r w:rsidR="000D7D68" w:rsidRPr="00E33990">
        <w:rPr>
          <w:rFonts w:cs="Times New Roman"/>
          <w:color w:val="000000"/>
          <w:sz w:val="22"/>
          <w:szCs w:val="22"/>
          <w:lang w:val="kk-KZ"/>
        </w:rPr>
        <w:t xml:space="preserve"> </w:t>
      </w:r>
      <w:r w:rsidRPr="00E33990">
        <w:rPr>
          <w:rFonts w:cs="Times New Roman"/>
          <w:color w:val="000000"/>
          <w:sz w:val="22"/>
          <w:szCs w:val="22"/>
        </w:rPr>
        <w:t>поставки</w:t>
      </w:r>
      <w:r w:rsidR="000D7D68" w:rsidRPr="00E33990">
        <w:rPr>
          <w:rFonts w:cs="Times New Roman"/>
          <w:color w:val="000000"/>
          <w:sz w:val="22"/>
          <w:szCs w:val="22"/>
          <w:lang w:val="kk-KZ"/>
        </w:rPr>
        <w:t xml:space="preserve"> </w:t>
      </w:r>
      <w:r w:rsidRPr="00E33990">
        <w:rPr>
          <w:rFonts w:cs="Times New Roman"/>
          <w:color w:val="000000"/>
          <w:sz w:val="22"/>
          <w:szCs w:val="22"/>
        </w:rPr>
        <w:t>со</w:t>
      </w:r>
      <w:r w:rsidR="000D7D68" w:rsidRPr="00E33990">
        <w:rPr>
          <w:rFonts w:cs="Times New Roman"/>
          <w:color w:val="000000"/>
          <w:sz w:val="22"/>
          <w:szCs w:val="22"/>
          <w:lang w:val="kk-KZ"/>
        </w:rPr>
        <w:t xml:space="preserve"> </w:t>
      </w:r>
      <w:r w:rsidRPr="00E33990">
        <w:rPr>
          <w:rFonts w:cs="Times New Roman"/>
          <w:color w:val="000000"/>
          <w:sz w:val="22"/>
          <w:szCs w:val="22"/>
        </w:rPr>
        <w:t>стороны</w:t>
      </w:r>
      <w:r w:rsidR="000D7D68" w:rsidRPr="00E33990">
        <w:rPr>
          <w:rFonts w:cs="Times New Roman"/>
          <w:color w:val="000000"/>
          <w:sz w:val="22"/>
          <w:szCs w:val="22"/>
          <w:lang w:val="kk-KZ"/>
        </w:rPr>
        <w:t xml:space="preserve"> </w:t>
      </w:r>
      <w:r w:rsidRPr="00E33990">
        <w:rPr>
          <w:rFonts w:cs="Times New Roman"/>
          <w:color w:val="000000"/>
          <w:sz w:val="22"/>
          <w:szCs w:val="22"/>
        </w:rPr>
        <w:t>поставщика</w:t>
      </w:r>
      <w:r w:rsidR="000D7D68" w:rsidRPr="00E33990">
        <w:rPr>
          <w:rFonts w:cs="Times New Roman"/>
          <w:color w:val="000000"/>
          <w:sz w:val="22"/>
          <w:szCs w:val="22"/>
          <w:lang w:val="kk-KZ"/>
        </w:rPr>
        <w:t xml:space="preserve"> </w:t>
      </w:r>
      <w:r w:rsidRPr="00E33990">
        <w:rPr>
          <w:rFonts w:cs="Times New Roman"/>
          <w:color w:val="000000"/>
          <w:sz w:val="22"/>
          <w:szCs w:val="22"/>
        </w:rPr>
        <w:t>приводит</w:t>
      </w:r>
      <w:r w:rsidR="000D7D68" w:rsidRPr="00E33990">
        <w:rPr>
          <w:rFonts w:cs="Times New Roman"/>
          <w:color w:val="000000"/>
          <w:sz w:val="22"/>
          <w:szCs w:val="22"/>
          <w:lang w:val="kk-KZ"/>
        </w:rPr>
        <w:t xml:space="preserve"> </w:t>
      </w:r>
      <w:r w:rsidRPr="00E33990">
        <w:rPr>
          <w:rFonts w:cs="Times New Roman"/>
          <w:color w:val="000000"/>
          <w:sz w:val="22"/>
          <w:szCs w:val="22"/>
        </w:rPr>
        <w:t>к</w:t>
      </w:r>
      <w:r w:rsidR="000D7D68" w:rsidRPr="00E33990">
        <w:rPr>
          <w:rFonts w:cs="Times New Roman"/>
          <w:color w:val="000000"/>
          <w:sz w:val="22"/>
          <w:szCs w:val="22"/>
          <w:lang w:val="kk-KZ"/>
        </w:rPr>
        <w:t xml:space="preserve"> </w:t>
      </w:r>
      <w:r w:rsidRPr="00E33990">
        <w:rPr>
          <w:rFonts w:cs="Times New Roman"/>
          <w:color w:val="000000"/>
          <w:sz w:val="22"/>
          <w:szCs w:val="22"/>
        </w:rPr>
        <w:t>удержанию</w:t>
      </w:r>
      <w:r w:rsidR="000D7D68" w:rsidRPr="00E33990">
        <w:rPr>
          <w:rFonts w:cs="Times New Roman"/>
          <w:color w:val="000000"/>
          <w:sz w:val="22"/>
          <w:szCs w:val="22"/>
          <w:lang w:val="kk-KZ"/>
        </w:rPr>
        <w:t xml:space="preserve"> </w:t>
      </w:r>
      <w:r w:rsidRPr="00E33990">
        <w:rPr>
          <w:rFonts w:cs="Times New Roman"/>
          <w:color w:val="000000"/>
          <w:sz w:val="22"/>
          <w:szCs w:val="22"/>
        </w:rPr>
        <w:t>обеспечения</w:t>
      </w:r>
      <w:r w:rsidR="000D7D68" w:rsidRPr="00E33990">
        <w:rPr>
          <w:rFonts w:cs="Times New Roman"/>
          <w:color w:val="000000"/>
          <w:sz w:val="22"/>
          <w:szCs w:val="22"/>
          <w:lang w:val="kk-KZ"/>
        </w:rPr>
        <w:t xml:space="preserve"> </w:t>
      </w:r>
      <w:r w:rsidRPr="00E33990">
        <w:rPr>
          <w:rFonts w:cs="Times New Roman"/>
          <w:color w:val="000000"/>
          <w:sz w:val="22"/>
          <w:szCs w:val="22"/>
        </w:rPr>
        <w:t>исполнения</w:t>
      </w:r>
      <w:r w:rsidR="000D7D68" w:rsidRPr="00E33990">
        <w:rPr>
          <w:rFonts w:cs="Times New Roman"/>
          <w:color w:val="000000"/>
          <w:sz w:val="22"/>
          <w:szCs w:val="22"/>
          <w:lang w:val="kk-KZ"/>
        </w:rPr>
        <w:t xml:space="preserve"> </w:t>
      </w:r>
      <w:r w:rsidRPr="00E33990">
        <w:rPr>
          <w:rFonts w:cs="Times New Roman"/>
          <w:color w:val="000000"/>
          <w:sz w:val="22"/>
          <w:szCs w:val="22"/>
        </w:rPr>
        <w:t>договора</w:t>
      </w:r>
      <w:r w:rsidR="000D7D68" w:rsidRPr="00E33990">
        <w:rPr>
          <w:rFonts w:cs="Times New Roman"/>
          <w:color w:val="000000"/>
          <w:sz w:val="22"/>
          <w:szCs w:val="22"/>
          <w:lang w:val="kk-KZ"/>
        </w:rPr>
        <w:t xml:space="preserve"> </w:t>
      </w:r>
      <w:r w:rsidRPr="00E33990">
        <w:rPr>
          <w:rFonts w:cs="Times New Roman"/>
          <w:color w:val="000000"/>
          <w:sz w:val="22"/>
          <w:szCs w:val="22"/>
        </w:rPr>
        <w:t>и</w:t>
      </w:r>
      <w:r w:rsidR="000D7D68" w:rsidRPr="00E33990">
        <w:rPr>
          <w:rFonts w:cs="Times New Roman"/>
          <w:color w:val="000000"/>
          <w:sz w:val="22"/>
          <w:szCs w:val="22"/>
          <w:lang w:val="kk-KZ"/>
        </w:rPr>
        <w:t xml:space="preserve"> </w:t>
      </w:r>
      <w:r w:rsidRPr="00E33990">
        <w:rPr>
          <w:rFonts w:cs="Times New Roman"/>
          <w:color w:val="000000"/>
          <w:sz w:val="22"/>
          <w:szCs w:val="22"/>
        </w:rPr>
        <w:t>выплате</w:t>
      </w:r>
      <w:r w:rsidR="000D7D68" w:rsidRPr="00E33990">
        <w:rPr>
          <w:rFonts w:cs="Times New Roman"/>
          <w:color w:val="000000"/>
          <w:sz w:val="22"/>
          <w:szCs w:val="22"/>
          <w:lang w:val="kk-KZ"/>
        </w:rPr>
        <w:t xml:space="preserve"> </w:t>
      </w:r>
      <w:r w:rsidRPr="00E33990">
        <w:rPr>
          <w:rFonts w:cs="Times New Roman"/>
          <w:color w:val="000000"/>
          <w:sz w:val="22"/>
          <w:szCs w:val="22"/>
        </w:rPr>
        <w:t>неустойки.</w:t>
      </w:r>
    </w:p>
    <w:p w:rsidR="007360E9" w:rsidRPr="00E33990" w:rsidRDefault="007360E9" w:rsidP="0030004A">
      <w:pPr>
        <w:jc w:val="both"/>
        <w:rPr>
          <w:rFonts w:cs="Times New Roman"/>
          <w:sz w:val="22"/>
          <w:szCs w:val="22"/>
        </w:rPr>
      </w:pPr>
      <w:r w:rsidRPr="00E33990">
        <w:rPr>
          <w:rFonts w:cs="Times New Roman"/>
          <w:color w:val="000000"/>
          <w:sz w:val="22"/>
          <w:szCs w:val="22"/>
        </w:rPr>
        <w:t>      31. Если</w:t>
      </w:r>
      <w:r w:rsidR="000D7D68" w:rsidRPr="00E33990">
        <w:rPr>
          <w:rFonts w:cs="Times New Roman"/>
          <w:color w:val="000000"/>
          <w:sz w:val="22"/>
          <w:szCs w:val="22"/>
          <w:lang w:val="kk-KZ"/>
        </w:rPr>
        <w:t xml:space="preserve"> </w:t>
      </w:r>
      <w:r w:rsidRPr="00E33990">
        <w:rPr>
          <w:rFonts w:cs="Times New Roman"/>
          <w:color w:val="000000"/>
          <w:sz w:val="22"/>
          <w:szCs w:val="22"/>
        </w:rPr>
        <w:t>в</w:t>
      </w:r>
      <w:r w:rsidR="000D7D68" w:rsidRPr="00E33990">
        <w:rPr>
          <w:rFonts w:cs="Times New Roman"/>
          <w:color w:val="000000"/>
          <w:sz w:val="22"/>
          <w:szCs w:val="22"/>
          <w:lang w:val="kk-KZ"/>
        </w:rPr>
        <w:t xml:space="preserve"> </w:t>
      </w:r>
      <w:r w:rsidRPr="00E33990">
        <w:rPr>
          <w:rFonts w:cs="Times New Roman"/>
          <w:color w:val="000000"/>
          <w:sz w:val="22"/>
          <w:szCs w:val="22"/>
        </w:rPr>
        <w:t>период</w:t>
      </w:r>
      <w:r w:rsidR="000D7D68" w:rsidRPr="00E33990">
        <w:rPr>
          <w:rFonts w:cs="Times New Roman"/>
          <w:color w:val="000000"/>
          <w:sz w:val="22"/>
          <w:szCs w:val="22"/>
          <w:lang w:val="kk-KZ"/>
        </w:rPr>
        <w:t xml:space="preserve"> </w:t>
      </w:r>
      <w:r w:rsidRPr="00E33990">
        <w:rPr>
          <w:rFonts w:cs="Times New Roman"/>
          <w:color w:val="000000"/>
          <w:sz w:val="22"/>
          <w:szCs w:val="22"/>
        </w:rPr>
        <w:t>выполнения</w:t>
      </w:r>
      <w:r w:rsidR="000D7D68" w:rsidRPr="00E33990">
        <w:rPr>
          <w:rFonts w:cs="Times New Roman"/>
          <w:color w:val="000000"/>
          <w:sz w:val="22"/>
          <w:szCs w:val="22"/>
          <w:lang w:val="kk-KZ"/>
        </w:rPr>
        <w:t xml:space="preserve"> </w:t>
      </w:r>
      <w:r w:rsidRPr="00E33990">
        <w:rPr>
          <w:rFonts w:cs="Times New Roman"/>
          <w:color w:val="000000"/>
          <w:sz w:val="22"/>
          <w:szCs w:val="22"/>
        </w:rPr>
        <w:t>Договора</w:t>
      </w:r>
      <w:r w:rsidR="000D7D68" w:rsidRPr="00E33990">
        <w:rPr>
          <w:rFonts w:cs="Times New Roman"/>
          <w:color w:val="000000"/>
          <w:sz w:val="22"/>
          <w:szCs w:val="22"/>
          <w:lang w:val="kk-KZ"/>
        </w:rPr>
        <w:t xml:space="preserve"> </w:t>
      </w:r>
      <w:r w:rsidRPr="00E33990">
        <w:rPr>
          <w:rFonts w:cs="Times New Roman"/>
          <w:color w:val="000000"/>
          <w:sz w:val="22"/>
          <w:szCs w:val="22"/>
        </w:rPr>
        <w:t>Поставщик</w:t>
      </w:r>
      <w:r w:rsidR="000D7D68" w:rsidRPr="00E33990">
        <w:rPr>
          <w:rFonts w:cs="Times New Roman"/>
          <w:color w:val="000000"/>
          <w:sz w:val="22"/>
          <w:szCs w:val="22"/>
          <w:lang w:val="kk-KZ"/>
        </w:rPr>
        <w:t xml:space="preserve"> </w:t>
      </w:r>
      <w:r w:rsidRPr="00E33990">
        <w:rPr>
          <w:rFonts w:cs="Times New Roman"/>
          <w:color w:val="000000"/>
          <w:sz w:val="22"/>
          <w:szCs w:val="22"/>
        </w:rPr>
        <w:t>в</w:t>
      </w:r>
      <w:r w:rsidR="000D7D68" w:rsidRPr="00E33990">
        <w:rPr>
          <w:rFonts w:cs="Times New Roman"/>
          <w:color w:val="000000"/>
          <w:sz w:val="22"/>
          <w:szCs w:val="22"/>
          <w:lang w:val="kk-KZ"/>
        </w:rPr>
        <w:t xml:space="preserve"> </w:t>
      </w:r>
      <w:r w:rsidRPr="00E33990">
        <w:rPr>
          <w:rFonts w:cs="Times New Roman"/>
          <w:color w:val="000000"/>
          <w:sz w:val="22"/>
          <w:szCs w:val="22"/>
        </w:rPr>
        <w:t>любой</w:t>
      </w:r>
      <w:r w:rsidR="000D7D68" w:rsidRPr="00E33990">
        <w:rPr>
          <w:rFonts w:cs="Times New Roman"/>
          <w:color w:val="000000"/>
          <w:sz w:val="22"/>
          <w:szCs w:val="22"/>
          <w:lang w:val="kk-KZ"/>
        </w:rPr>
        <w:t xml:space="preserve"> </w:t>
      </w:r>
      <w:r w:rsidRPr="00E33990">
        <w:rPr>
          <w:rFonts w:cs="Times New Roman"/>
          <w:color w:val="000000"/>
          <w:sz w:val="22"/>
          <w:szCs w:val="22"/>
        </w:rPr>
        <w:t>момент</w:t>
      </w:r>
      <w:r w:rsidR="000D7D68" w:rsidRPr="00E33990">
        <w:rPr>
          <w:rFonts w:cs="Times New Roman"/>
          <w:color w:val="000000"/>
          <w:sz w:val="22"/>
          <w:szCs w:val="22"/>
          <w:lang w:val="kk-KZ"/>
        </w:rPr>
        <w:t xml:space="preserve"> </w:t>
      </w:r>
      <w:r w:rsidRPr="00E33990">
        <w:rPr>
          <w:rFonts w:cs="Times New Roman"/>
          <w:color w:val="000000"/>
          <w:sz w:val="22"/>
          <w:szCs w:val="22"/>
        </w:rPr>
        <w:t>столкнется</w:t>
      </w:r>
      <w:r w:rsidR="000D7D68" w:rsidRPr="00E33990">
        <w:rPr>
          <w:rFonts w:cs="Times New Roman"/>
          <w:color w:val="000000"/>
          <w:sz w:val="22"/>
          <w:szCs w:val="22"/>
          <w:lang w:val="kk-KZ"/>
        </w:rPr>
        <w:t xml:space="preserve"> </w:t>
      </w:r>
      <w:r w:rsidRPr="00E33990">
        <w:rPr>
          <w:rFonts w:cs="Times New Roman"/>
          <w:color w:val="000000"/>
          <w:sz w:val="22"/>
          <w:szCs w:val="22"/>
        </w:rPr>
        <w:t>с</w:t>
      </w:r>
      <w:r w:rsidR="000D7D68" w:rsidRPr="00E33990">
        <w:rPr>
          <w:rFonts w:cs="Times New Roman"/>
          <w:color w:val="000000"/>
          <w:sz w:val="22"/>
          <w:szCs w:val="22"/>
          <w:lang w:val="kk-KZ"/>
        </w:rPr>
        <w:t xml:space="preserve"> </w:t>
      </w:r>
      <w:r w:rsidRPr="00E33990">
        <w:rPr>
          <w:rFonts w:cs="Times New Roman"/>
          <w:color w:val="000000"/>
          <w:sz w:val="22"/>
          <w:szCs w:val="22"/>
        </w:rPr>
        <w:t>условиями, мешающими</w:t>
      </w:r>
      <w:r w:rsidR="000D7D68" w:rsidRPr="00E33990">
        <w:rPr>
          <w:rFonts w:cs="Times New Roman"/>
          <w:color w:val="000000"/>
          <w:sz w:val="22"/>
          <w:szCs w:val="22"/>
          <w:lang w:val="kk-KZ"/>
        </w:rPr>
        <w:t xml:space="preserve"> </w:t>
      </w:r>
      <w:r w:rsidRPr="00E33990">
        <w:rPr>
          <w:rFonts w:cs="Times New Roman"/>
          <w:color w:val="000000"/>
          <w:sz w:val="22"/>
          <w:szCs w:val="22"/>
        </w:rPr>
        <w:t>своевременной</w:t>
      </w:r>
      <w:r w:rsidR="000D7D68" w:rsidRPr="00E33990">
        <w:rPr>
          <w:rFonts w:cs="Times New Roman"/>
          <w:color w:val="000000"/>
          <w:sz w:val="22"/>
          <w:szCs w:val="22"/>
          <w:lang w:val="kk-KZ"/>
        </w:rPr>
        <w:t xml:space="preserve"> </w:t>
      </w:r>
      <w:r w:rsidRPr="00E33990">
        <w:rPr>
          <w:rFonts w:cs="Times New Roman"/>
          <w:color w:val="000000"/>
          <w:sz w:val="22"/>
          <w:szCs w:val="22"/>
        </w:rPr>
        <w:t>поставке</w:t>
      </w:r>
      <w:r w:rsidR="000D7D68" w:rsidRPr="00E33990">
        <w:rPr>
          <w:rFonts w:cs="Times New Roman"/>
          <w:color w:val="000000"/>
          <w:sz w:val="22"/>
          <w:szCs w:val="22"/>
          <w:lang w:val="kk-KZ"/>
        </w:rPr>
        <w:t xml:space="preserve"> т</w:t>
      </w:r>
      <w:proofErr w:type="spellStart"/>
      <w:r w:rsidRPr="00E33990">
        <w:rPr>
          <w:rFonts w:cs="Times New Roman"/>
          <w:color w:val="000000"/>
          <w:sz w:val="22"/>
          <w:szCs w:val="22"/>
        </w:rPr>
        <w:t>оваров</w:t>
      </w:r>
      <w:proofErr w:type="spellEnd"/>
      <w:r w:rsidRPr="00E33990">
        <w:rPr>
          <w:rFonts w:cs="Times New Roman"/>
          <w:color w:val="000000"/>
          <w:sz w:val="22"/>
          <w:szCs w:val="22"/>
        </w:rPr>
        <w:t>, Поставщик</w:t>
      </w:r>
      <w:r w:rsidR="000D7D68" w:rsidRPr="00E33990">
        <w:rPr>
          <w:rFonts w:cs="Times New Roman"/>
          <w:color w:val="000000"/>
          <w:sz w:val="22"/>
          <w:szCs w:val="22"/>
          <w:lang w:val="kk-KZ"/>
        </w:rPr>
        <w:t xml:space="preserve"> </w:t>
      </w:r>
      <w:r w:rsidRPr="00E33990">
        <w:rPr>
          <w:rFonts w:cs="Times New Roman"/>
          <w:color w:val="000000"/>
          <w:sz w:val="22"/>
          <w:szCs w:val="22"/>
        </w:rPr>
        <w:t>должен</w:t>
      </w:r>
      <w:r w:rsidR="000D7D68" w:rsidRPr="00E33990">
        <w:rPr>
          <w:rFonts w:cs="Times New Roman"/>
          <w:color w:val="000000"/>
          <w:sz w:val="22"/>
          <w:szCs w:val="22"/>
          <w:lang w:val="kk-KZ"/>
        </w:rPr>
        <w:t xml:space="preserve"> </w:t>
      </w:r>
      <w:r w:rsidRPr="00E33990">
        <w:rPr>
          <w:rFonts w:cs="Times New Roman"/>
          <w:color w:val="000000"/>
          <w:sz w:val="22"/>
          <w:szCs w:val="22"/>
        </w:rPr>
        <w:t>незамедлительно</w:t>
      </w:r>
      <w:r w:rsidR="000D7D68" w:rsidRPr="00E33990">
        <w:rPr>
          <w:rFonts w:cs="Times New Roman"/>
          <w:color w:val="000000"/>
          <w:sz w:val="22"/>
          <w:szCs w:val="22"/>
          <w:lang w:val="kk-KZ"/>
        </w:rPr>
        <w:t xml:space="preserve"> </w:t>
      </w:r>
      <w:r w:rsidRPr="00E33990">
        <w:rPr>
          <w:rFonts w:cs="Times New Roman"/>
          <w:color w:val="000000"/>
          <w:sz w:val="22"/>
          <w:szCs w:val="22"/>
        </w:rPr>
        <w:t>направить</w:t>
      </w:r>
      <w:r w:rsidR="000D7D68" w:rsidRPr="00E33990">
        <w:rPr>
          <w:rFonts w:cs="Times New Roman"/>
          <w:color w:val="000000"/>
          <w:sz w:val="22"/>
          <w:szCs w:val="22"/>
          <w:lang w:val="kk-KZ"/>
        </w:rPr>
        <w:t xml:space="preserve"> </w:t>
      </w:r>
      <w:r w:rsidRPr="00E33990">
        <w:rPr>
          <w:rFonts w:cs="Times New Roman"/>
          <w:color w:val="000000"/>
          <w:sz w:val="22"/>
          <w:szCs w:val="22"/>
        </w:rPr>
        <w:t>Заказчику</w:t>
      </w:r>
      <w:r w:rsidR="000D7D68" w:rsidRPr="00E33990">
        <w:rPr>
          <w:rFonts w:cs="Times New Roman"/>
          <w:color w:val="000000"/>
          <w:sz w:val="22"/>
          <w:szCs w:val="22"/>
          <w:lang w:val="kk-KZ"/>
        </w:rPr>
        <w:t xml:space="preserve"> </w:t>
      </w:r>
      <w:r w:rsidRPr="00E33990">
        <w:rPr>
          <w:rFonts w:cs="Times New Roman"/>
          <w:color w:val="000000"/>
          <w:sz w:val="22"/>
          <w:szCs w:val="22"/>
        </w:rPr>
        <w:t>письменное</w:t>
      </w:r>
      <w:r w:rsidR="002F1E5E" w:rsidRPr="00E33990">
        <w:rPr>
          <w:rFonts w:cs="Times New Roman"/>
          <w:color w:val="000000"/>
          <w:sz w:val="22"/>
          <w:szCs w:val="22"/>
          <w:lang w:val="kk-KZ"/>
        </w:rPr>
        <w:t xml:space="preserve"> </w:t>
      </w:r>
      <w:r w:rsidRPr="00E33990">
        <w:rPr>
          <w:rFonts w:cs="Times New Roman"/>
          <w:color w:val="000000"/>
          <w:sz w:val="22"/>
          <w:szCs w:val="22"/>
        </w:rPr>
        <w:t>уведомление</w:t>
      </w:r>
      <w:r w:rsidR="002F1E5E" w:rsidRPr="00E33990">
        <w:rPr>
          <w:rFonts w:cs="Times New Roman"/>
          <w:color w:val="000000"/>
          <w:sz w:val="22"/>
          <w:szCs w:val="22"/>
          <w:lang w:val="kk-KZ"/>
        </w:rPr>
        <w:t xml:space="preserve"> </w:t>
      </w:r>
      <w:r w:rsidRPr="00E33990">
        <w:rPr>
          <w:rFonts w:cs="Times New Roman"/>
          <w:color w:val="000000"/>
          <w:sz w:val="22"/>
          <w:szCs w:val="22"/>
        </w:rPr>
        <w:t>о</w:t>
      </w:r>
      <w:r w:rsidR="002F1E5E" w:rsidRPr="00E33990">
        <w:rPr>
          <w:rFonts w:cs="Times New Roman"/>
          <w:color w:val="000000"/>
          <w:sz w:val="22"/>
          <w:szCs w:val="22"/>
          <w:lang w:val="kk-KZ"/>
        </w:rPr>
        <w:t xml:space="preserve"> </w:t>
      </w:r>
      <w:r w:rsidRPr="00E33990">
        <w:rPr>
          <w:rFonts w:cs="Times New Roman"/>
          <w:color w:val="000000"/>
          <w:sz w:val="22"/>
          <w:szCs w:val="22"/>
        </w:rPr>
        <w:t>факте</w:t>
      </w:r>
      <w:r w:rsidR="002F1E5E" w:rsidRPr="00E33990">
        <w:rPr>
          <w:rFonts w:cs="Times New Roman"/>
          <w:color w:val="000000"/>
          <w:sz w:val="22"/>
          <w:szCs w:val="22"/>
          <w:lang w:val="kk-KZ"/>
        </w:rPr>
        <w:t xml:space="preserve"> </w:t>
      </w:r>
      <w:r w:rsidRPr="00E33990">
        <w:rPr>
          <w:rFonts w:cs="Times New Roman"/>
          <w:color w:val="000000"/>
          <w:sz w:val="22"/>
          <w:szCs w:val="22"/>
        </w:rPr>
        <w:t>задержки, ее</w:t>
      </w:r>
      <w:r w:rsidR="002F1E5E" w:rsidRPr="00E33990">
        <w:rPr>
          <w:rFonts w:cs="Times New Roman"/>
          <w:color w:val="000000"/>
          <w:sz w:val="22"/>
          <w:szCs w:val="22"/>
          <w:lang w:val="kk-KZ"/>
        </w:rPr>
        <w:t xml:space="preserve"> </w:t>
      </w:r>
      <w:r w:rsidRPr="00E33990">
        <w:rPr>
          <w:rFonts w:cs="Times New Roman"/>
          <w:color w:val="000000"/>
          <w:sz w:val="22"/>
          <w:szCs w:val="22"/>
        </w:rPr>
        <w:t>предположительной</w:t>
      </w:r>
      <w:r w:rsidR="002F1E5E" w:rsidRPr="00E33990">
        <w:rPr>
          <w:rFonts w:cs="Times New Roman"/>
          <w:color w:val="000000"/>
          <w:sz w:val="22"/>
          <w:szCs w:val="22"/>
          <w:lang w:val="kk-KZ"/>
        </w:rPr>
        <w:t xml:space="preserve"> </w:t>
      </w:r>
      <w:r w:rsidRPr="00E33990">
        <w:rPr>
          <w:rFonts w:cs="Times New Roman"/>
          <w:color w:val="000000"/>
          <w:sz w:val="22"/>
          <w:szCs w:val="22"/>
        </w:rPr>
        <w:t>длительности</w:t>
      </w:r>
      <w:r w:rsidR="002F1E5E" w:rsidRPr="00E33990">
        <w:rPr>
          <w:rFonts w:cs="Times New Roman"/>
          <w:color w:val="000000"/>
          <w:sz w:val="22"/>
          <w:szCs w:val="22"/>
          <w:lang w:val="kk-KZ"/>
        </w:rPr>
        <w:t xml:space="preserve"> </w:t>
      </w:r>
      <w:r w:rsidRPr="00E33990">
        <w:rPr>
          <w:rFonts w:cs="Times New Roman"/>
          <w:color w:val="000000"/>
          <w:sz w:val="22"/>
          <w:szCs w:val="22"/>
        </w:rPr>
        <w:t>и</w:t>
      </w:r>
      <w:r w:rsidR="002F1E5E" w:rsidRPr="00E33990">
        <w:rPr>
          <w:rFonts w:cs="Times New Roman"/>
          <w:color w:val="000000"/>
          <w:sz w:val="22"/>
          <w:szCs w:val="22"/>
          <w:lang w:val="kk-KZ"/>
        </w:rPr>
        <w:t xml:space="preserve"> </w:t>
      </w:r>
      <w:r w:rsidRPr="00E33990">
        <w:rPr>
          <w:rFonts w:cs="Times New Roman"/>
          <w:color w:val="000000"/>
          <w:sz w:val="22"/>
          <w:szCs w:val="22"/>
        </w:rPr>
        <w:t>причине(ах). После</w:t>
      </w:r>
      <w:r w:rsidR="002F1E5E" w:rsidRPr="00E33990">
        <w:rPr>
          <w:rFonts w:cs="Times New Roman"/>
          <w:color w:val="000000"/>
          <w:sz w:val="22"/>
          <w:szCs w:val="22"/>
          <w:lang w:val="kk-KZ"/>
        </w:rPr>
        <w:t xml:space="preserve"> </w:t>
      </w:r>
      <w:r w:rsidRPr="00E33990">
        <w:rPr>
          <w:rFonts w:cs="Times New Roman"/>
          <w:color w:val="000000"/>
          <w:sz w:val="22"/>
          <w:szCs w:val="22"/>
        </w:rPr>
        <w:t>получения</w:t>
      </w:r>
      <w:r w:rsidR="002F1E5E" w:rsidRPr="00E33990">
        <w:rPr>
          <w:rFonts w:cs="Times New Roman"/>
          <w:color w:val="000000"/>
          <w:sz w:val="22"/>
          <w:szCs w:val="22"/>
          <w:lang w:val="kk-KZ"/>
        </w:rPr>
        <w:t xml:space="preserve"> </w:t>
      </w:r>
      <w:r w:rsidRPr="00E33990">
        <w:rPr>
          <w:rFonts w:cs="Times New Roman"/>
          <w:color w:val="000000"/>
          <w:sz w:val="22"/>
          <w:szCs w:val="22"/>
        </w:rPr>
        <w:t>уведомления</w:t>
      </w:r>
      <w:r w:rsidR="002F1E5E" w:rsidRPr="00E33990">
        <w:rPr>
          <w:rFonts w:cs="Times New Roman"/>
          <w:color w:val="000000"/>
          <w:sz w:val="22"/>
          <w:szCs w:val="22"/>
          <w:lang w:val="kk-KZ"/>
        </w:rPr>
        <w:t xml:space="preserve"> </w:t>
      </w:r>
      <w:r w:rsidRPr="00E33990">
        <w:rPr>
          <w:rFonts w:cs="Times New Roman"/>
          <w:color w:val="000000"/>
          <w:sz w:val="22"/>
          <w:szCs w:val="22"/>
        </w:rPr>
        <w:t>от</w:t>
      </w:r>
      <w:r w:rsidR="002F1E5E" w:rsidRPr="00E33990">
        <w:rPr>
          <w:rFonts w:cs="Times New Roman"/>
          <w:color w:val="000000"/>
          <w:sz w:val="22"/>
          <w:szCs w:val="22"/>
          <w:lang w:val="kk-KZ"/>
        </w:rPr>
        <w:t xml:space="preserve"> </w:t>
      </w:r>
      <w:r w:rsidRPr="00E33990">
        <w:rPr>
          <w:rFonts w:cs="Times New Roman"/>
          <w:color w:val="000000"/>
          <w:sz w:val="22"/>
          <w:szCs w:val="22"/>
        </w:rPr>
        <w:t>Поставщика</w:t>
      </w:r>
      <w:r w:rsidR="002F1E5E" w:rsidRPr="00E33990">
        <w:rPr>
          <w:rFonts w:cs="Times New Roman"/>
          <w:color w:val="000000"/>
          <w:sz w:val="22"/>
          <w:szCs w:val="22"/>
          <w:lang w:val="kk-KZ"/>
        </w:rPr>
        <w:t xml:space="preserve"> </w:t>
      </w:r>
      <w:r w:rsidRPr="00E33990">
        <w:rPr>
          <w:rFonts w:cs="Times New Roman"/>
          <w:color w:val="000000"/>
          <w:sz w:val="22"/>
          <w:szCs w:val="22"/>
        </w:rPr>
        <w:t>Заказчик</w:t>
      </w:r>
      <w:r w:rsidR="002F1E5E" w:rsidRPr="00E33990">
        <w:rPr>
          <w:rFonts w:cs="Times New Roman"/>
          <w:color w:val="000000"/>
          <w:sz w:val="22"/>
          <w:szCs w:val="22"/>
          <w:lang w:val="kk-KZ"/>
        </w:rPr>
        <w:t xml:space="preserve"> </w:t>
      </w:r>
      <w:r w:rsidRPr="00E33990">
        <w:rPr>
          <w:rFonts w:cs="Times New Roman"/>
          <w:color w:val="000000"/>
          <w:sz w:val="22"/>
          <w:szCs w:val="22"/>
        </w:rPr>
        <w:t>должен</w:t>
      </w:r>
      <w:r w:rsidR="002F1E5E" w:rsidRPr="00E33990">
        <w:rPr>
          <w:rFonts w:cs="Times New Roman"/>
          <w:color w:val="000000"/>
          <w:sz w:val="22"/>
          <w:szCs w:val="22"/>
          <w:lang w:val="kk-KZ"/>
        </w:rPr>
        <w:t xml:space="preserve"> </w:t>
      </w:r>
      <w:r w:rsidRPr="00E33990">
        <w:rPr>
          <w:rFonts w:cs="Times New Roman"/>
          <w:color w:val="000000"/>
          <w:sz w:val="22"/>
          <w:szCs w:val="22"/>
        </w:rPr>
        <w:t>оценить</w:t>
      </w:r>
      <w:r w:rsidR="002F1E5E" w:rsidRPr="00E33990">
        <w:rPr>
          <w:rFonts w:cs="Times New Roman"/>
          <w:color w:val="000000"/>
          <w:sz w:val="22"/>
          <w:szCs w:val="22"/>
          <w:lang w:val="kk-KZ"/>
        </w:rPr>
        <w:t xml:space="preserve"> </w:t>
      </w:r>
      <w:r w:rsidRPr="00E33990">
        <w:rPr>
          <w:rFonts w:cs="Times New Roman"/>
          <w:color w:val="000000"/>
          <w:sz w:val="22"/>
          <w:szCs w:val="22"/>
        </w:rPr>
        <w:t>ситуацию</w:t>
      </w:r>
      <w:r w:rsidR="002F1E5E" w:rsidRPr="00E33990">
        <w:rPr>
          <w:rFonts w:cs="Times New Roman"/>
          <w:color w:val="000000"/>
          <w:sz w:val="22"/>
          <w:szCs w:val="22"/>
          <w:lang w:val="kk-KZ"/>
        </w:rPr>
        <w:t xml:space="preserve"> </w:t>
      </w:r>
      <w:r w:rsidRPr="00E33990">
        <w:rPr>
          <w:rFonts w:cs="Times New Roman"/>
          <w:color w:val="000000"/>
          <w:sz w:val="22"/>
          <w:szCs w:val="22"/>
        </w:rPr>
        <w:t>и</w:t>
      </w:r>
      <w:r w:rsidR="002F1E5E" w:rsidRPr="00E33990">
        <w:rPr>
          <w:rFonts w:cs="Times New Roman"/>
          <w:color w:val="000000"/>
          <w:sz w:val="22"/>
          <w:szCs w:val="22"/>
          <w:lang w:val="kk-KZ"/>
        </w:rPr>
        <w:t xml:space="preserve"> </w:t>
      </w:r>
      <w:r w:rsidRPr="00E33990">
        <w:rPr>
          <w:rFonts w:cs="Times New Roman"/>
          <w:color w:val="000000"/>
          <w:sz w:val="22"/>
          <w:szCs w:val="22"/>
        </w:rPr>
        <w:t>может, по</w:t>
      </w:r>
      <w:r w:rsidR="002F1E5E" w:rsidRPr="00E33990">
        <w:rPr>
          <w:rFonts w:cs="Times New Roman"/>
          <w:color w:val="000000"/>
          <w:sz w:val="22"/>
          <w:szCs w:val="22"/>
          <w:lang w:val="kk-KZ"/>
        </w:rPr>
        <w:t xml:space="preserve"> </w:t>
      </w:r>
      <w:r w:rsidRPr="00E33990">
        <w:rPr>
          <w:rFonts w:cs="Times New Roman"/>
          <w:color w:val="000000"/>
          <w:sz w:val="22"/>
          <w:szCs w:val="22"/>
        </w:rPr>
        <w:t>своему</w:t>
      </w:r>
      <w:r w:rsidR="002F1E5E" w:rsidRPr="00E33990">
        <w:rPr>
          <w:rFonts w:cs="Times New Roman"/>
          <w:color w:val="000000"/>
          <w:sz w:val="22"/>
          <w:szCs w:val="22"/>
          <w:lang w:val="kk-KZ"/>
        </w:rPr>
        <w:t xml:space="preserve"> </w:t>
      </w:r>
      <w:r w:rsidRPr="00E33990">
        <w:rPr>
          <w:rFonts w:cs="Times New Roman"/>
          <w:color w:val="000000"/>
          <w:sz w:val="22"/>
          <w:szCs w:val="22"/>
        </w:rPr>
        <w:t>усмотрению, продлить</w:t>
      </w:r>
      <w:r w:rsidR="002F1E5E" w:rsidRPr="00E33990">
        <w:rPr>
          <w:rFonts w:cs="Times New Roman"/>
          <w:color w:val="000000"/>
          <w:sz w:val="22"/>
          <w:szCs w:val="22"/>
          <w:lang w:val="kk-KZ"/>
        </w:rPr>
        <w:t xml:space="preserve"> </w:t>
      </w:r>
      <w:r w:rsidRPr="00E33990">
        <w:rPr>
          <w:rFonts w:cs="Times New Roman"/>
          <w:color w:val="000000"/>
          <w:sz w:val="22"/>
          <w:szCs w:val="22"/>
        </w:rPr>
        <w:t>срок</w:t>
      </w:r>
      <w:r w:rsidR="002F1E5E" w:rsidRPr="00E33990">
        <w:rPr>
          <w:rFonts w:cs="Times New Roman"/>
          <w:color w:val="000000"/>
          <w:sz w:val="22"/>
          <w:szCs w:val="22"/>
          <w:lang w:val="kk-KZ"/>
        </w:rPr>
        <w:t xml:space="preserve"> </w:t>
      </w:r>
      <w:r w:rsidRPr="00E33990">
        <w:rPr>
          <w:rFonts w:cs="Times New Roman"/>
          <w:color w:val="000000"/>
          <w:sz w:val="22"/>
          <w:szCs w:val="22"/>
        </w:rPr>
        <w:t>выполнения</w:t>
      </w:r>
      <w:r w:rsidR="002F1E5E" w:rsidRPr="00E33990">
        <w:rPr>
          <w:rFonts w:cs="Times New Roman"/>
          <w:color w:val="000000"/>
          <w:sz w:val="22"/>
          <w:szCs w:val="22"/>
          <w:lang w:val="kk-KZ"/>
        </w:rPr>
        <w:t xml:space="preserve"> </w:t>
      </w:r>
      <w:r w:rsidRPr="00E33990">
        <w:rPr>
          <w:rFonts w:cs="Times New Roman"/>
          <w:color w:val="000000"/>
          <w:sz w:val="22"/>
          <w:szCs w:val="22"/>
        </w:rPr>
        <w:t>Договора</w:t>
      </w:r>
      <w:r w:rsidR="002F1E5E" w:rsidRPr="00E33990">
        <w:rPr>
          <w:rFonts w:cs="Times New Roman"/>
          <w:color w:val="000000"/>
          <w:sz w:val="22"/>
          <w:szCs w:val="22"/>
          <w:lang w:val="kk-KZ"/>
        </w:rPr>
        <w:t xml:space="preserve"> </w:t>
      </w:r>
      <w:proofErr w:type="spellStart"/>
      <w:proofErr w:type="gramStart"/>
      <w:r w:rsidRPr="00E33990">
        <w:rPr>
          <w:rFonts w:cs="Times New Roman"/>
          <w:color w:val="000000"/>
          <w:sz w:val="22"/>
          <w:szCs w:val="22"/>
        </w:rPr>
        <w:t>поставщиком;в</w:t>
      </w:r>
      <w:proofErr w:type="spellEnd"/>
      <w:proofErr w:type="gramEnd"/>
      <w:r w:rsidR="002F1E5E" w:rsidRPr="00E33990">
        <w:rPr>
          <w:rFonts w:cs="Times New Roman"/>
          <w:color w:val="000000"/>
          <w:sz w:val="22"/>
          <w:szCs w:val="22"/>
          <w:lang w:val="kk-KZ"/>
        </w:rPr>
        <w:t xml:space="preserve"> </w:t>
      </w:r>
      <w:proofErr w:type="spellStart"/>
      <w:r w:rsidRPr="00E33990">
        <w:rPr>
          <w:rFonts w:cs="Times New Roman"/>
          <w:color w:val="000000"/>
          <w:sz w:val="22"/>
          <w:szCs w:val="22"/>
        </w:rPr>
        <w:t>этомслучае</w:t>
      </w:r>
      <w:proofErr w:type="spellEnd"/>
      <w:r w:rsidRPr="00E33990">
        <w:rPr>
          <w:rFonts w:cs="Times New Roman"/>
          <w:color w:val="000000"/>
          <w:sz w:val="22"/>
          <w:szCs w:val="22"/>
        </w:rPr>
        <w:t>, такое</w:t>
      </w:r>
      <w:r w:rsidR="002F1E5E" w:rsidRPr="00E33990">
        <w:rPr>
          <w:rFonts w:cs="Times New Roman"/>
          <w:color w:val="000000"/>
          <w:sz w:val="22"/>
          <w:szCs w:val="22"/>
          <w:lang w:val="kk-KZ"/>
        </w:rPr>
        <w:t xml:space="preserve"> </w:t>
      </w:r>
      <w:r w:rsidRPr="00E33990">
        <w:rPr>
          <w:rFonts w:cs="Times New Roman"/>
          <w:color w:val="000000"/>
          <w:sz w:val="22"/>
          <w:szCs w:val="22"/>
        </w:rPr>
        <w:t>продление</w:t>
      </w:r>
      <w:r w:rsidR="002F1E5E" w:rsidRPr="00E33990">
        <w:rPr>
          <w:rFonts w:cs="Times New Roman"/>
          <w:color w:val="000000"/>
          <w:sz w:val="22"/>
          <w:szCs w:val="22"/>
          <w:lang w:val="kk-KZ"/>
        </w:rPr>
        <w:t xml:space="preserve"> </w:t>
      </w:r>
      <w:r w:rsidRPr="00E33990">
        <w:rPr>
          <w:rFonts w:cs="Times New Roman"/>
          <w:color w:val="000000"/>
          <w:sz w:val="22"/>
          <w:szCs w:val="22"/>
        </w:rPr>
        <w:t>должно</w:t>
      </w:r>
      <w:r w:rsidR="002F1E5E" w:rsidRPr="00E33990">
        <w:rPr>
          <w:rFonts w:cs="Times New Roman"/>
          <w:color w:val="000000"/>
          <w:sz w:val="22"/>
          <w:szCs w:val="22"/>
          <w:lang w:val="kk-KZ"/>
        </w:rPr>
        <w:t xml:space="preserve"> </w:t>
      </w:r>
      <w:r w:rsidRPr="00E33990">
        <w:rPr>
          <w:rFonts w:cs="Times New Roman"/>
          <w:color w:val="000000"/>
          <w:sz w:val="22"/>
          <w:szCs w:val="22"/>
        </w:rPr>
        <w:t>быть</w:t>
      </w:r>
      <w:r w:rsidR="002F1E5E" w:rsidRPr="00E33990">
        <w:rPr>
          <w:rFonts w:cs="Times New Roman"/>
          <w:color w:val="000000"/>
          <w:sz w:val="22"/>
          <w:szCs w:val="22"/>
          <w:lang w:val="kk-KZ"/>
        </w:rPr>
        <w:t xml:space="preserve"> </w:t>
      </w:r>
      <w:r w:rsidRPr="00E33990">
        <w:rPr>
          <w:rFonts w:cs="Times New Roman"/>
          <w:color w:val="000000"/>
          <w:sz w:val="22"/>
          <w:szCs w:val="22"/>
        </w:rPr>
        <w:t>ратифицировано</w:t>
      </w:r>
      <w:r w:rsidR="002F1E5E" w:rsidRPr="00E33990">
        <w:rPr>
          <w:rFonts w:cs="Times New Roman"/>
          <w:color w:val="000000"/>
          <w:sz w:val="22"/>
          <w:szCs w:val="22"/>
          <w:lang w:val="kk-KZ"/>
        </w:rPr>
        <w:t xml:space="preserve"> </w:t>
      </w:r>
      <w:r w:rsidRPr="00E33990">
        <w:rPr>
          <w:rFonts w:cs="Times New Roman"/>
          <w:color w:val="000000"/>
          <w:sz w:val="22"/>
          <w:szCs w:val="22"/>
        </w:rPr>
        <w:t>сторонами</w:t>
      </w:r>
      <w:r w:rsidR="002F1E5E" w:rsidRPr="00E33990">
        <w:rPr>
          <w:rFonts w:cs="Times New Roman"/>
          <w:color w:val="000000"/>
          <w:sz w:val="22"/>
          <w:szCs w:val="22"/>
          <w:lang w:val="kk-KZ"/>
        </w:rPr>
        <w:t xml:space="preserve"> </w:t>
      </w:r>
      <w:r w:rsidRPr="00E33990">
        <w:rPr>
          <w:rFonts w:cs="Times New Roman"/>
          <w:color w:val="000000"/>
          <w:sz w:val="22"/>
          <w:szCs w:val="22"/>
        </w:rPr>
        <w:t>путем</w:t>
      </w:r>
      <w:r w:rsidR="002F1E5E" w:rsidRPr="00E33990">
        <w:rPr>
          <w:rFonts w:cs="Times New Roman"/>
          <w:color w:val="000000"/>
          <w:sz w:val="22"/>
          <w:szCs w:val="22"/>
          <w:lang w:val="kk-KZ"/>
        </w:rPr>
        <w:t xml:space="preserve"> </w:t>
      </w:r>
      <w:r w:rsidRPr="00E33990">
        <w:rPr>
          <w:rFonts w:cs="Times New Roman"/>
          <w:color w:val="000000"/>
          <w:sz w:val="22"/>
          <w:szCs w:val="22"/>
        </w:rPr>
        <w:t>внесения</w:t>
      </w:r>
      <w:r w:rsidR="002F1E5E" w:rsidRPr="00E33990">
        <w:rPr>
          <w:rFonts w:cs="Times New Roman"/>
          <w:color w:val="000000"/>
          <w:sz w:val="22"/>
          <w:szCs w:val="22"/>
          <w:lang w:val="kk-KZ"/>
        </w:rPr>
        <w:t xml:space="preserve"> </w:t>
      </w:r>
      <w:r w:rsidRPr="00E33990">
        <w:rPr>
          <w:rFonts w:cs="Times New Roman"/>
          <w:color w:val="000000"/>
          <w:sz w:val="22"/>
          <w:szCs w:val="22"/>
        </w:rPr>
        <w:t>поправки</w:t>
      </w:r>
      <w:r w:rsidR="002F1E5E" w:rsidRPr="00E33990">
        <w:rPr>
          <w:rFonts w:cs="Times New Roman"/>
          <w:color w:val="000000"/>
          <w:sz w:val="22"/>
          <w:szCs w:val="22"/>
          <w:lang w:val="kk-KZ"/>
        </w:rPr>
        <w:t xml:space="preserve"> </w:t>
      </w:r>
      <w:r w:rsidRPr="00E33990">
        <w:rPr>
          <w:rFonts w:cs="Times New Roman"/>
          <w:color w:val="000000"/>
          <w:sz w:val="22"/>
          <w:szCs w:val="22"/>
        </w:rPr>
        <w:t>в</w:t>
      </w:r>
      <w:r w:rsidR="002F1E5E" w:rsidRPr="00E33990">
        <w:rPr>
          <w:rFonts w:cs="Times New Roman"/>
          <w:color w:val="000000"/>
          <w:sz w:val="22"/>
          <w:szCs w:val="22"/>
          <w:lang w:val="kk-KZ"/>
        </w:rPr>
        <w:t xml:space="preserve"> </w:t>
      </w:r>
      <w:r w:rsidRPr="00E33990">
        <w:rPr>
          <w:rFonts w:cs="Times New Roman"/>
          <w:color w:val="000000"/>
          <w:sz w:val="22"/>
          <w:szCs w:val="22"/>
        </w:rPr>
        <w:t>текст</w:t>
      </w:r>
      <w:r w:rsidR="002F1E5E" w:rsidRPr="00E33990">
        <w:rPr>
          <w:rFonts w:cs="Times New Roman"/>
          <w:color w:val="000000"/>
          <w:sz w:val="22"/>
          <w:szCs w:val="22"/>
          <w:lang w:val="kk-KZ"/>
        </w:rPr>
        <w:t xml:space="preserve"> </w:t>
      </w:r>
      <w:r w:rsidRPr="00E33990">
        <w:rPr>
          <w:rFonts w:cs="Times New Roman"/>
          <w:color w:val="000000"/>
          <w:sz w:val="22"/>
          <w:szCs w:val="22"/>
        </w:rPr>
        <w:t>договора.</w:t>
      </w:r>
    </w:p>
    <w:p w:rsidR="007360E9" w:rsidRPr="00E33990" w:rsidRDefault="007360E9" w:rsidP="0030004A">
      <w:pPr>
        <w:jc w:val="both"/>
        <w:rPr>
          <w:rFonts w:cs="Times New Roman"/>
          <w:sz w:val="22"/>
          <w:szCs w:val="22"/>
        </w:rPr>
      </w:pPr>
      <w:r w:rsidRPr="00E33990">
        <w:rPr>
          <w:rFonts w:cs="Times New Roman"/>
          <w:color w:val="000000"/>
          <w:sz w:val="22"/>
          <w:szCs w:val="22"/>
        </w:rPr>
        <w:t>            32. За</w:t>
      </w:r>
      <w:r w:rsidR="002F1E5E" w:rsidRPr="00E33990">
        <w:rPr>
          <w:rFonts w:cs="Times New Roman"/>
          <w:color w:val="000000"/>
          <w:sz w:val="22"/>
          <w:szCs w:val="22"/>
          <w:lang w:val="kk-KZ"/>
        </w:rPr>
        <w:t xml:space="preserve"> </w:t>
      </w:r>
      <w:r w:rsidRPr="00E33990">
        <w:rPr>
          <w:rFonts w:cs="Times New Roman"/>
          <w:color w:val="000000"/>
          <w:sz w:val="22"/>
          <w:szCs w:val="22"/>
        </w:rPr>
        <w:t>исключением</w:t>
      </w:r>
      <w:r w:rsidR="002F1E5E" w:rsidRPr="00E33990">
        <w:rPr>
          <w:rFonts w:cs="Times New Roman"/>
          <w:color w:val="000000"/>
          <w:sz w:val="22"/>
          <w:szCs w:val="22"/>
          <w:lang w:val="kk-KZ"/>
        </w:rPr>
        <w:t xml:space="preserve"> </w:t>
      </w:r>
      <w:r w:rsidRPr="00E33990">
        <w:rPr>
          <w:rFonts w:cs="Times New Roman"/>
          <w:color w:val="000000"/>
          <w:sz w:val="22"/>
          <w:szCs w:val="22"/>
        </w:rPr>
        <w:t>форс-</w:t>
      </w:r>
      <w:proofErr w:type="spellStart"/>
      <w:r w:rsidRPr="00E33990">
        <w:rPr>
          <w:rFonts w:cs="Times New Roman"/>
          <w:color w:val="000000"/>
          <w:sz w:val="22"/>
          <w:szCs w:val="22"/>
        </w:rPr>
        <w:t>мажорныхусловий</w:t>
      </w:r>
      <w:proofErr w:type="spellEnd"/>
      <w:r w:rsidRPr="00E33990">
        <w:rPr>
          <w:rFonts w:cs="Times New Roman"/>
          <w:color w:val="000000"/>
          <w:sz w:val="22"/>
          <w:szCs w:val="22"/>
        </w:rPr>
        <w:t>, если</w:t>
      </w:r>
      <w:r w:rsidR="002F1E5E" w:rsidRPr="00E33990">
        <w:rPr>
          <w:rFonts w:cs="Times New Roman"/>
          <w:color w:val="000000"/>
          <w:sz w:val="22"/>
          <w:szCs w:val="22"/>
          <w:lang w:val="kk-KZ"/>
        </w:rPr>
        <w:t xml:space="preserve"> </w:t>
      </w:r>
      <w:r w:rsidRPr="00E33990">
        <w:rPr>
          <w:rFonts w:cs="Times New Roman"/>
          <w:color w:val="000000"/>
          <w:sz w:val="22"/>
          <w:szCs w:val="22"/>
        </w:rPr>
        <w:t>Поставщик</w:t>
      </w:r>
      <w:r w:rsidR="002F1E5E" w:rsidRPr="00E33990">
        <w:rPr>
          <w:rFonts w:cs="Times New Roman"/>
          <w:color w:val="000000"/>
          <w:sz w:val="22"/>
          <w:szCs w:val="22"/>
          <w:lang w:val="kk-KZ"/>
        </w:rPr>
        <w:t xml:space="preserve"> </w:t>
      </w:r>
      <w:r w:rsidRPr="00E33990">
        <w:rPr>
          <w:rFonts w:cs="Times New Roman"/>
          <w:color w:val="000000"/>
          <w:sz w:val="22"/>
          <w:szCs w:val="22"/>
        </w:rPr>
        <w:t>не</w:t>
      </w:r>
      <w:r w:rsidR="002F1E5E" w:rsidRPr="00E33990">
        <w:rPr>
          <w:rFonts w:cs="Times New Roman"/>
          <w:color w:val="000000"/>
          <w:sz w:val="22"/>
          <w:szCs w:val="22"/>
          <w:lang w:val="kk-KZ"/>
        </w:rPr>
        <w:t xml:space="preserve"> </w:t>
      </w:r>
      <w:r w:rsidRPr="00E33990">
        <w:rPr>
          <w:rFonts w:cs="Times New Roman"/>
          <w:color w:val="000000"/>
          <w:sz w:val="22"/>
          <w:szCs w:val="22"/>
        </w:rPr>
        <w:t>может</w:t>
      </w:r>
      <w:r w:rsidR="002F1E5E" w:rsidRPr="00E33990">
        <w:rPr>
          <w:rFonts w:cs="Times New Roman"/>
          <w:color w:val="000000"/>
          <w:sz w:val="22"/>
          <w:szCs w:val="22"/>
          <w:lang w:val="kk-KZ"/>
        </w:rPr>
        <w:t xml:space="preserve"> </w:t>
      </w:r>
      <w:r w:rsidRPr="00E33990">
        <w:rPr>
          <w:rFonts w:cs="Times New Roman"/>
          <w:color w:val="000000"/>
          <w:sz w:val="22"/>
          <w:szCs w:val="22"/>
        </w:rPr>
        <w:t>поставить</w:t>
      </w:r>
      <w:r w:rsidR="002F1E5E" w:rsidRPr="00E33990">
        <w:rPr>
          <w:rFonts w:cs="Times New Roman"/>
          <w:color w:val="000000"/>
          <w:sz w:val="22"/>
          <w:szCs w:val="22"/>
          <w:lang w:val="kk-KZ"/>
        </w:rPr>
        <w:t xml:space="preserve"> </w:t>
      </w:r>
      <w:r w:rsidRPr="00E33990">
        <w:rPr>
          <w:rFonts w:cs="Times New Roman"/>
          <w:color w:val="000000"/>
          <w:sz w:val="22"/>
          <w:szCs w:val="22"/>
        </w:rPr>
        <w:t>товары</w:t>
      </w:r>
      <w:r w:rsidR="002F1E5E" w:rsidRPr="00E33990">
        <w:rPr>
          <w:rFonts w:cs="Times New Roman"/>
          <w:color w:val="000000"/>
          <w:sz w:val="22"/>
          <w:szCs w:val="22"/>
          <w:lang w:val="kk-KZ"/>
        </w:rPr>
        <w:t xml:space="preserve"> </w:t>
      </w:r>
      <w:r w:rsidRPr="00E33990">
        <w:rPr>
          <w:rFonts w:cs="Times New Roman"/>
          <w:color w:val="000000"/>
          <w:sz w:val="22"/>
          <w:szCs w:val="22"/>
        </w:rPr>
        <w:t>в</w:t>
      </w:r>
      <w:r w:rsidR="002F1E5E" w:rsidRPr="00E33990">
        <w:rPr>
          <w:rFonts w:cs="Times New Roman"/>
          <w:color w:val="000000"/>
          <w:sz w:val="22"/>
          <w:szCs w:val="22"/>
          <w:lang w:val="kk-KZ"/>
        </w:rPr>
        <w:t xml:space="preserve"> </w:t>
      </w:r>
      <w:r w:rsidRPr="00E33990">
        <w:rPr>
          <w:rFonts w:cs="Times New Roman"/>
          <w:color w:val="000000"/>
          <w:sz w:val="22"/>
          <w:szCs w:val="22"/>
        </w:rPr>
        <w:t>сроки,</w:t>
      </w:r>
      <w:r w:rsidR="002F1E5E" w:rsidRPr="00E33990">
        <w:rPr>
          <w:rFonts w:cs="Times New Roman"/>
          <w:color w:val="000000"/>
          <w:sz w:val="22"/>
          <w:szCs w:val="22"/>
          <w:lang w:val="kk-KZ"/>
        </w:rPr>
        <w:t xml:space="preserve"> </w:t>
      </w:r>
      <w:r w:rsidRPr="00E33990">
        <w:rPr>
          <w:rFonts w:cs="Times New Roman"/>
          <w:color w:val="000000"/>
          <w:sz w:val="22"/>
          <w:szCs w:val="22"/>
        </w:rPr>
        <w:t>предусмотренные</w:t>
      </w:r>
      <w:r w:rsidR="002F1E5E" w:rsidRPr="00E33990">
        <w:rPr>
          <w:rFonts w:cs="Times New Roman"/>
          <w:color w:val="000000"/>
          <w:sz w:val="22"/>
          <w:szCs w:val="22"/>
          <w:lang w:val="kk-KZ"/>
        </w:rPr>
        <w:t xml:space="preserve"> </w:t>
      </w:r>
      <w:r w:rsidRPr="00E33990">
        <w:rPr>
          <w:rFonts w:cs="Times New Roman"/>
          <w:color w:val="000000"/>
          <w:sz w:val="22"/>
          <w:szCs w:val="22"/>
        </w:rPr>
        <w:t>Договором, Заказчик</w:t>
      </w:r>
      <w:r w:rsidR="002F1E5E" w:rsidRPr="00E33990">
        <w:rPr>
          <w:rFonts w:cs="Times New Roman"/>
          <w:color w:val="000000"/>
          <w:sz w:val="22"/>
          <w:szCs w:val="22"/>
          <w:lang w:val="kk-KZ"/>
        </w:rPr>
        <w:t xml:space="preserve"> </w:t>
      </w:r>
      <w:r w:rsidRPr="00E33990">
        <w:rPr>
          <w:rFonts w:cs="Times New Roman"/>
          <w:color w:val="000000"/>
          <w:sz w:val="22"/>
          <w:szCs w:val="22"/>
        </w:rPr>
        <w:t>без</w:t>
      </w:r>
      <w:r w:rsidR="002F1E5E" w:rsidRPr="00E33990">
        <w:rPr>
          <w:rFonts w:cs="Times New Roman"/>
          <w:color w:val="000000"/>
          <w:sz w:val="22"/>
          <w:szCs w:val="22"/>
          <w:lang w:val="kk-KZ"/>
        </w:rPr>
        <w:t xml:space="preserve"> </w:t>
      </w:r>
      <w:r w:rsidRPr="00E33990">
        <w:rPr>
          <w:rFonts w:cs="Times New Roman"/>
          <w:color w:val="000000"/>
          <w:sz w:val="22"/>
          <w:szCs w:val="22"/>
        </w:rPr>
        <w:t>ущерба</w:t>
      </w:r>
      <w:r w:rsidR="002F1E5E" w:rsidRPr="00E33990">
        <w:rPr>
          <w:rFonts w:cs="Times New Roman"/>
          <w:color w:val="000000"/>
          <w:sz w:val="22"/>
          <w:szCs w:val="22"/>
          <w:lang w:val="kk-KZ"/>
        </w:rPr>
        <w:t xml:space="preserve"> </w:t>
      </w:r>
      <w:r w:rsidRPr="00E33990">
        <w:rPr>
          <w:rFonts w:cs="Times New Roman"/>
          <w:color w:val="000000"/>
          <w:sz w:val="22"/>
          <w:szCs w:val="22"/>
        </w:rPr>
        <w:t>другим</w:t>
      </w:r>
      <w:r w:rsidR="002F1E5E" w:rsidRPr="00E33990">
        <w:rPr>
          <w:rFonts w:cs="Times New Roman"/>
          <w:color w:val="000000"/>
          <w:sz w:val="22"/>
          <w:szCs w:val="22"/>
          <w:lang w:val="kk-KZ"/>
        </w:rPr>
        <w:t xml:space="preserve"> </w:t>
      </w:r>
      <w:r w:rsidRPr="00E33990">
        <w:rPr>
          <w:rFonts w:cs="Times New Roman"/>
          <w:color w:val="000000"/>
          <w:sz w:val="22"/>
          <w:szCs w:val="22"/>
        </w:rPr>
        <w:t>своим</w:t>
      </w:r>
      <w:r w:rsidR="002F1E5E" w:rsidRPr="00E33990">
        <w:rPr>
          <w:rFonts w:cs="Times New Roman"/>
          <w:color w:val="000000"/>
          <w:sz w:val="22"/>
          <w:szCs w:val="22"/>
          <w:lang w:val="kk-KZ"/>
        </w:rPr>
        <w:t xml:space="preserve"> </w:t>
      </w:r>
      <w:r w:rsidRPr="00E33990">
        <w:rPr>
          <w:rFonts w:cs="Times New Roman"/>
          <w:color w:val="000000"/>
          <w:sz w:val="22"/>
          <w:szCs w:val="22"/>
        </w:rPr>
        <w:t>правам</w:t>
      </w:r>
      <w:r w:rsidR="002F1E5E" w:rsidRPr="00E33990">
        <w:rPr>
          <w:rFonts w:cs="Times New Roman"/>
          <w:color w:val="000000"/>
          <w:sz w:val="22"/>
          <w:szCs w:val="22"/>
          <w:lang w:val="kk-KZ"/>
        </w:rPr>
        <w:t xml:space="preserve"> </w:t>
      </w:r>
      <w:r w:rsidRPr="00E33990">
        <w:rPr>
          <w:rFonts w:cs="Times New Roman"/>
          <w:color w:val="000000"/>
          <w:sz w:val="22"/>
          <w:szCs w:val="22"/>
        </w:rPr>
        <w:t>в</w:t>
      </w:r>
      <w:r w:rsidR="002F1E5E" w:rsidRPr="00E33990">
        <w:rPr>
          <w:rFonts w:cs="Times New Roman"/>
          <w:color w:val="000000"/>
          <w:sz w:val="22"/>
          <w:szCs w:val="22"/>
          <w:lang w:val="kk-KZ"/>
        </w:rPr>
        <w:t xml:space="preserve"> </w:t>
      </w:r>
      <w:r w:rsidRPr="00E33990">
        <w:rPr>
          <w:rFonts w:cs="Times New Roman"/>
          <w:color w:val="000000"/>
          <w:sz w:val="22"/>
          <w:szCs w:val="22"/>
        </w:rPr>
        <w:t>рамках</w:t>
      </w:r>
      <w:r w:rsidR="002F1E5E" w:rsidRPr="00E33990">
        <w:rPr>
          <w:rFonts w:cs="Times New Roman"/>
          <w:color w:val="000000"/>
          <w:sz w:val="22"/>
          <w:szCs w:val="22"/>
          <w:lang w:val="kk-KZ"/>
        </w:rPr>
        <w:t xml:space="preserve"> </w:t>
      </w:r>
      <w:r w:rsidRPr="00E33990">
        <w:rPr>
          <w:rFonts w:cs="Times New Roman"/>
          <w:color w:val="000000"/>
          <w:sz w:val="22"/>
          <w:szCs w:val="22"/>
        </w:rPr>
        <w:t>Договора</w:t>
      </w:r>
      <w:r w:rsidR="002F1E5E" w:rsidRPr="00E33990">
        <w:rPr>
          <w:rFonts w:cs="Times New Roman"/>
          <w:color w:val="000000"/>
          <w:sz w:val="22"/>
          <w:szCs w:val="22"/>
          <w:lang w:val="kk-KZ"/>
        </w:rPr>
        <w:t xml:space="preserve"> </w:t>
      </w:r>
      <w:r w:rsidRPr="00E33990">
        <w:rPr>
          <w:rFonts w:cs="Times New Roman"/>
          <w:color w:val="000000"/>
          <w:sz w:val="22"/>
          <w:szCs w:val="22"/>
        </w:rPr>
        <w:t>вычитает</w:t>
      </w:r>
      <w:r w:rsidR="002F1E5E" w:rsidRPr="00E33990">
        <w:rPr>
          <w:rFonts w:cs="Times New Roman"/>
          <w:color w:val="000000"/>
          <w:sz w:val="22"/>
          <w:szCs w:val="22"/>
          <w:lang w:val="kk-KZ"/>
        </w:rPr>
        <w:t xml:space="preserve"> </w:t>
      </w:r>
      <w:r w:rsidRPr="00E33990">
        <w:rPr>
          <w:rFonts w:cs="Times New Roman"/>
          <w:color w:val="000000"/>
          <w:sz w:val="22"/>
          <w:szCs w:val="22"/>
        </w:rPr>
        <w:t>из</w:t>
      </w:r>
      <w:r w:rsidR="002F1E5E" w:rsidRPr="00E33990">
        <w:rPr>
          <w:rFonts w:cs="Times New Roman"/>
          <w:color w:val="000000"/>
          <w:sz w:val="22"/>
          <w:szCs w:val="22"/>
          <w:lang w:val="kk-KZ"/>
        </w:rPr>
        <w:t xml:space="preserve"> </w:t>
      </w:r>
      <w:r w:rsidRPr="00E33990">
        <w:rPr>
          <w:rFonts w:cs="Times New Roman"/>
          <w:color w:val="000000"/>
          <w:sz w:val="22"/>
          <w:szCs w:val="22"/>
        </w:rPr>
        <w:t>цены</w:t>
      </w:r>
      <w:r w:rsidR="002F1E5E" w:rsidRPr="00E33990">
        <w:rPr>
          <w:rFonts w:cs="Times New Roman"/>
          <w:color w:val="000000"/>
          <w:sz w:val="22"/>
          <w:szCs w:val="22"/>
          <w:lang w:val="kk-KZ"/>
        </w:rPr>
        <w:t xml:space="preserve"> </w:t>
      </w:r>
      <w:r w:rsidRPr="00E33990">
        <w:rPr>
          <w:rFonts w:cs="Times New Roman"/>
          <w:color w:val="000000"/>
          <w:sz w:val="22"/>
          <w:szCs w:val="22"/>
        </w:rPr>
        <w:t>Договора</w:t>
      </w:r>
      <w:r w:rsidR="002F1E5E" w:rsidRPr="00E33990">
        <w:rPr>
          <w:rFonts w:cs="Times New Roman"/>
          <w:color w:val="000000"/>
          <w:sz w:val="22"/>
          <w:szCs w:val="22"/>
          <w:lang w:val="kk-KZ"/>
        </w:rPr>
        <w:t xml:space="preserve"> </w:t>
      </w:r>
      <w:r w:rsidRPr="00E33990">
        <w:rPr>
          <w:rFonts w:cs="Times New Roman"/>
          <w:color w:val="000000"/>
          <w:sz w:val="22"/>
          <w:szCs w:val="22"/>
        </w:rPr>
        <w:t>в</w:t>
      </w:r>
      <w:r w:rsidR="002F1E5E" w:rsidRPr="00E33990">
        <w:rPr>
          <w:rFonts w:cs="Times New Roman"/>
          <w:color w:val="000000"/>
          <w:sz w:val="22"/>
          <w:szCs w:val="22"/>
          <w:lang w:val="kk-KZ"/>
        </w:rPr>
        <w:t xml:space="preserve"> </w:t>
      </w:r>
      <w:r w:rsidRPr="00E33990">
        <w:rPr>
          <w:rFonts w:cs="Times New Roman"/>
          <w:color w:val="000000"/>
          <w:sz w:val="22"/>
          <w:szCs w:val="22"/>
        </w:rPr>
        <w:t>виде</w:t>
      </w:r>
      <w:r w:rsidR="002F1E5E" w:rsidRPr="00E33990">
        <w:rPr>
          <w:rFonts w:cs="Times New Roman"/>
          <w:color w:val="000000"/>
          <w:sz w:val="22"/>
          <w:szCs w:val="22"/>
          <w:lang w:val="kk-KZ"/>
        </w:rPr>
        <w:t xml:space="preserve"> </w:t>
      </w:r>
      <w:r w:rsidRPr="00E33990">
        <w:rPr>
          <w:rFonts w:cs="Times New Roman"/>
          <w:color w:val="000000"/>
          <w:sz w:val="22"/>
          <w:szCs w:val="22"/>
        </w:rPr>
        <w:t>неустойки</w:t>
      </w:r>
      <w:r w:rsidR="002F1E5E" w:rsidRPr="00E33990">
        <w:rPr>
          <w:rFonts w:cs="Times New Roman"/>
          <w:color w:val="000000"/>
          <w:sz w:val="22"/>
          <w:szCs w:val="22"/>
          <w:lang w:val="kk-KZ"/>
        </w:rPr>
        <w:t xml:space="preserve"> </w:t>
      </w:r>
      <w:r w:rsidRPr="00E33990">
        <w:rPr>
          <w:rFonts w:cs="Times New Roman"/>
          <w:color w:val="000000"/>
          <w:sz w:val="22"/>
          <w:szCs w:val="22"/>
        </w:rPr>
        <w:t>сумму</w:t>
      </w:r>
      <w:r w:rsidR="002F1E5E" w:rsidRPr="00E33990">
        <w:rPr>
          <w:rFonts w:cs="Times New Roman"/>
          <w:color w:val="000000"/>
          <w:sz w:val="22"/>
          <w:szCs w:val="22"/>
          <w:lang w:val="kk-KZ"/>
        </w:rPr>
        <w:t xml:space="preserve"> </w:t>
      </w:r>
      <w:r w:rsidRPr="00E33990">
        <w:rPr>
          <w:rFonts w:cs="Times New Roman"/>
          <w:color w:val="000000"/>
          <w:sz w:val="22"/>
          <w:szCs w:val="22"/>
        </w:rPr>
        <w:t>в</w:t>
      </w:r>
      <w:r w:rsidR="002F1E5E" w:rsidRPr="00E33990">
        <w:rPr>
          <w:rFonts w:cs="Times New Roman"/>
          <w:color w:val="000000"/>
          <w:sz w:val="22"/>
          <w:szCs w:val="22"/>
          <w:lang w:val="kk-KZ"/>
        </w:rPr>
        <w:t xml:space="preserve"> </w:t>
      </w:r>
      <w:r w:rsidRPr="00E33990">
        <w:rPr>
          <w:rFonts w:cs="Times New Roman"/>
          <w:color w:val="000000"/>
          <w:sz w:val="22"/>
          <w:szCs w:val="22"/>
        </w:rPr>
        <w:t>размере 0,1% от</w:t>
      </w:r>
      <w:r w:rsidR="002F1E5E" w:rsidRPr="00E33990">
        <w:rPr>
          <w:rFonts w:cs="Times New Roman"/>
          <w:color w:val="000000"/>
          <w:sz w:val="22"/>
          <w:szCs w:val="22"/>
          <w:lang w:val="kk-KZ"/>
        </w:rPr>
        <w:t xml:space="preserve"> </w:t>
      </w:r>
      <w:r w:rsidRPr="00E33990">
        <w:rPr>
          <w:rFonts w:cs="Times New Roman"/>
          <w:color w:val="000000"/>
          <w:sz w:val="22"/>
          <w:szCs w:val="22"/>
        </w:rPr>
        <w:t>суммы</w:t>
      </w:r>
      <w:r w:rsidR="002F1E5E" w:rsidRPr="00E33990">
        <w:rPr>
          <w:rFonts w:cs="Times New Roman"/>
          <w:color w:val="000000"/>
          <w:sz w:val="22"/>
          <w:szCs w:val="22"/>
          <w:lang w:val="kk-KZ"/>
        </w:rPr>
        <w:t xml:space="preserve"> </w:t>
      </w:r>
      <w:r w:rsidRPr="00E33990">
        <w:rPr>
          <w:rFonts w:cs="Times New Roman"/>
          <w:color w:val="000000"/>
          <w:sz w:val="22"/>
          <w:szCs w:val="22"/>
        </w:rPr>
        <w:t>недопоставленного</w:t>
      </w:r>
      <w:r w:rsidR="002F1E5E" w:rsidRPr="00E33990">
        <w:rPr>
          <w:rFonts w:cs="Times New Roman"/>
          <w:color w:val="000000"/>
          <w:sz w:val="22"/>
          <w:szCs w:val="22"/>
          <w:lang w:val="kk-KZ"/>
        </w:rPr>
        <w:t xml:space="preserve"> </w:t>
      </w:r>
      <w:r w:rsidRPr="00E33990">
        <w:rPr>
          <w:rFonts w:cs="Times New Roman"/>
          <w:color w:val="000000"/>
          <w:sz w:val="22"/>
          <w:szCs w:val="22"/>
        </w:rPr>
        <w:t>или</w:t>
      </w:r>
      <w:r w:rsidR="002F1E5E" w:rsidRPr="00E33990">
        <w:rPr>
          <w:rFonts w:cs="Times New Roman"/>
          <w:color w:val="000000"/>
          <w:sz w:val="22"/>
          <w:szCs w:val="22"/>
          <w:lang w:val="kk-KZ"/>
        </w:rPr>
        <w:t xml:space="preserve"> </w:t>
      </w:r>
      <w:r w:rsidRPr="00E33990">
        <w:rPr>
          <w:rFonts w:cs="Times New Roman"/>
          <w:color w:val="000000"/>
          <w:sz w:val="22"/>
          <w:szCs w:val="22"/>
        </w:rPr>
        <w:t>поставленного</w:t>
      </w:r>
      <w:r w:rsidR="002F1E5E" w:rsidRPr="00E33990">
        <w:rPr>
          <w:rFonts w:cs="Times New Roman"/>
          <w:color w:val="000000"/>
          <w:sz w:val="22"/>
          <w:szCs w:val="22"/>
          <w:lang w:val="kk-KZ"/>
        </w:rPr>
        <w:t xml:space="preserve"> </w:t>
      </w:r>
      <w:r w:rsidRPr="00E33990">
        <w:rPr>
          <w:rFonts w:cs="Times New Roman"/>
          <w:color w:val="000000"/>
          <w:sz w:val="22"/>
          <w:szCs w:val="22"/>
        </w:rPr>
        <w:t>с</w:t>
      </w:r>
      <w:r w:rsidR="002F1E5E" w:rsidRPr="00E33990">
        <w:rPr>
          <w:rFonts w:cs="Times New Roman"/>
          <w:color w:val="000000"/>
          <w:sz w:val="22"/>
          <w:szCs w:val="22"/>
          <w:lang w:val="kk-KZ"/>
        </w:rPr>
        <w:t xml:space="preserve"> </w:t>
      </w:r>
      <w:r w:rsidRPr="00E33990">
        <w:rPr>
          <w:rFonts w:cs="Times New Roman"/>
          <w:color w:val="000000"/>
          <w:sz w:val="22"/>
          <w:szCs w:val="22"/>
        </w:rPr>
        <w:t>нарушением</w:t>
      </w:r>
      <w:r w:rsidR="002F1E5E" w:rsidRPr="00E33990">
        <w:rPr>
          <w:rFonts w:cs="Times New Roman"/>
          <w:color w:val="000000"/>
          <w:sz w:val="22"/>
          <w:szCs w:val="22"/>
          <w:lang w:val="kk-KZ"/>
        </w:rPr>
        <w:t xml:space="preserve"> </w:t>
      </w:r>
      <w:r w:rsidRPr="00E33990">
        <w:rPr>
          <w:rFonts w:cs="Times New Roman"/>
          <w:color w:val="000000"/>
          <w:sz w:val="22"/>
          <w:szCs w:val="22"/>
        </w:rPr>
        <w:t>сроков</w:t>
      </w:r>
      <w:r w:rsidR="002F1E5E" w:rsidRPr="00E33990">
        <w:rPr>
          <w:rFonts w:cs="Times New Roman"/>
          <w:color w:val="000000"/>
          <w:sz w:val="22"/>
          <w:szCs w:val="22"/>
          <w:lang w:val="kk-KZ"/>
        </w:rPr>
        <w:t xml:space="preserve"> </w:t>
      </w:r>
      <w:r w:rsidRPr="00E33990">
        <w:rPr>
          <w:rFonts w:cs="Times New Roman"/>
          <w:color w:val="000000"/>
          <w:sz w:val="22"/>
          <w:szCs w:val="22"/>
        </w:rPr>
        <w:t>товара.</w:t>
      </w:r>
    </w:p>
    <w:p w:rsidR="007360E9" w:rsidRPr="00E33990" w:rsidRDefault="007360E9" w:rsidP="0030004A">
      <w:pPr>
        <w:jc w:val="both"/>
        <w:rPr>
          <w:rFonts w:cs="Times New Roman"/>
          <w:sz w:val="22"/>
          <w:szCs w:val="22"/>
        </w:rPr>
      </w:pPr>
      <w:r w:rsidRPr="00E33990">
        <w:rPr>
          <w:rFonts w:cs="Times New Roman"/>
          <w:color w:val="000000"/>
          <w:sz w:val="22"/>
          <w:szCs w:val="22"/>
        </w:rPr>
        <w:t>            33. Поставщик</w:t>
      </w:r>
      <w:r w:rsidR="007379FD" w:rsidRPr="00E33990">
        <w:rPr>
          <w:rFonts w:cs="Times New Roman"/>
          <w:color w:val="000000"/>
          <w:sz w:val="22"/>
          <w:szCs w:val="22"/>
        </w:rPr>
        <w:t xml:space="preserve"> </w:t>
      </w:r>
      <w:r w:rsidRPr="00E33990">
        <w:rPr>
          <w:rFonts w:cs="Times New Roman"/>
          <w:color w:val="000000"/>
          <w:sz w:val="22"/>
          <w:szCs w:val="22"/>
        </w:rPr>
        <w:t>не</w:t>
      </w:r>
      <w:r w:rsidR="007379FD" w:rsidRPr="00E33990">
        <w:rPr>
          <w:rFonts w:cs="Times New Roman"/>
          <w:color w:val="000000"/>
          <w:sz w:val="22"/>
          <w:szCs w:val="22"/>
        </w:rPr>
        <w:t xml:space="preserve"> </w:t>
      </w:r>
      <w:r w:rsidRPr="00E33990">
        <w:rPr>
          <w:rFonts w:cs="Times New Roman"/>
          <w:color w:val="000000"/>
          <w:sz w:val="22"/>
          <w:szCs w:val="22"/>
        </w:rPr>
        <w:t>лишается</w:t>
      </w:r>
      <w:r w:rsidR="007379FD" w:rsidRPr="00E33990">
        <w:rPr>
          <w:rFonts w:cs="Times New Roman"/>
          <w:color w:val="000000"/>
          <w:sz w:val="22"/>
          <w:szCs w:val="22"/>
        </w:rPr>
        <w:t xml:space="preserve"> </w:t>
      </w:r>
      <w:r w:rsidRPr="00E33990">
        <w:rPr>
          <w:rFonts w:cs="Times New Roman"/>
          <w:color w:val="000000"/>
          <w:sz w:val="22"/>
          <w:szCs w:val="22"/>
        </w:rPr>
        <w:t>своего</w:t>
      </w:r>
      <w:r w:rsidR="002F1E5E" w:rsidRPr="00E33990">
        <w:rPr>
          <w:rFonts w:cs="Times New Roman"/>
          <w:color w:val="000000"/>
          <w:sz w:val="22"/>
          <w:szCs w:val="22"/>
          <w:lang w:val="kk-KZ"/>
        </w:rPr>
        <w:t xml:space="preserve"> </w:t>
      </w:r>
      <w:r w:rsidRPr="00E33990">
        <w:rPr>
          <w:rFonts w:cs="Times New Roman"/>
          <w:color w:val="000000"/>
          <w:sz w:val="22"/>
          <w:szCs w:val="22"/>
        </w:rPr>
        <w:t>обеспечения</w:t>
      </w:r>
      <w:r w:rsidR="002F1E5E" w:rsidRPr="00E33990">
        <w:rPr>
          <w:rFonts w:cs="Times New Roman"/>
          <w:color w:val="000000"/>
          <w:sz w:val="22"/>
          <w:szCs w:val="22"/>
          <w:lang w:val="kk-KZ"/>
        </w:rPr>
        <w:t xml:space="preserve"> </w:t>
      </w:r>
      <w:r w:rsidRPr="00E33990">
        <w:rPr>
          <w:rFonts w:cs="Times New Roman"/>
          <w:color w:val="000000"/>
          <w:sz w:val="22"/>
          <w:szCs w:val="22"/>
        </w:rPr>
        <w:t>исполнения</w:t>
      </w:r>
      <w:r w:rsidR="002F1E5E" w:rsidRPr="00E33990">
        <w:rPr>
          <w:rFonts w:cs="Times New Roman"/>
          <w:color w:val="000000"/>
          <w:sz w:val="22"/>
          <w:szCs w:val="22"/>
          <w:lang w:val="kk-KZ"/>
        </w:rPr>
        <w:t xml:space="preserve"> </w:t>
      </w:r>
      <w:r w:rsidRPr="00E33990">
        <w:rPr>
          <w:rFonts w:cs="Times New Roman"/>
          <w:color w:val="000000"/>
          <w:sz w:val="22"/>
          <w:szCs w:val="22"/>
        </w:rPr>
        <w:t>Договора</w:t>
      </w:r>
      <w:r w:rsidR="002F1E5E" w:rsidRPr="00E33990">
        <w:rPr>
          <w:rFonts w:cs="Times New Roman"/>
          <w:color w:val="000000"/>
          <w:sz w:val="22"/>
          <w:szCs w:val="22"/>
          <w:lang w:val="kk-KZ"/>
        </w:rPr>
        <w:t xml:space="preserve"> </w:t>
      </w:r>
      <w:r w:rsidRPr="00E33990">
        <w:rPr>
          <w:rFonts w:cs="Times New Roman"/>
          <w:color w:val="000000"/>
          <w:sz w:val="22"/>
          <w:szCs w:val="22"/>
        </w:rPr>
        <w:t>и</w:t>
      </w:r>
      <w:r w:rsidR="002F1E5E" w:rsidRPr="00E33990">
        <w:rPr>
          <w:rFonts w:cs="Times New Roman"/>
          <w:color w:val="000000"/>
          <w:sz w:val="22"/>
          <w:szCs w:val="22"/>
          <w:lang w:val="kk-KZ"/>
        </w:rPr>
        <w:t xml:space="preserve"> </w:t>
      </w:r>
      <w:r w:rsidRPr="00E33990">
        <w:rPr>
          <w:rFonts w:cs="Times New Roman"/>
          <w:color w:val="000000"/>
          <w:sz w:val="22"/>
          <w:szCs w:val="22"/>
        </w:rPr>
        <w:t>не</w:t>
      </w:r>
      <w:r w:rsidR="002F1E5E" w:rsidRPr="00E33990">
        <w:rPr>
          <w:rFonts w:cs="Times New Roman"/>
          <w:color w:val="000000"/>
          <w:sz w:val="22"/>
          <w:szCs w:val="22"/>
          <w:lang w:val="kk-KZ"/>
        </w:rPr>
        <w:t xml:space="preserve"> </w:t>
      </w:r>
      <w:r w:rsidRPr="00E33990">
        <w:rPr>
          <w:rFonts w:cs="Times New Roman"/>
          <w:color w:val="000000"/>
          <w:sz w:val="22"/>
          <w:szCs w:val="22"/>
        </w:rPr>
        <w:t>несет</w:t>
      </w:r>
      <w:r w:rsidR="002F1E5E" w:rsidRPr="00E33990">
        <w:rPr>
          <w:rFonts w:cs="Times New Roman"/>
          <w:color w:val="000000"/>
          <w:sz w:val="22"/>
          <w:szCs w:val="22"/>
          <w:lang w:val="kk-KZ"/>
        </w:rPr>
        <w:t xml:space="preserve"> </w:t>
      </w:r>
      <w:r w:rsidRPr="00E33990">
        <w:rPr>
          <w:rFonts w:cs="Times New Roman"/>
          <w:color w:val="000000"/>
          <w:sz w:val="22"/>
          <w:szCs w:val="22"/>
        </w:rPr>
        <w:t>ответственность</w:t>
      </w:r>
      <w:r w:rsidR="002F1E5E" w:rsidRPr="00E33990">
        <w:rPr>
          <w:rFonts w:cs="Times New Roman"/>
          <w:color w:val="000000"/>
          <w:sz w:val="22"/>
          <w:szCs w:val="22"/>
          <w:lang w:val="kk-KZ"/>
        </w:rPr>
        <w:t xml:space="preserve"> </w:t>
      </w:r>
      <w:r w:rsidRPr="00E33990">
        <w:rPr>
          <w:rFonts w:cs="Times New Roman"/>
          <w:color w:val="000000"/>
          <w:sz w:val="22"/>
          <w:szCs w:val="22"/>
        </w:rPr>
        <w:t>за</w:t>
      </w:r>
      <w:r w:rsidR="002F1E5E" w:rsidRPr="00E33990">
        <w:rPr>
          <w:rFonts w:cs="Times New Roman"/>
          <w:color w:val="000000"/>
          <w:sz w:val="22"/>
          <w:szCs w:val="22"/>
          <w:lang w:val="kk-KZ"/>
        </w:rPr>
        <w:t xml:space="preserve"> </w:t>
      </w:r>
      <w:r w:rsidRPr="00E33990">
        <w:rPr>
          <w:rFonts w:cs="Times New Roman"/>
          <w:color w:val="000000"/>
          <w:sz w:val="22"/>
          <w:szCs w:val="22"/>
        </w:rPr>
        <w:t>выплату</w:t>
      </w:r>
      <w:r w:rsidR="002F1E5E" w:rsidRPr="00E33990">
        <w:rPr>
          <w:rFonts w:cs="Times New Roman"/>
          <w:color w:val="000000"/>
          <w:sz w:val="22"/>
          <w:szCs w:val="22"/>
          <w:lang w:val="kk-KZ"/>
        </w:rPr>
        <w:t xml:space="preserve"> </w:t>
      </w:r>
      <w:r w:rsidRPr="00E33990">
        <w:rPr>
          <w:rFonts w:cs="Times New Roman"/>
          <w:color w:val="000000"/>
          <w:sz w:val="22"/>
          <w:szCs w:val="22"/>
        </w:rPr>
        <w:t>неустоек</w:t>
      </w:r>
      <w:r w:rsidR="002F1E5E" w:rsidRPr="00E33990">
        <w:rPr>
          <w:rFonts w:cs="Times New Roman"/>
          <w:color w:val="000000"/>
          <w:sz w:val="22"/>
          <w:szCs w:val="22"/>
          <w:lang w:val="kk-KZ"/>
        </w:rPr>
        <w:t xml:space="preserve"> </w:t>
      </w:r>
      <w:r w:rsidRPr="00E33990">
        <w:rPr>
          <w:rFonts w:cs="Times New Roman"/>
          <w:color w:val="000000"/>
          <w:sz w:val="22"/>
          <w:szCs w:val="22"/>
        </w:rPr>
        <w:t>или</w:t>
      </w:r>
      <w:r w:rsidR="002F1E5E" w:rsidRPr="00E33990">
        <w:rPr>
          <w:rFonts w:cs="Times New Roman"/>
          <w:color w:val="000000"/>
          <w:sz w:val="22"/>
          <w:szCs w:val="22"/>
          <w:lang w:val="kk-KZ"/>
        </w:rPr>
        <w:t xml:space="preserve"> </w:t>
      </w:r>
      <w:r w:rsidRPr="00E33990">
        <w:rPr>
          <w:rFonts w:cs="Times New Roman"/>
          <w:color w:val="000000"/>
          <w:sz w:val="22"/>
          <w:szCs w:val="22"/>
        </w:rPr>
        <w:t>расторжение</w:t>
      </w:r>
      <w:r w:rsidR="002F1E5E" w:rsidRPr="00E33990">
        <w:rPr>
          <w:rFonts w:cs="Times New Roman"/>
          <w:color w:val="000000"/>
          <w:sz w:val="22"/>
          <w:szCs w:val="22"/>
          <w:lang w:val="kk-KZ"/>
        </w:rPr>
        <w:t xml:space="preserve"> </w:t>
      </w:r>
      <w:r w:rsidRPr="00E33990">
        <w:rPr>
          <w:rFonts w:cs="Times New Roman"/>
          <w:color w:val="000000"/>
          <w:sz w:val="22"/>
          <w:szCs w:val="22"/>
        </w:rPr>
        <w:t>Договора</w:t>
      </w:r>
      <w:r w:rsidR="002F1E5E" w:rsidRPr="00E33990">
        <w:rPr>
          <w:rFonts w:cs="Times New Roman"/>
          <w:color w:val="000000"/>
          <w:sz w:val="22"/>
          <w:szCs w:val="22"/>
          <w:lang w:val="kk-KZ"/>
        </w:rPr>
        <w:t xml:space="preserve"> </w:t>
      </w:r>
      <w:r w:rsidRPr="00E33990">
        <w:rPr>
          <w:rFonts w:cs="Times New Roman"/>
          <w:color w:val="000000"/>
          <w:sz w:val="22"/>
          <w:szCs w:val="22"/>
        </w:rPr>
        <w:t>в</w:t>
      </w:r>
      <w:r w:rsidR="002F1E5E" w:rsidRPr="00E33990">
        <w:rPr>
          <w:rFonts w:cs="Times New Roman"/>
          <w:color w:val="000000"/>
          <w:sz w:val="22"/>
          <w:szCs w:val="22"/>
          <w:lang w:val="kk-KZ"/>
        </w:rPr>
        <w:t xml:space="preserve"> </w:t>
      </w:r>
      <w:r w:rsidRPr="00E33990">
        <w:rPr>
          <w:rFonts w:cs="Times New Roman"/>
          <w:color w:val="000000"/>
          <w:sz w:val="22"/>
          <w:szCs w:val="22"/>
        </w:rPr>
        <w:t>силу</w:t>
      </w:r>
      <w:r w:rsidR="002F1E5E" w:rsidRPr="00E33990">
        <w:rPr>
          <w:rFonts w:cs="Times New Roman"/>
          <w:color w:val="000000"/>
          <w:sz w:val="22"/>
          <w:szCs w:val="22"/>
          <w:lang w:val="kk-KZ"/>
        </w:rPr>
        <w:t xml:space="preserve"> </w:t>
      </w:r>
      <w:r w:rsidRPr="00E33990">
        <w:rPr>
          <w:rFonts w:cs="Times New Roman"/>
          <w:color w:val="000000"/>
          <w:sz w:val="22"/>
          <w:szCs w:val="22"/>
        </w:rPr>
        <w:t>невыполнения</w:t>
      </w:r>
      <w:r w:rsidR="002F1E5E" w:rsidRPr="00E33990">
        <w:rPr>
          <w:rFonts w:cs="Times New Roman"/>
          <w:color w:val="000000"/>
          <w:sz w:val="22"/>
          <w:szCs w:val="22"/>
          <w:lang w:val="kk-KZ"/>
        </w:rPr>
        <w:t xml:space="preserve"> </w:t>
      </w:r>
      <w:r w:rsidRPr="00E33990">
        <w:rPr>
          <w:rFonts w:cs="Times New Roman"/>
          <w:color w:val="000000"/>
          <w:sz w:val="22"/>
          <w:szCs w:val="22"/>
        </w:rPr>
        <w:t>его</w:t>
      </w:r>
      <w:r w:rsidR="002F1E5E" w:rsidRPr="00E33990">
        <w:rPr>
          <w:rFonts w:cs="Times New Roman"/>
          <w:color w:val="000000"/>
          <w:sz w:val="22"/>
          <w:szCs w:val="22"/>
          <w:lang w:val="kk-KZ"/>
        </w:rPr>
        <w:t xml:space="preserve"> </w:t>
      </w:r>
      <w:r w:rsidRPr="00E33990">
        <w:rPr>
          <w:rFonts w:cs="Times New Roman"/>
          <w:color w:val="000000"/>
          <w:sz w:val="22"/>
          <w:szCs w:val="22"/>
        </w:rPr>
        <w:t>условий, если</w:t>
      </w:r>
      <w:r w:rsidR="002F1E5E" w:rsidRPr="00E33990">
        <w:rPr>
          <w:rFonts w:cs="Times New Roman"/>
          <w:color w:val="000000"/>
          <w:sz w:val="22"/>
          <w:szCs w:val="22"/>
          <w:lang w:val="kk-KZ"/>
        </w:rPr>
        <w:t xml:space="preserve"> </w:t>
      </w:r>
      <w:r w:rsidRPr="00E33990">
        <w:rPr>
          <w:rFonts w:cs="Times New Roman"/>
          <w:color w:val="000000"/>
          <w:sz w:val="22"/>
          <w:szCs w:val="22"/>
        </w:rPr>
        <w:t>задержка</w:t>
      </w:r>
      <w:r w:rsidR="002F1E5E" w:rsidRPr="00E33990">
        <w:rPr>
          <w:rFonts w:cs="Times New Roman"/>
          <w:color w:val="000000"/>
          <w:sz w:val="22"/>
          <w:szCs w:val="22"/>
          <w:lang w:val="kk-KZ"/>
        </w:rPr>
        <w:t xml:space="preserve"> </w:t>
      </w:r>
      <w:r w:rsidRPr="00E33990">
        <w:rPr>
          <w:rFonts w:cs="Times New Roman"/>
          <w:color w:val="000000"/>
          <w:sz w:val="22"/>
          <w:szCs w:val="22"/>
        </w:rPr>
        <w:t>с</w:t>
      </w:r>
      <w:r w:rsidR="002F1E5E" w:rsidRPr="00E33990">
        <w:rPr>
          <w:rFonts w:cs="Times New Roman"/>
          <w:color w:val="000000"/>
          <w:sz w:val="22"/>
          <w:szCs w:val="22"/>
          <w:lang w:val="kk-KZ"/>
        </w:rPr>
        <w:t xml:space="preserve"> </w:t>
      </w:r>
      <w:r w:rsidRPr="00E33990">
        <w:rPr>
          <w:rFonts w:cs="Times New Roman"/>
          <w:color w:val="000000"/>
          <w:sz w:val="22"/>
          <w:szCs w:val="22"/>
        </w:rPr>
        <w:t>выполнением</w:t>
      </w:r>
      <w:r w:rsidR="002F1E5E" w:rsidRPr="00E33990">
        <w:rPr>
          <w:rFonts w:cs="Times New Roman"/>
          <w:color w:val="000000"/>
          <w:sz w:val="22"/>
          <w:szCs w:val="22"/>
          <w:lang w:val="kk-KZ"/>
        </w:rPr>
        <w:t xml:space="preserve"> </w:t>
      </w:r>
      <w:r w:rsidRPr="00E33990">
        <w:rPr>
          <w:rFonts w:cs="Times New Roman"/>
          <w:color w:val="000000"/>
          <w:sz w:val="22"/>
          <w:szCs w:val="22"/>
        </w:rPr>
        <w:t>Договора</w:t>
      </w:r>
      <w:r w:rsidR="002F1E5E" w:rsidRPr="00E33990">
        <w:rPr>
          <w:rFonts w:cs="Times New Roman"/>
          <w:color w:val="000000"/>
          <w:sz w:val="22"/>
          <w:szCs w:val="22"/>
          <w:lang w:val="kk-KZ"/>
        </w:rPr>
        <w:t xml:space="preserve"> </w:t>
      </w:r>
      <w:r w:rsidRPr="00E33990">
        <w:rPr>
          <w:rFonts w:cs="Times New Roman"/>
          <w:color w:val="000000"/>
          <w:sz w:val="22"/>
          <w:szCs w:val="22"/>
        </w:rPr>
        <w:t>является</w:t>
      </w:r>
      <w:r w:rsidR="002F1E5E" w:rsidRPr="00E33990">
        <w:rPr>
          <w:rFonts w:cs="Times New Roman"/>
          <w:color w:val="000000"/>
          <w:sz w:val="22"/>
          <w:szCs w:val="22"/>
          <w:lang w:val="kk-KZ"/>
        </w:rPr>
        <w:t xml:space="preserve"> </w:t>
      </w:r>
      <w:r w:rsidRPr="00E33990">
        <w:rPr>
          <w:rFonts w:cs="Times New Roman"/>
          <w:color w:val="000000"/>
          <w:sz w:val="22"/>
          <w:szCs w:val="22"/>
        </w:rPr>
        <w:t>результатом</w:t>
      </w:r>
      <w:r w:rsidR="002F1E5E" w:rsidRPr="00E33990">
        <w:rPr>
          <w:rFonts w:cs="Times New Roman"/>
          <w:color w:val="000000"/>
          <w:sz w:val="22"/>
          <w:szCs w:val="22"/>
          <w:lang w:val="kk-KZ"/>
        </w:rPr>
        <w:t xml:space="preserve"> </w:t>
      </w:r>
      <w:r w:rsidRPr="00E33990">
        <w:rPr>
          <w:rFonts w:cs="Times New Roman"/>
          <w:color w:val="000000"/>
          <w:sz w:val="22"/>
          <w:szCs w:val="22"/>
        </w:rPr>
        <w:t>форс-мажорных</w:t>
      </w:r>
      <w:r w:rsidR="002F1E5E" w:rsidRPr="00E33990">
        <w:rPr>
          <w:rFonts w:cs="Times New Roman"/>
          <w:color w:val="000000"/>
          <w:sz w:val="22"/>
          <w:szCs w:val="22"/>
          <w:lang w:val="kk-KZ"/>
        </w:rPr>
        <w:t xml:space="preserve"> </w:t>
      </w:r>
      <w:r w:rsidRPr="00E33990">
        <w:rPr>
          <w:rFonts w:cs="Times New Roman"/>
          <w:color w:val="000000"/>
          <w:sz w:val="22"/>
          <w:szCs w:val="22"/>
        </w:rPr>
        <w:t>обстоятельств.</w:t>
      </w:r>
    </w:p>
    <w:p w:rsidR="007360E9" w:rsidRPr="00E33990" w:rsidRDefault="007360E9" w:rsidP="0030004A">
      <w:pPr>
        <w:jc w:val="both"/>
        <w:rPr>
          <w:rFonts w:cs="Times New Roman"/>
          <w:sz w:val="22"/>
          <w:szCs w:val="22"/>
        </w:rPr>
      </w:pPr>
      <w:r w:rsidRPr="00E33990">
        <w:rPr>
          <w:rFonts w:cs="Times New Roman"/>
          <w:color w:val="000000"/>
          <w:sz w:val="22"/>
          <w:szCs w:val="22"/>
        </w:rPr>
        <w:t>        34. Для</w:t>
      </w:r>
      <w:r w:rsidR="002F1E5E" w:rsidRPr="00E33990">
        <w:rPr>
          <w:rFonts w:cs="Times New Roman"/>
          <w:color w:val="000000"/>
          <w:sz w:val="22"/>
          <w:szCs w:val="22"/>
          <w:lang w:val="kk-KZ"/>
        </w:rPr>
        <w:t xml:space="preserve"> </w:t>
      </w:r>
      <w:r w:rsidRPr="00E33990">
        <w:rPr>
          <w:rFonts w:cs="Times New Roman"/>
          <w:color w:val="000000"/>
          <w:sz w:val="22"/>
          <w:szCs w:val="22"/>
        </w:rPr>
        <w:t>целей</w:t>
      </w:r>
      <w:r w:rsidR="002F1E5E" w:rsidRPr="00E33990">
        <w:rPr>
          <w:rFonts w:cs="Times New Roman"/>
          <w:color w:val="000000"/>
          <w:sz w:val="22"/>
          <w:szCs w:val="22"/>
          <w:lang w:val="kk-KZ"/>
        </w:rPr>
        <w:t xml:space="preserve"> </w:t>
      </w:r>
      <w:r w:rsidRPr="00E33990">
        <w:rPr>
          <w:rFonts w:cs="Times New Roman"/>
          <w:color w:val="000000"/>
          <w:sz w:val="22"/>
          <w:szCs w:val="22"/>
        </w:rPr>
        <w:t>настоящего</w:t>
      </w:r>
      <w:r w:rsidR="002F1E5E" w:rsidRPr="00E33990">
        <w:rPr>
          <w:rFonts w:cs="Times New Roman"/>
          <w:color w:val="000000"/>
          <w:sz w:val="22"/>
          <w:szCs w:val="22"/>
          <w:lang w:val="kk-KZ"/>
        </w:rPr>
        <w:t xml:space="preserve"> </w:t>
      </w:r>
      <w:r w:rsidRPr="00E33990">
        <w:rPr>
          <w:rFonts w:cs="Times New Roman"/>
          <w:color w:val="000000"/>
          <w:sz w:val="22"/>
          <w:szCs w:val="22"/>
        </w:rPr>
        <w:t>Договора "форс-мажор" означает</w:t>
      </w:r>
      <w:r w:rsidR="002F1E5E" w:rsidRPr="00E33990">
        <w:rPr>
          <w:rFonts w:cs="Times New Roman"/>
          <w:color w:val="000000"/>
          <w:sz w:val="22"/>
          <w:szCs w:val="22"/>
          <w:lang w:val="kk-KZ"/>
        </w:rPr>
        <w:t xml:space="preserve"> </w:t>
      </w:r>
      <w:r w:rsidRPr="00E33990">
        <w:rPr>
          <w:rFonts w:cs="Times New Roman"/>
          <w:color w:val="000000"/>
          <w:sz w:val="22"/>
          <w:szCs w:val="22"/>
        </w:rPr>
        <w:t>событие, неподвластное</w:t>
      </w:r>
      <w:r w:rsidR="002F1E5E" w:rsidRPr="00E33990">
        <w:rPr>
          <w:rFonts w:cs="Times New Roman"/>
          <w:color w:val="000000"/>
          <w:sz w:val="22"/>
          <w:szCs w:val="22"/>
          <w:lang w:val="kk-KZ"/>
        </w:rPr>
        <w:t xml:space="preserve"> </w:t>
      </w:r>
      <w:r w:rsidRPr="00E33990">
        <w:rPr>
          <w:rFonts w:cs="Times New Roman"/>
          <w:color w:val="000000"/>
          <w:sz w:val="22"/>
          <w:szCs w:val="22"/>
        </w:rPr>
        <w:t>контролю</w:t>
      </w:r>
      <w:r w:rsidR="002F1E5E" w:rsidRPr="00E33990">
        <w:rPr>
          <w:rFonts w:cs="Times New Roman"/>
          <w:color w:val="000000"/>
          <w:sz w:val="22"/>
          <w:szCs w:val="22"/>
          <w:lang w:val="kk-KZ"/>
        </w:rPr>
        <w:t xml:space="preserve"> </w:t>
      </w:r>
      <w:r w:rsidRPr="00E33990">
        <w:rPr>
          <w:rFonts w:cs="Times New Roman"/>
          <w:color w:val="000000"/>
          <w:sz w:val="22"/>
          <w:szCs w:val="22"/>
        </w:rPr>
        <w:t>со</w:t>
      </w:r>
      <w:r w:rsidR="002F1E5E" w:rsidRPr="00E33990">
        <w:rPr>
          <w:rFonts w:cs="Times New Roman"/>
          <w:color w:val="000000"/>
          <w:sz w:val="22"/>
          <w:szCs w:val="22"/>
          <w:lang w:val="kk-KZ"/>
        </w:rPr>
        <w:t xml:space="preserve"> </w:t>
      </w:r>
      <w:r w:rsidRPr="00E33990">
        <w:rPr>
          <w:rFonts w:cs="Times New Roman"/>
          <w:color w:val="000000"/>
          <w:sz w:val="22"/>
          <w:szCs w:val="22"/>
        </w:rPr>
        <w:t>стороны</w:t>
      </w:r>
      <w:r w:rsidR="002F1E5E" w:rsidRPr="00E33990">
        <w:rPr>
          <w:rFonts w:cs="Times New Roman"/>
          <w:color w:val="000000"/>
          <w:sz w:val="22"/>
          <w:szCs w:val="22"/>
          <w:lang w:val="kk-KZ"/>
        </w:rPr>
        <w:t xml:space="preserve"> </w:t>
      </w:r>
      <w:r w:rsidRPr="00E33990">
        <w:rPr>
          <w:rFonts w:cs="Times New Roman"/>
          <w:color w:val="000000"/>
          <w:sz w:val="22"/>
          <w:szCs w:val="22"/>
        </w:rPr>
        <w:t>Поставщика, не</w:t>
      </w:r>
      <w:r w:rsidR="002F1E5E" w:rsidRPr="00E33990">
        <w:rPr>
          <w:rFonts w:cs="Times New Roman"/>
          <w:color w:val="000000"/>
          <w:sz w:val="22"/>
          <w:szCs w:val="22"/>
          <w:lang w:val="kk-KZ"/>
        </w:rPr>
        <w:t xml:space="preserve"> </w:t>
      </w:r>
      <w:r w:rsidRPr="00E33990">
        <w:rPr>
          <w:rFonts w:cs="Times New Roman"/>
          <w:color w:val="000000"/>
          <w:sz w:val="22"/>
          <w:szCs w:val="22"/>
        </w:rPr>
        <w:t>связанное</w:t>
      </w:r>
      <w:r w:rsidR="002F1E5E" w:rsidRPr="00E33990">
        <w:rPr>
          <w:rFonts w:cs="Times New Roman"/>
          <w:color w:val="000000"/>
          <w:sz w:val="22"/>
          <w:szCs w:val="22"/>
          <w:lang w:val="kk-KZ"/>
        </w:rPr>
        <w:t xml:space="preserve"> </w:t>
      </w:r>
      <w:r w:rsidRPr="00E33990">
        <w:rPr>
          <w:rFonts w:cs="Times New Roman"/>
          <w:color w:val="000000"/>
          <w:sz w:val="22"/>
          <w:szCs w:val="22"/>
        </w:rPr>
        <w:t>с</w:t>
      </w:r>
      <w:r w:rsidR="002F1E5E" w:rsidRPr="00E33990">
        <w:rPr>
          <w:rFonts w:cs="Times New Roman"/>
          <w:color w:val="000000"/>
          <w:sz w:val="22"/>
          <w:szCs w:val="22"/>
          <w:lang w:val="kk-KZ"/>
        </w:rPr>
        <w:t xml:space="preserve"> </w:t>
      </w:r>
      <w:r w:rsidRPr="00E33990">
        <w:rPr>
          <w:rFonts w:cs="Times New Roman"/>
          <w:color w:val="000000"/>
          <w:sz w:val="22"/>
          <w:szCs w:val="22"/>
        </w:rPr>
        <w:t>просчетом</w:t>
      </w:r>
      <w:r w:rsidR="002F1E5E" w:rsidRPr="00E33990">
        <w:rPr>
          <w:rFonts w:cs="Times New Roman"/>
          <w:color w:val="000000"/>
          <w:sz w:val="22"/>
          <w:szCs w:val="22"/>
          <w:lang w:val="kk-KZ"/>
        </w:rPr>
        <w:t xml:space="preserve"> </w:t>
      </w:r>
      <w:r w:rsidRPr="00E33990">
        <w:rPr>
          <w:rFonts w:cs="Times New Roman"/>
          <w:color w:val="000000"/>
          <w:sz w:val="22"/>
          <w:szCs w:val="22"/>
        </w:rPr>
        <w:t>или</w:t>
      </w:r>
      <w:r w:rsidR="002F1E5E" w:rsidRPr="00E33990">
        <w:rPr>
          <w:rFonts w:cs="Times New Roman"/>
          <w:color w:val="000000"/>
          <w:sz w:val="22"/>
          <w:szCs w:val="22"/>
          <w:lang w:val="kk-KZ"/>
        </w:rPr>
        <w:t xml:space="preserve"> </w:t>
      </w:r>
      <w:r w:rsidRPr="00E33990">
        <w:rPr>
          <w:rFonts w:cs="Times New Roman"/>
          <w:color w:val="000000"/>
          <w:sz w:val="22"/>
          <w:szCs w:val="22"/>
        </w:rPr>
        <w:t>небрежностью</w:t>
      </w:r>
      <w:r w:rsidR="002F1E5E" w:rsidRPr="00E33990">
        <w:rPr>
          <w:rFonts w:cs="Times New Roman"/>
          <w:color w:val="000000"/>
          <w:sz w:val="22"/>
          <w:szCs w:val="22"/>
          <w:lang w:val="kk-KZ"/>
        </w:rPr>
        <w:t xml:space="preserve"> </w:t>
      </w:r>
      <w:r w:rsidRPr="00E33990">
        <w:rPr>
          <w:rFonts w:cs="Times New Roman"/>
          <w:color w:val="000000"/>
          <w:sz w:val="22"/>
          <w:szCs w:val="22"/>
        </w:rPr>
        <w:t>Поставщика</w:t>
      </w:r>
      <w:r w:rsidR="002F1E5E" w:rsidRPr="00E33990">
        <w:rPr>
          <w:rFonts w:cs="Times New Roman"/>
          <w:color w:val="000000"/>
          <w:sz w:val="22"/>
          <w:szCs w:val="22"/>
          <w:lang w:val="kk-KZ"/>
        </w:rPr>
        <w:t xml:space="preserve"> </w:t>
      </w:r>
      <w:r w:rsidRPr="00E33990">
        <w:rPr>
          <w:rFonts w:cs="Times New Roman"/>
          <w:color w:val="000000"/>
          <w:sz w:val="22"/>
          <w:szCs w:val="22"/>
        </w:rPr>
        <w:t>и</w:t>
      </w:r>
      <w:r w:rsidR="002F1E5E" w:rsidRPr="00E33990">
        <w:rPr>
          <w:rFonts w:cs="Times New Roman"/>
          <w:color w:val="000000"/>
          <w:sz w:val="22"/>
          <w:szCs w:val="22"/>
          <w:lang w:val="kk-KZ"/>
        </w:rPr>
        <w:t xml:space="preserve"> </w:t>
      </w:r>
      <w:r w:rsidRPr="00E33990">
        <w:rPr>
          <w:rFonts w:cs="Times New Roman"/>
          <w:color w:val="000000"/>
          <w:sz w:val="22"/>
          <w:szCs w:val="22"/>
        </w:rPr>
        <w:t>имеющее</w:t>
      </w:r>
      <w:r w:rsidR="002F1E5E" w:rsidRPr="00E33990">
        <w:rPr>
          <w:rFonts w:cs="Times New Roman"/>
          <w:color w:val="000000"/>
          <w:sz w:val="22"/>
          <w:szCs w:val="22"/>
          <w:lang w:val="kk-KZ"/>
        </w:rPr>
        <w:t xml:space="preserve"> </w:t>
      </w:r>
      <w:r w:rsidRPr="00E33990">
        <w:rPr>
          <w:rFonts w:cs="Times New Roman"/>
          <w:color w:val="000000"/>
          <w:sz w:val="22"/>
          <w:szCs w:val="22"/>
        </w:rPr>
        <w:t>непредвиденный</w:t>
      </w:r>
      <w:r w:rsidR="002F1E5E" w:rsidRPr="00E33990">
        <w:rPr>
          <w:rFonts w:cs="Times New Roman"/>
          <w:color w:val="000000"/>
          <w:sz w:val="22"/>
          <w:szCs w:val="22"/>
          <w:lang w:val="kk-KZ"/>
        </w:rPr>
        <w:t xml:space="preserve"> </w:t>
      </w:r>
      <w:r w:rsidRPr="00E33990">
        <w:rPr>
          <w:rFonts w:cs="Times New Roman"/>
          <w:color w:val="000000"/>
          <w:sz w:val="22"/>
          <w:szCs w:val="22"/>
        </w:rPr>
        <w:t>характер. Такие</w:t>
      </w:r>
      <w:r w:rsidR="002F1E5E" w:rsidRPr="00E33990">
        <w:rPr>
          <w:rFonts w:cs="Times New Roman"/>
          <w:color w:val="000000"/>
          <w:sz w:val="22"/>
          <w:szCs w:val="22"/>
          <w:lang w:val="kk-KZ"/>
        </w:rPr>
        <w:t xml:space="preserve"> </w:t>
      </w:r>
      <w:r w:rsidRPr="00E33990">
        <w:rPr>
          <w:rFonts w:cs="Times New Roman"/>
          <w:color w:val="000000"/>
          <w:sz w:val="22"/>
          <w:szCs w:val="22"/>
        </w:rPr>
        <w:t>события</w:t>
      </w:r>
      <w:r w:rsidR="002F1E5E" w:rsidRPr="00E33990">
        <w:rPr>
          <w:rFonts w:cs="Times New Roman"/>
          <w:color w:val="000000"/>
          <w:sz w:val="22"/>
          <w:szCs w:val="22"/>
          <w:lang w:val="kk-KZ"/>
        </w:rPr>
        <w:t xml:space="preserve"> </w:t>
      </w:r>
      <w:r w:rsidRPr="00E33990">
        <w:rPr>
          <w:rFonts w:cs="Times New Roman"/>
          <w:color w:val="000000"/>
          <w:sz w:val="22"/>
          <w:szCs w:val="22"/>
        </w:rPr>
        <w:t>могут</w:t>
      </w:r>
      <w:r w:rsidR="002F1E5E" w:rsidRPr="00E33990">
        <w:rPr>
          <w:rFonts w:cs="Times New Roman"/>
          <w:color w:val="000000"/>
          <w:sz w:val="22"/>
          <w:szCs w:val="22"/>
          <w:lang w:val="kk-KZ"/>
        </w:rPr>
        <w:t xml:space="preserve"> </w:t>
      </w:r>
      <w:r w:rsidRPr="00E33990">
        <w:rPr>
          <w:rFonts w:cs="Times New Roman"/>
          <w:color w:val="000000"/>
          <w:sz w:val="22"/>
          <w:szCs w:val="22"/>
        </w:rPr>
        <w:t>включать, но</w:t>
      </w:r>
      <w:r w:rsidR="002F1E5E" w:rsidRPr="00E33990">
        <w:rPr>
          <w:rFonts w:cs="Times New Roman"/>
          <w:color w:val="000000"/>
          <w:sz w:val="22"/>
          <w:szCs w:val="22"/>
          <w:lang w:val="kk-KZ"/>
        </w:rPr>
        <w:t xml:space="preserve"> </w:t>
      </w:r>
      <w:r w:rsidRPr="00E33990">
        <w:rPr>
          <w:rFonts w:cs="Times New Roman"/>
          <w:color w:val="000000"/>
          <w:sz w:val="22"/>
          <w:szCs w:val="22"/>
        </w:rPr>
        <w:t>не</w:t>
      </w:r>
      <w:r w:rsidR="002F1E5E" w:rsidRPr="00E33990">
        <w:rPr>
          <w:rFonts w:cs="Times New Roman"/>
          <w:color w:val="000000"/>
          <w:sz w:val="22"/>
          <w:szCs w:val="22"/>
          <w:lang w:val="kk-KZ"/>
        </w:rPr>
        <w:t xml:space="preserve"> о</w:t>
      </w:r>
      <w:proofErr w:type="spellStart"/>
      <w:r w:rsidRPr="00E33990">
        <w:rPr>
          <w:rFonts w:cs="Times New Roman"/>
          <w:color w:val="000000"/>
          <w:sz w:val="22"/>
          <w:szCs w:val="22"/>
        </w:rPr>
        <w:t>граничиваться</w:t>
      </w:r>
      <w:proofErr w:type="spellEnd"/>
      <w:r w:rsidR="002F1E5E" w:rsidRPr="00E33990">
        <w:rPr>
          <w:rFonts w:cs="Times New Roman"/>
          <w:color w:val="000000"/>
          <w:sz w:val="22"/>
          <w:szCs w:val="22"/>
          <w:lang w:val="kk-KZ"/>
        </w:rPr>
        <w:t xml:space="preserve"> </w:t>
      </w:r>
      <w:r w:rsidRPr="00E33990">
        <w:rPr>
          <w:rFonts w:cs="Times New Roman"/>
          <w:color w:val="000000"/>
          <w:sz w:val="22"/>
          <w:szCs w:val="22"/>
        </w:rPr>
        <w:t>действиями, такими</w:t>
      </w:r>
      <w:r w:rsidR="002F1E5E" w:rsidRPr="00E33990">
        <w:rPr>
          <w:rFonts w:cs="Times New Roman"/>
          <w:color w:val="000000"/>
          <w:sz w:val="22"/>
          <w:szCs w:val="22"/>
          <w:lang w:val="kk-KZ"/>
        </w:rPr>
        <w:t xml:space="preserve"> </w:t>
      </w:r>
      <w:r w:rsidRPr="00E33990">
        <w:rPr>
          <w:rFonts w:cs="Times New Roman"/>
          <w:color w:val="000000"/>
          <w:sz w:val="22"/>
          <w:szCs w:val="22"/>
        </w:rPr>
        <w:t>как: военные</w:t>
      </w:r>
      <w:r w:rsidR="002F1E5E" w:rsidRPr="00E33990">
        <w:rPr>
          <w:rFonts w:cs="Times New Roman"/>
          <w:color w:val="000000"/>
          <w:sz w:val="22"/>
          <w:szCs w:val="22"/>
          <w:lang w:val="kk-KZ"/>
        </w:rPr>
        <w:t xml:space="preserve"> </w:t>
      </w:r>
      <w:r w:rsidRPr="00E33990">
        <w:rPr>
          <w:rFonts w:cs="Times New Roman"/>
          <w:color w:val="000000"/>
          <w:sz w:val="22"/>
          <w:szCs w:val="22"/>
        </w:rPr>
        <w:t>действия, природные</w:t>
      </w:r>
      <w:r w:rsidR="002F1E5E" w:rsidRPr="00E33990">
        <w:rPr>
          <w:rFonts w:cs="Times New Roman"/>
          <w:color w:val="000000"/>
          <w:sz w:val="22"/>
          <w:szCs w:val="22"/>
          <w:lang w:val="kk-KZ"/>
        </w:rPr>
        <w:t xml:space="preserve"> </w:t>
      </w:r>
      <w:r w:rsidRPr="00E33990">
        <w:rPr>
          <w:rFonts w:cs="Times New Roman"/>
          <w:color w:val="000000"/>
          <w:sz w:val="22"/>
          <w:szCs w:val="22"/>
        </w:rPr>
        <w:t>или</w:t>
      </w:r>
      <w:r w:rsidR="002F1E5E" w:rsidRPr="00E33990">
        <w:rPr>
          <w:rFonts w:cs="Times New Roman"/>
          <w:color w:val="000000"/>
          <w:sz w:val="22"/>
          <w:szCs w:val="22"/>
          <w:lang w:val="kk-KZ"/>
        </w:rPr>
        <w:t xml:space="preserve"> </w:t>
      </w:r>
      <w:r w:rsidRPr="00E33990">
        <w:rPr>
          <w:rFonts w:cs="Times New Roman"/>
          <w:color w:val="000000"/>
          <w:sz w:val="22"/>
          <w:szCs w:val="22"/>
        </w:rPr>
        <w:t>стихийные</w:t>
      </w:r>
      <w:r w:rsidR="002F1E5E" w:rsidRPr="00E33990">
        <w:rPr>
          <w:rFonts w:cs="Times New Roman"/>
          <w:color w:val="000000"/>
          <w:sz w:val="22"/>
          <w:szCs w:val="22"/>
          <w:lang w:val="kk-KZ"/>
        </w:rPr>
        <w:t xml:space="preserve"> </w:t>
      </w:r>
      <w:r w:rsidRPr="00E33990">
        <w:rPr>
          <w:rFonts w:cs="Times New Roman"/>
          <w:color w:val="000000"/>
          <w:sz w:val="22"/>
          <w:szCs w:val="22"/>
        </w:rPr>
        <w:t>бедствия, эпидемия, карантин</w:t>
      </w:r>
      <w:r w:rsidR="002F1E5E" w:rsidRPr="00E33990">
        <w:rPr>
          <w:rFonts w:cs="Times New Roman"/>
          <w:color w:val="000000"/>
          <w:sz w:val="22"/>
          <w:szCs w:val="22"/>
          <w:lang w:val="kk-KZ"/>
        </w:rPr>
        <w:t xml:space="preserve"> </w:t>
      </w:r>
      <w:r w:rsidRPr="00E33990">
        <w:rPr>
          <w:rFonts w:cs="Times New Roman"/>
          <w:color w:val="000000"/>
          <w:sz w:val="22"/>
          <w:szCs w:val="22"/>
        </w:rPr>
        <w:t>и</w:t>
      </w:r>
      <w:r w:rsidR="002F1E5E" w:rsidRPr="00E33990">
        <w:rPr>
          <w:rFonts w:cs="Times New Roman"/>
          <w:color w:val="000000"/>
          <w:sz w:val="22"/>
          <w:szCs w:val="22"/>
          <w:lang w:val="kk-KZ"/>
        </w:rPr>
        <w:t xml:space="preserve"> </w:t>
      </w:r>
      <w:r w:rsidRPr="00E33990">
        <w:rPr>
          <w:rFonts w:cs="Times New Roman"/>
          <w:color w:val="000000"/>
          <w:sz w:val="22"/>
          <w:szCs w:val="22"/>
        </w:rPr>
        <w:t>эмбарго</w:t>
      </w:r>
      <w:r w:rsidR="002F1E5E" w:rsidRPr="00E33990">
        <w:rPr>
          <w:rFonts w:cs="Times New Roman"/>
          <w:color w:val="000000"/>
          <w:sz w:val="22"/>
          <w:szCs w:val="22"/>
          <w:lang w:val="kk-KZ"/>
        </w:rPr>
        <w:t xml:space="preserve"> </w:t>
      </w:r>
      <w:r w:rsidRPr="00E33990">
        <w:rPr>
          <w:rFonts w:cs="Times New Roman"/>
          <w:color w:val="000000"/>
          <w:sz w:val="22"/>
          <w:szCs w:val="22"/>
        </w:rPr>
        <w:t>на</w:t>
      </w:r>
      <w:r w:rsidR="002F1E5E" w:rsidRPr="00E33990">
        <w:rPr>
          <w:rFonts w:cs="Times New Roman"/>
          <w:color w:val="000000"/>
          <w:sz w:val="22"/>
          <w:szCs w:val="22"/>
          <w:lang w:val="kk-KZ"/>
        </w:rPr>
        <w:t xml:space="preserve"> </w:t>
      </w:r>
      <w:r w:rsidRPr="00E33990">
        <w:rPr>
          <w:rFonts w:cs="Times New Roman"/>
          <w:color w:val="000000"/>
          <w:sz w:val="22"/>
          <w:szCs w:val="22"/>
        </w:rPr>
        <w:t>поставки</w:t>
      </w:r>
      <w:r w:rsidR="002F1E5E" w:rsidRPr="00E33990">
        <w:rPr>
          <w:rFonts w:cs="Times New Roman"/>
          <w:color w:val="000000"/>
          <w:sz w:val="22"/>
          <w:szCs w:val="22"/>
          <w:lang w:val="kk-KZ"/>
        </w:rPr>
        <w:t xml:space="preserve"> </w:t>
      </w:r>
      <w:r w:rsidRPr="00E33990">
        <w:rPr>
          <w:rFonts w:cs="Times New Roman"/>
          <w:color w:val="000000"/>
          <w:sz w:val="22"/>
          <w:szCs w:val="22"/>
        </w:rPr>
        <w:t>товаров.</w:t>
      </w:r>
    </w:p>
    <w:p w:rsidR="007360E9" w:rsidRPr="00E33990" w:rsidRDefault="001557CE" w:rsidP="0030004A">
      <w:pPr>
        <w:jc w:val="both"/>
        <w:rPr>
          <w:rFonts w:cs="Times New Roman"/>
          <w:sz w:val="22"/>
          <w:szCs w:val="22"/>
        </w:rPr>
      </w:pPr>
      <w:r>
        <w:rPr>
          <w:rFonts w:cs="Times New Roman"/>
          <w:color w:val="000000"/>
          <w:sz w:val="22"/>
          <w:szCs w:val="22"/>
        </w:rPr>
        <w:t>          </w:t>
      </w:r>
      <w:r w:rsidR="007360E9" w:rsidRPr="00E33990">
        <w:rPr>
          <w:rFonts w:cs="Times New Roman"/>
          <w:color w:val="000000"/>
          <w:sz w:val="22"/>
          <w:szCs w:val="22"/>
        </w:rPr>
        <w:t> 35. При</w:t>
      </w:r>
      <w:r w:rsidR="002F1E5E" w:rsidRPr="00E33990">
        <w:rPr>
          <w:rFonts w:cs="Times New Roman"/>
          <w:color w:val="000000"/>
          <w:sz w:val="22"/>
          <w:szCs w:val="22"/>
          <w:lang w:val="kk-KZ"/>
        </w:rPr>
        <w:t xml:space="preserve"> </w:t>
      </w:r>
      <w:r w:rsidR="007360E9" w:rsidRPr="00E33990">
        <w:rPr>
          <w:rFonts w:cs="Times New Roman"/>
          <w:color w:val="000000"/>
          <w:sz w:val="22"/>
          <w:szCs w:val="22"/>
        </w:rPr>
        <w:t>возникновении</w:t>
      </w:r>
      <w:r w:rsidR="002F1E5E" w:rsidRPr="00E33990">
        <w:rPr>
          <w:rFonts w:cs="Times New Roman"/>
          <w:color w:val="000000"/>
          <w:sz w:val="22"/>
          <w:szCs w:val="22"/>
          <w:lang w:val="kk-KZ"/>
        </w:rPr>
        <w:t xml:space="preserve"> </w:t>
      </w:r>
      <w:r w:rsidR="007360E9" w:rsidRPr="00E33990">
        <w:rPr>
          <w:rFonts w:cs="Times New Roman"/>
          <w:color w:val="000000"/>
          <w:sz w:val="22"/>
          <w:szCs w:val="22"/>
        </w:rPr>
        <w:t>форс-мажорных</w:t>
      </w:r>
      <w:r w:rsidR="002F1E5E" w:rsidRPr="00E33990">
        <w:rPr>
          <w:rFonts w:cs="Times New Roman"/>
          <w:color w:val="000000"/>
          <w:sz w:val="22"/>
          <w:szCs w:val="22"/>
          <w:lang w:val="kk-KZ"/>
        </w:rPr>
        <w:t xml:space="preserve"> </w:t>
      </w:r>
      <w:r w:rsidR="007360E9" w:rsidRPr="00E33990">
        <w:rPr>
          <w:rFonts w:cs="Times New Roman"/>
          <w:color w:val="000000"/>
          <w:sz w:val="22"/>
          <w:szCs w:val="22"/>
        </w:rPr>
        <w:t>обстоятельств</w:t>
      </w:r>
      <w:r w:rsidR="002F1E5E" w:rsidRPr="00E33990">
        <w:rPr>
          <w:rFonts w:cs="Times New Roman"/>
          <w:color w:val="000000"/>
          <w:sz w:val="22"/>
          <w:szCs w:val="22"/>
          <w:lang w:val="kk-KZ"/>
        </w:rPr>
        <w:t xml:space="preserve"> </w:t>
      </w:r>
      <w:r w:rsidR="007360E9" w:rsidRPr="00E33990">
        <w:rPr>
          <w:rFonts w:cs="Times New Roman"/>
          <w:color w:val="000000"/>
          <w:sz w:val="22"/>
          <w:szCs w:val="22"/>
        </w:rPr>
        <w:t>Поставщик</w:t>
      </w:r>
      <w:r w:rsidR="002F1E5E" w:rsidRPr="00E33990">
        <w:rPr>
          <w:rFonts w:cs="Times New Roman"/>
          <w:color w:val="000000"/>
          <w:sz w:val="22"/>
          <w:szCs w:val="22"/>
          <w:lang w:val="kk-KZ"/>
        </w:rPr>
        <w:t xml:space="preserve"> </w:t>
      </w:r>
      <w:r w:rsidR="007360E9" w:rsidRPr="00E33990">
        <w:rPr>
          <w:rFonts w:cs="Times New Roman"/>
          <w:color w:val="000000"/>
          <w:sz w:val="22"/>
          <w:szCs w:val="22"/>
        </w:rPr>
        <w:t>должен</w:t>
      </w:r>
      <w:r w:rsidR="002F1E5E" w:rsidRPr="00E33990">
        <w:rPr>
          <w:rFonts w:cs="Times New Roman"/>
          <w:color w:val="000000"/>
          <w:sz w:val="22"/>
          <w:szCs w:val="22"/>
          <w:lang w:val="kk-KZ"/>
        </w:rPr>
        <w:t xml:space="preserve"> </w:t>
      </w:r>
      <w:r w:rsidR="007360E9" w:rsidRPr="00E33990">
        <w:rPr>
          <w:rFonts w:cs="Times New Roman"/>
          <w:color w:val="000000"/>
          <w:sz w:val="22"/>
          <w:szCs w:val="22"/>
        </w:rPr>
        <w:t>незамедлительно</w:t>
      </w:r>
      <w:r w:rsidR="002F1E5E" w:rsidRPr="00E33990">
        <w:rPr>
          <w:rFonts w:cs="Times New Roman"/>
          <w:color w:val="000000"/>
          <w:sz w:val="22"/>
          <w:szCs w:val="22"/>
          <w:lang w:val="kk-KZ"/>
        </w:rPr>
        <w:t xml:space="preserve"> </w:t>
      </w:r>
      <w:r w:rsidR="007360E9" w:rsidRPr="00E33990">
        <w:rPr>
          <w:rFonts w:cs="Times New Roman"/>
          <w:color w:val="000000"/>
          <w:sz w:val="22"/>
          <w:szCs w:val="22"/>
        </w:rPr>
        <w:t>направить</w:t>
      </w:r>
      <w:r w:rsidR="002F1E5E" w:rsidRPr="00E33990">
        <w:rPr>
          <w:rFonts w:cs="Times New Roman"/>
          <w:color w:val="000000"/>
          <w:sz w:val="22"/>
          <w:szCs w:val="22"/>
          <w:lang w:val="kk-KZ"/>
        </w:rPr>
        <w:t xml:space="preserve"> </w:t>
      </w:r>
      <w:r w:rsidR="007360E9" w:rsidRPr="00E33990">
        <w:rPr>
          <w:rFonts w:cs="Times New Roman"/>
          <w:color w:val="000000"/>
          <w:sz w:val="22"/>
          <w:szCs w:val="22"/>
        </w:rPr>
        <w:t>Заказчику</w:t>
      </w:r>
      <w:r w:rsidR="002F1E5E" w:rsidRPr="00E33990">
        <w:rPr>
          <w:rFonts w:cs="Times New Roman"/>
          <w:color w:val="000000"/>
          <w:sz w:val="22"/>
          <w:szCs w:val="22"/>
          <w:lang w:val="kk-KZ"/>
        </w:rPr>
        <w:t xml:space="preserve"> </w:t>
      </w:r>
      <w:r w:rsidR="007360E9" w:rsidRPr="00E33990">
        <w:rPr>
          <w:rFonts w:cs="Times New Roman"/>
          <w:color w:val="000000"/>
          <w:sz w:val="22"/>
          <w:szCs w:val="22"/>
        </w:rPr>
        <w:t>письменное</w:t>
      </w:r>
      <w:r w:rsidR="002F1E5E" w:rsidRPr="00E33990">
        <w:rPr>
          <w:rFonts w:cs="Times New Roman"/>
          <w:color w:val="000000"/>
          <w:sz w:val="22"/>
          <w:szCs w:val="22"/>
          <w:lang w:val="kk-KZ"/>
        </w:rPr>
        <w:t xml:space="preserve"> </w:t>
      </w:r>
      <w:r w:rsidR="007360E9" w:rsidRPr="00E33990">
        <w:rPr>
          <w:rFonts w:cs="Times New Roman"/>
          <w:color w:val="000000"/>
          <w:sz w:val="22"/>
          <w:szCs w:val="22"/>
        </w:rPr>
        <w:t>уведомление</w:t>
      </w:r>
      <w:r w:rsidR="002F1E5E" w:rsidRPr="00E33990">
        <w:rPr>
          <w:rFonts w:cs="Times New Roman"/>
          <w:color w:val="000000"/>
          <w:sz w:val="22"/>
          <w:szCs w:val="22"/>
          <w:lang w:val="kk-KZ"/>
        </w:rPr>
        <w:t xml:space="preserve"> </w:t>
      </w:r>
      <w:r w:rsidR="007360E9" w:rsidRPr="00E33990">
        <w:rPr>
          <w:rFonts w:cs="Times New Roman"/>
          <w:color w:val="000000"/>
          <w:sz w:val="22"/>
          <w:szCs w:val="22"/>
        </w:rPr>
        <w:t>о</w:t>
      </w:r>
      <w:r w:rsidR="002F1E5E" w:rsidRPr="00E33990">
        <w:rPr>
          <w:rFonts w:cs="Times New Roman"/>
          <w:color w:val="000000"/>
          <w:sz w:val="22"/>
          <w:szCs w:val="22"/>
          <w:lang w:val="kk-KZ"/>
        </w:rPr>
        <w:t xml:space="preserve"> </w:t>
      </w:r>
      <w:r w:rsidR="007360E9" w:rsidRPr="00E33990">
        <w:rPr>
          <w:rFonts w:cs="Times New Roman"/>
          <w:color w:val="000000"/>
          <w:sz w:val="22"/>
          <w:szCs w:val="22"/>
        </w:rPr>
        <w:t>таких</w:t>
      </w:r>
      <w:r w:rsidR="002F1E5E" w:rsidRPr="00E33990">
        <w:rPr>
          <w:rFonts w:cs="Times New Roman"/>
          <w:color w:val="000000"/>
          <w:sz w:val="22"/>
          <w:szCs w:val="22"/>
          <w:lang w:val="kk-KZ"/>
        </w:rPr>
        <w:t xml:space="preserve"> </w:t>
      </w:r>
      <w:r w:rsidR="007360E9" w:rsidRPr="00E33990">
        <w:rPr>
          <w:rFonts w:cs="Times New Roman"/>
          <w:color w:val="000000"/>
          <w:sz w:val="22"/>
          <w:szCs w:val="22"/>
        </w:rPr>
        <w:t>обстоятельствах</w:t>
      </w:r>
      <w:r w:rsidR="002F1E5E" w:rsidRPr="00E33990">
        <w:rPr>
          <w:rFonts w:cs="Times New Roman"/>
          <w:color w:val="000000"/>
          <w:sz w:val="22"/>
          <w:szCs w:val="22"/>
          <w:lang w:val="kk-KZ"/>
        </w:rPr>
        <w:t xml:space="preserve"> </w:t>
      </w:r>
      <w:r w:rsidR="007360E9" w:rsidRPr="00E33990">
        <w:rPr>
          <w:rFonts w:cs="Times New Roman"/>
          <w:color w:val="000000"/>
          <w:sz w:val="22"/>
          <w:szCs w:val="22"/>
        </w:rPr>
        <w:t>и</w:t>
      </w:r>
      <w:r w:rsidR="002F1E5E" w:rsidRPr="00E33990">
        <w:rPr>
          <w:rFonts w:cs="Times New Roman"/>
          <w:color w:val="000000"/>
          <w:sz w:val="22"/>
          <w:szCs w:val="22"/>
          <w:lang w:val="kk-KZ"/>
        </w:rPr>
        <w:t xml:space="preserve"> </w:t>
      </w:r>
      <w:r w:rsidR="007360E9" w:rsidRPr="00E33990">
        <w:rPr>
          <w:rFonts w:cs="Times New Roman"/>
          <w:color w:val="000000"/>
          <w:sz w:val="22"/>
          <w:szCs w:val="22"/>
        </w:rPr>
        <w:t>их</w:t>
      </w:r>
      <w:r w:rsidR="002F1E5E" w:rsidRPr="00E33990">
        <w:rPr>
          <w:rFonts w:cs="Times New Roman"/>
          <w:color w:val="000000"/>
          <w:sz w:val="22"/>
          <w:szCs w:val="22"/>
          <w:lang w:val="kk-KZ"/>
        </w:rPr>
        <w:t xml:space="preserve"> </w:t>
      </w:r>
      <w:r w:rsidR="007360E9" w:rsidRPr="00E33990">
        <w:rPr>
          <w:rFonts w:cs="Times New Roman"/>
          <w:color w:val="000000"/>
          <w:sz w:val="22"/>
          <w:szCs w:val="22"/>
        </w:rPr>
        <w:t>причинах. Если</w:t>
      </w:r>
      <w:r w:rsidR="002F1E5E" w:rsidRPr="00E33990">
        <w:rPr>
          <w:rFonts w:cs="Times New Roman"/>
          <w:color w:val="000000"/>
          <w:sz w:val="22"/>
          <w:szCs w:val="22"/>
          <w:lang w:val="kk-KZ"/>
        </w:rPr>
        <w:t xml:space="preserve"> </w:t>
      </w:r>
      <w:r w:rsidR="007360E9" w:rsidRPr="00E33990">
        <w:rPr>
          <w:rFonts w:cs="Times New Roman"/>
          <w:color w:val="000000"/>
          <w:sz w:val="22"/>
          <w:szCs w:val="22"/>
        </w:rPr>
        <w:t>от</w:t>
      </w:r>
      <w:r w:rsidR="002F1E5E" w:rsidRPr="00E33990">
        <w:rPr>
          <w:rFonts w:cs="Times New Roman"/>
          <w:color w:val="000000"/>
          <w:sz w:val="22"/>
          <w:szCs w:val="22"/>
          <w:lang w:val="kk-KZ"/>
        </w:rPr>
        <w:t xml:space="preserve"> </w:t>
      </w:r>
      <w:r w:rsidR="007360E9" w:rsidRPr="00E33990">
        <w:rPr>
          <w:rFonts w:cs="Times New Roman"/>
          <w:color w:val="000000"/>
          <w:sz w:val="22"/>
          <w:szCs w:val="22"/>
        </w:rPr>
        <w:t>Заказчика</w:t>
      </w:r>
      <w:r w:rsidR="002F1E5E" w:rsidRPr="00E33990">
        <w:rPr>
          <w:rFonts w:cs="Times New Roman"/>
          <w:color w:val="000000"/>
          <w:sz w:val="22"/>
          <w:szCs w:val="22"/>
          <w:lang w:val="kk-KZ"/>
        </w:rPr>
        <w:t xml:space="preserve"> </w:t>
      </w:r>
      <w:r w:rsidR="007360E9" w:rsidRPr="00E33990">
        <w:rPr>
          <w:rFonts w:cs="Times New Roman"/>
          <w:color w:val="000000"/>
          <w:sz w:val="22"/>
          <w:szCs w:val="22"/>
        </w:rPr>
        <w:t>не</w:t>
      </w:r>
      <w:r w:rsidR="002F1E5E" w:rsidRPr="00E33990">
        <w:rPr>
          <w:rFonts w:cs="Times New Roman"/>
          <w:color w:val="000000"/>
          <w:sz w:val="22"/>
          <w:szCs w:val="22"/>
          <w:lang w:val="kk-KZ"/>
        </w:rPr>
        <w:t xml:space="preserve"> </w:t>
      </w:r>
      <w:r w:rsidR="007360E9" w:rsidRPr="00E33990">
        <w:rPr>
          <w:rFonts w:cs="Times New Roman"/>
          <w:color w:val="000000"/>
          <w:sz w:val="22"/>
          <w:szCs w:val="22"/>
        </w:rPr>
        <w:t>поступают</w:t>
      </w:r>
      <w:r w:rsidR="002F1E5E" w:rsidRPr="00E33990">
        <w:rPr>
          <w:rFonts w:cs="Times New Roman"/>
          <w:color w:val="000000"/>
          <w:sz w:val="22"/>
          <w:szCs w:val="22"/>
          <w:lang w:val="kk-KZ"/>
        </w:rPr>
        <w:t xml:space="preserve"> </w:t>
      </w:r>
      <w:r w:rsidR="007360E9" w:rsidRPr="00E33990">
        <w:rPr>
          <w:rFonts w:cs="Times New Roman"/>
          <w:color w:val="000000"/>
          <w:sz w:val="22"/>
          <w:szCs w:val="22"/>
        </w:rPr>
        <w:t>иные</w:t>
      </w:r>
      <w:r>
        <w:rPr>
          <w:rFonts w:cs="Times New Roman"/>
          <w:color w:val="000000"/>
          <w:sz w:val="22"/>
          <w:szCs w:val="22"/>
        </w:rPr>
        <w:t xml:space="preserve"> </w:t>
      </w:r>
      <w:r w:rsidR="007360E9" w:rsidRPr="00E33990">
        <w:rPr>
          <w:rFonts w:cs="Times New Roman"/>
          <w:color w:val="000000"/>
          <w:sz w:val="22"/>
          <w:szCs w:val="22"/>
        </w:rPr>
        <w:t>письменные</w:t>
      </w:r>
      <w:r w:rsidR="002F1E5E" w:rsidRPr="00E33990">
        <w:rPr>
          <w:rFonts w:cs="Times New Roman"/>
          <w:color w:val="000000"/>
          <w:sz w:val="22"/>
          <w:szCs w:val="22"/>
          <w:lang w:val="kk-KZ"/>
        </w:rPr>
        <w:t xml:space="preserve"> </w:t>
      </w:r>
      <w:r w:rsidR="007360E9" w:rsidRPr="00E33990">
        <w:rPr>
          <w:rFonts w:cs="Times New Roman"/>
          <w:color w:val="000000"/>
          <w:sz w:val="22"/>
          <w:szCs w:val="22"/>
        </w:rPr>
        <w:t>инструкции, Поставщик</w:t>
      </w:r>
      <w:r w:rsidR="002F1E5E" w:rsidRPr="00E33990">
        <w:rPr>
          <w:rFonts w:cs="Times New Roman"/>
          <w:color w:val="000000"/>
          <w:sz w:val="22"/>
          <w:szCs w:val="22"/>
          <w:lang w:val="kk-KZ"/>
        </w:rPr>
        <w:t xml:space="preserve"> </w:t>
      </w:r>
      <w:r w:rsidR="007360E9" w:rsidRPr="00E33990">
        <w:rPr>
          <w:rFonts w:cs="Times New Roman"/>
          <w:color w:val="000000"/>
          <w:sz w:val="22"/>
          <w:szCs w:val="22"/>
        </w:rPr>
        <w:t>продолжает</w:t>
      </w:r>
      <w:r w:rsidR="002F1E5E" w:rsidRPr="00E33990">
        <w:rPr>
          <w:rFonts w:cs="Times New Roman"/>
          <w:color w:val="000000"/>
          <w:sz w:val="22"/>
          <w:szCs w:val="22"/>
          <w:lang w:val="kk-KZ"/>
        </w:rPr>
        <w:t xml:space="preserve"> </w:t>
      </w:r>
      <w:r w:rsidR="007360E9" w:rsidRPr="00E33990">
        <w:rPr>
          <w:rFonts w:cs="Times New Roman"/>
          <w:color w:val="000000"/>
          <w:sz w:val="22"/>
          <w:szCs w:val="22"/>
        </w:rPr>
        <w:t>выполнять</w:t>
      </w:r>
      <w:r w:rsidR="002F1E5E" w:rsidRPr="00E33990">
        <w:rPr>
          <w:rFonts w:cs="Times New Roman"/>
          <w:color w:val="000000"/>
          <w:sz w:val="22"/>
          <w:szCs w:val="22"/>
          <w:lang w:val="kk-KZ"/>
        </w:rPr>
        <w:t xml:space="preserve"> </w:t>
      </w:r>
      <w:r w:rsidR="007360E9" w:rsidRPr="00E33990">
        <w:rPr>
          <w:rFonts w:cs="Times New Roman"/>
          <w:color w:val="000000"/>
          <w:sz w:val="22"/>
          <w:szCs w:val="22"/>
        </w:rPr>
        <w:t>свои</w:t>
      </w:r>
      <w:r w:rsidR="002F1E5E" w:rsidRPr="00E33990">
        <w:rPr>
          <w:rFonts w:cs="Times New Roman"/>
          <w:color w:val="000000"/>
          <w:sz w:val="22"/>
          <w:szCs w:val="22"/>
          <w:lang w:val="kk-KZ"/>
        </w:rPr>
        <w:t xml:space="preserve"> </w:t>
      </w:r>
      <w:r w:rsidR="007360E9" w:rsidRPr="00E33990">
        <w:rPr>
          <w:rFonts w:cs="Times New Roman"/>
          <w:color w:val="000000"/>
          <w:sz w:val="22"/>
          <w:szCs w:val="22"/>
        </w:rPr>
        <w:t>обязательства</w:t>
      </w:r>
      <w:r w:rsidR="002F1E5E" w:rsidRPr="00E33990">
        <w:rPr>
          <w:rFonts w:cs="Times New Roman"/>
          <w:color w:val="000000"/>
          <w:sz w:val="22"/>
          <w:szCs w:val="22"/>
          <w:lang w:val="kk-KZ"/>
        </w:rPr>
        <w:t xml:space="preserve"> </w:t>
      </w:r>
      <w:r w:rsidR="007360E9" w:rsidRPr="00E33990">
        <w:rPr>
          <w:rFonts w:cs="Times New Roman"/>
          <w:color w:val="000000"/>
          <w:sz w:val="22"/>
          <w:szCs w:val="22"/>
        </w:rPr>
        <w:t>по</w:t>
      </w:r>
      <w:r w:rsidR="002F1E5E" w:rsidRPr="00E33990">
        <w:rPr>
          <w:rFonts w:cs="Times New Roman"/>
          <w:color w:val="000000"/>
          <w:sz w:val="22"/>
          <w:szCs w:val="22"/>
          <w:lang w:val="kk-KZ"/>
        </w:rPr>
        <w:t xml:space="preserve"> </w:t>
      </w:r>
      <w:r w:rsidR="007360E9" w:rsidRPr="00E33990">
        <w:rPr>
          <w:rFonts w:cs="Times New Roman"/>
          <w:color w:val="000000"/>
          <w:sz w:val="22"/>
          <w:szCs w:val="22"/>
        </w:rPr>
        <w:t>Договору, насколько</w:t>
      </w:r>
      <w:r w:rsidR="002F1E5E" w:rsidRPr="00E33990">
        <w:rPr>
          <w:rFonts w:cs="Times New Roman"/>
          <w:color w:val="000000"/>
          <w:sz w:val="22"/>
          <w:szCs w:val="22"/>
          <w:lang w:val="kk-KZ"/>
        </w:rPr>
        <w:t xml:space="preserve"> </w:t>
      </w:r>
      <w:r w:rsidR="007360E9" w:rsidRPr="00E33990">
        <w:rPr>
          <w:rFonts w:cs="Times New Roman"/>
          <w:color w:val="000000"/>
          <w:sz w:val="22"/>
          <w:szCs w:val="22"/>
        </w:rPr>
        <w:t>это</w:t>
      </w:r>
      <w:r w:rsidR="002F1E5E" w:rsidRPr="00E33990">
        <w:rPr>
          <w:rFonts w:cs="Times New Roman"/>
          <w:color w:val="000000"/>
          <w:sz w:val="22"/>
          <w:szCs w:val="22"/>
          <w:lang w:val="kk-KZ"/>
        </w:rPr>
        <w:t xml:space="preserve"> </w:t>
      </w:r>
      <w:r w:rsidR="007360E9" w:rsidRPr="00E33990">
        <w:rPr>
          <w:rFonts w:cs="Times New Roman"/>
          <w:color w:val="000000"/>
          <w:sz w:val="22"/>
          <w:szCs w:val="22"/>
        </w:rPr>
        <w:t>целесообразно, и</w:t>
      </w:r>
      <w:r w:rsidR="002F1E5E" w:rsidRPr="00E33990">
        <w:rPr>
          <w:rFonts w:cs="Times New Roman"/>
          <w:color w:val="000000"/>
          <w:sz w:val="22"/>
          <w:szCs w:val="22"/>
          <w:lang w:val="kk-KZ"/>
        </w:rPr>
        <w:t xml:space="preserve"> </w:t>
      </w:r>
      <w:r w:rsidR="007360E9" w:rsidRPr="00E33990">
        <w:rPr>
          <w:rFonts w:cs="Times New Roman"/>
          <w:color w:val="000000"/>
          <w:sz w:val="22"/>
          <w:szCs w:val="22"/>
        </w:rPr>
        <w:t>ведет</w:t>
      </w:r>
      <w:r w:rsidR="002F1E5E" w:rsidRPr="00E33990">
        <w:rPr>
          <w:rFonts w:cs="Times New Roman"/>
          <w:color w:val="000000"/>
          <w:sz w:val="22"/>
          <w:szCs w:val="22"/>
          <w:lang w:val="kk-KZ"/>
        </w:rPr>
        <w:t xml:space="preserve"> </w:t>
      </w:r>
      <w:r w:rsidR="007360E9" w:rsidRPr="00E33990">
        <w:rPr>
          <w:rFonts w:cs="Times New Roman"/>
          <w:color w:val="000000"/>
          <w:sz w:val="22"/>
          <w:szCs w:val="22"/>
        </w:rPr>
        <w:t>поиск</w:t>
      </w:r>
      <w:r w:rsidR="002F1E5E" w:rsidRPr="00E33990">
        <w:rPr>
          <w:rFonts w:cs="Times New Roman"/>
          <w:color w:val="000000"/>
          <w:sz w:val="22"/>
          <w:szCs w:val="22"/>
          <w:lang w:val="kk-KZ"/>
        </w:rPr>
        <w:t xml:space="preserve"> </w:t>
      </w:r>
      <w:r w:rsidR="007360E9" w:rsidRPr="00E33990">
        <w:rPr>
          <w:rFonts w:cs="Times New Roman"/>
          <w:color w:val="000000"/>
          <w:sz w:val="22"/>
          <w:szCs w:val="22"/>
        </w:rPr>
        <w:t>альтернативных</w:t>
      </w:r>
      <w:r w:rsidR="002F1E5E" w:rsidRPr="00E33990">
        <w:rPr>
          <w:rFonts w:cs="Times New Roman"/>
          <w:color w:val="000000"/>
          <w:sz w:val="22"/>
          <w:szCs w:val="22"/>
          <w:lang w:val="kk-KZ"/>
        </w:rPr>
        <w:t xml:space="preserve"> </w:t>
      </w:r>
      <w:r w:rsidR="007360E9" w:rsidRPr="00E33990">
        <w:rPr>
          <w:rFonts w:cs="Times New Roman"/>
          <w:color w:val="000000"/>
          <w:sz w:val="22"/>
          <w:szCs w:val="22"/>
        </w:rPr>
        <w:t>способов</w:t>
      </w:r>
      <w:r w:rsidR="002F1E5E" w:rsidRPr="00E33990">
        <w:rPr>
          <w:rFonts w:cs="Times New Roman"/>
          <w:color w:val="000000"/>
          <w:sz w:val="22"/>
          <w:szCs w:val="22"/>
          <w:lang w:val="kk-KZ"/>
        </w:rPr>
        <w:t xml:space="preserve"> </w:t>
      </w:r>
      <w:r w:rsidR="007360E9" w:rsidRPr="00E33990">
        <w:rPr>
          <w:rFonts w:cs="Times New Roman"/>
          <w:color w:val="000000"/>
          <w:sz w:val="22"/>
          <w:szCs w:val="22"/>
        </w:rPr>
        <w:t>выполнения</w:t>
      </w:r>
      <w:r w:rsidR="002F1E5E" w:rsidRPr="00E33990">
        <w:rPr>
          <w:rFonts w:cs="Times New Roman"/>
          <w:color w:val="000000"/>
          <w:sz w:val="22"/>
          <w:szCs w:val="22"/>
          <w:lang w:val="kk-KZ"/>
        </w:rPr>
        <w:t xml:space="preserve"> </w:t>
      </w:r>
      <w:r w:rsidR="007360E9" w:rsidRPr="00E33990">
        <w:rPr>
          <w:rFonts w:cs="Times New Roman"/>
          <w:color w:val="000000"/>
          <w:sz w:val="22"/>
          <w:szCs w:val="22"/>
        </w:rPr>
        <w:t>Договора, не</w:t>
      </w:r>
      <w:r w:rsidR="002F1E5E" w:rsidRPr="00E33990">
        <w:rPr>
          <w:rFonts w:cs="Times New Roman"/>
          <w:color w:val="000000"/>
          <w:sz w:val="22"/>
          <w:szCs w:val="22"/>
          <w:lang w:val="kk-KZ"/>
        </w:rPr>
        <w:t xml:space="preserve"> </w:t>
      </w:r>
      <w:r w:rsidR="007360E9" w:rsidRPr="00E33990">
        <w:rPr>
          <w:rFonts w:cs="Times New Roman"/>
          <w:color w:val="000000"/>
          <w:sz w:val="22"/>
          <w:szCs w:val="22"/>
        </w:rPr>
        <w:t>зависящих</w:t>
      </w:r>
      <w:r w:rsidR="002F1E5E" w:rsidRPr="00E33990">
        <w:rPr>
          <w:rFonts w:cs="Times New Roman"/>
          <w:color w:val="000000"/>
          <w:sz w:val="22"/>
          <w:szCs w:val="22"/>
          <w:lang w:val="kk-KZ"/>
        </w:rPr>
        <w:t xml:space="preserve"> </w:t>
      </w:r>
      <w:r w:rsidR="007360E9" w:rsidRPr="00E33990">
        <w:rPr>
          <w:rFonts w:cs="Times New Roman"/>
          <w:color w:val="000000"/>
          <w:sz w:val="22"/>
          <w:szCs w:val="22"/>
        </w:rPr>
        <w:t>от</w:t>
      </w:r>
      <w:r w:rsidR="002F1E5E" w:rsidRPr="00E33990">
        <w:rPr>
          <w:rFonts w:cs="Times New Roman"/>
          <w:color w:val="000000"/>
          <w:sz w:val="22"/>
          <w:szCs w:val="22"/>
          <w:lang w:val="kk-KZ"/>
        </w:rPr>
        <w:t xml:space="preserve"> </w:t>
      </w:r>
      <w:r w:rsidR="007360E9" w:rsidRPr="00E33990">
        <w:rPr>
          <w:rFonts w:cs="Times New Roman"/>
          <w:color w:val="000000"/>
          <w:sz w:val="22"/>
          <w:szCs w:val="22"/>
        </w:rPr>
        <w:t>форс-</w:t>
      </w:r>
      <w:proofErr w:type="gramStart"/>
      <w:r w:rsidR="007360E9" w:rsidRPr="00E33990">
        <w:rPr>
          <w:rFonts w:cs="Times New Roman"/>
          <w:color w:val="000000"/>
          <w:sz w:val="22"/>
          <w:szCs w:val="22"/>
        </w:rPr>
        <w:t>мажорных</w:t>
      </w:r>
      <w:r w:rsidR="002F1E5E" w:rsidRPr="00E33990">
        <w:rPr>
          <w:rFonts w:cs="Times New Roman"/>
          <w:color w:val="000000"/>
          <w:sz w:val="22"/>
          <w:szCs w:val="22"/>
          <w:lang w:val="kk-KZ"/>
        </w:rPr>
        <w:t xml:space="preserve">  </w:t>
      </w:r>
      <w:r w:rsidR="007360E9" w:rsidRPr="00E33990">
        <w:rPr>
          <w:rFonts w:cs="Times New Roman"/>
          <w:color w:val="000000"/>
          <w:sz w:val="22"/>
          <w:szCs w:val="22"/>
        </w:rPr>
        <w:t>обстоятельств</w:t>
      </w:r>
      <w:proofErr w:type="gramEnd"/>
      <w:r w:rsidR="007360E9" w:rsidRPr="00E33990">
        <w:rPr>
          <w:rFonts w:cs="Times New Roman"/>
          <w:color w:val="000000"/>
          <w:sz w:val="22"/>
          <w:szCs w:val="22"/>
        </w:rPr>
        <w:t>.</w:t>
      </w:r>
    </w:p>
    <w:p w:rsidR="007360E9" w:rsidRPr="00E33990" w:rsidRDefault="007360E9" w:rsidP="0030004A">
      <w:pPr>
        <w:jc w:val="both"/>
        <w:rPr>
          <w:rFonts w:cs="Times New Roman"/>
          <w:sz w:val="22"/>
          <w:szCs w:val="22"/>
        </w:rPr>
      </w:pPr>
      <w:r w:rsidRPr="00E33990">
        <w:rPr>
          <w:rFonts w:cs="Times New Roman"/>
          <w:color w:val="000000"/>
          <w:sz w:val="22"/>
          <w:szCs w:val="22"/>
        </w:rPr>
        <w:lastRenderedPageBreak/>
        <w:t>          36. Заказчик</w:t>
      </w:r>
      <w:r w:rsidR="002F1E5E" w:rsidRPr="00E33990">
        <w:rPr>
          <w:rFonts w:cs="Times New Roman"/>
          <w:color w:val="000000"/>
          <w:sz w:val="22"/>
          <w:szCs w:val="22"/>
          <w:lang w:val="kk-KZ"/>
        </w:rPr>
        <w:t xml:space="preserve"> </w:t>
      </w:r>
      <w:r w:rsidRPr="00E33990">
        <w:rPr>
          <w:rFonts w:cs="Times New Roman"/>
          <w:color w:val="000000"/>
          <w:sz w:val="22"/>
          <w:szCs w:val="22"/>
        </w:rPr>
        <w:t>может</w:t>
      </w:r>
      <w:r w:rsidR="002F1E5E" w:rsidRPr="00E33990">
        <w:rPr>
          <w:rFonts w:cs="Times New Roman"/>
          <w:color w:val="000000"/>
          <w:sz w:val="22"/>
          <w:szCs w:val="22"/>
          <w:lang w:val="kk-KZ"/>
        </w:rPr>
        <w:t xml:space="preserve"> </w:t>
      </w:r>
      <w:r w:rsidRPr="00E33990">
        <w:rPr>
          <w:rFonts w:cs="Times New Roman"/>
          <w:color w:val="000000"/>
          <w:sz w:val="22"/>
          <w:szCs w:val="22"/>
        </w:rPr>
        <w:t>в</w:t>
      </w:r>
      <w:r w:rsidR="002F1E5E" w:rsidRPr="00E33990">
        <w:rPr>
          <w:rFonts w:cs="Times New Roman"/>
          <w:color w:val="000000"/>
          <w:sz w:val="22"/>
          <w:szCs w:val="22"/>
          <w:lang w:val="kk-KZ"/>
        </w:rPr>
        <w:t xml:space="preserve"> </w:t>
      </w:r>
      <w:r w:rsidRPr="00E33990">
        <w:rPr>
          <w:rFonts w:cs="Times New Roman"/>
          <w:color w:val="000000"/>
          <w:sz w:val="22"/>
          <w:szCs w:val="22"/>
        </w:rPr>
        <w:t>любое</w:t>
      </w:r>
      <w:r w:rsidR="002F1E5E" w:rsidRPr="00E33990">
        <w:rPr>
          <w:rFonts w:cs="Times New Roman"/>
          <w:color w:val="000000"/>
          <w:sz w:val="22"/>
          <w:szCs w:val="22"/>
          <w:lang w:val="kk-KZ"/>
        </w:rPr>
        <w:t xml:space="preserve"> </w:t>
      </w:r>
      <w:r w:rsidRPr="00E33990">
        <w:rPr>
          <w:rFonts w:cs="Times New Roman"/>
          <w:color w:val="000000"/>
          <w:sz w:val="22"/>
          <w:szCs w:val="22"/>
        </w:rPr>
        <w:t>время</w:t>
      </w:r>
      <w:r w:rsidR="002F1E5E" w:rsidRPr="00E33990">
        <w:rPr>
          <w:rFonts w:cs="Times New Roman"/>
          <w:color w:val="000000"/>
          <w:sz w:val="22"/>
          <w:szCs w:val="22"/>
          <w:lang w:val="kk-KZ"/>
        </w:rPr>
        <w:t xml:space="preserve"> </w:t>
      </w:r>
      <w:r w:rsidRPr="00E33990">
        <w:rPr>
          <w:rFonts w:cs="Times New Roman"/>
          <w:color w:val="000000"/>
          <w:sz w:val="22"/>
          <w:szCs w:val="22"/>
        </w:rPr>
        <w:t>расторгнуть</w:t>
      </w:r>
      <w:r w:rsidR="002F1E5E" w:rsidRPr="00E33990">
        <w:rPr>
          <w:rFonts w:cs="Times New Roman"/>
          <w:color w:val="000000"/>
          <w:sz w:val="22"/>
          <w:szCs w:val="22"/>
          <w:lang w:val="kk-KZ"/>
        </w:rPr>
        <w:t xml:space="preserve"> </w:t>
      </w:r>
      <w:r w:rsidRPr="00E33990">
        <w:rPr>
          <w:rFonts w:cs="Times New Roman"/>
          <w:color w:val="000000"/>
          <w:sz w:val="22"/>
          <w:szCs w:val="22"/>
        </w:rPr>
        <w:t>Договор, направив</w:t>
      </w:r>
      <w:r w:rsidR="002F1E5E" w:rsidRPr="00E33990">
        <w:rPr>
          <w:rFonts w:cs="Times New Roman"/>
          <w:color w:val="000000"/>
          <w:sz w:val="22"/>
          <w:szCs w:val="22"/>
          <w:lang w:val="kk-KZ"/>
        </w:rPr>
        <w:t xml:space="preserve"> </w:t>
      </w:r>
      <w:r w:rsidRPr="00E33990">
        <w:rPr>
          <w:rFonts w:cs="Times New Roman"/>
          <w:color w:val="000000"/>
          <w:sz w:val="22"/>
          <w:szCs w:val="22"/>
        </w:rPr>
        <w:t>Поставщику</w:t>
      </w:r>
      <w:r w:rsidR="002F1E5E" w:rsidRPr="00E33990">
        <w:rPr>
          <w:rFonts w:cs="Times New Roman"/>
          <w:color w:val="000000"/>
          <w:sz w:val="22"/>
          <w:szCs w:val="22"/>
          <w:lang w:val="kk-KZ"/>
        </w:rPr>
        <w:t xml:space="preserve"> </w:t>
      </w:r>
      <w:r w:rsidRPr="00E33990">
        <w:rPr>
          <w:rFonts w:cs="Times New Roman"/>
          <w:color w:val="000000"/>
          <w:sz w:val="22"/>
          <w:szCs w:val="22"/>
        </w:rPr>
        <w:t>соответствующее</w:t>
      </w:r>
      <w:r w:rsidR="002F1E5E" w:rsidRPr="00E33990">
        <w:rPr>
          <w:rFonts w:cs="Times New Roman"/>
          <w:color w:val="000000"/>
          <w:sz w:val="22"/>
          <w:szCs w:val="22"/>
          <w:lang w:val="kk-KZ"/>
        </w:rPr>
        <w:t xml:space="preserve"> </w:t>
      </w:r>
      <w:r w:rsidRPr="00E33990">
        <w:rPr>
          <w:rFonts w:cs="Times New Roman"/>
          <w:color w:val="000000"/>
          <w:sz w:val="22"/>
          <w:szCs w:val="22"/>
        </w:rPr>
        <w:t>письменное</w:t>
      </w:r>
      <w:r w:rsidR="001557CE">
        <w:rPr>
          <w:rFonts w:cs="Times New Roman"/>
          <w:color w:val="000000"/>
          <w:sz w:val="22"/>
          <w:szCs w:val="22"/>
        </w:rPr>
        <w:t xml:space="preserve"> </w:t>
      </w:r>
      <w:r w:rsidRPr="00E33990">
        <w:rPr>
          <w:rFonts w:cs="Times New Roman"/>
          <w:color w:val="000000"/>
          <w:sz w:val="22"/>
          <w:szCs w:val="22"/>
        </w:rPr>
        <w:t>уведомление, если</w:t>
      </w:r>
      <w:r w:rsidR="002F1E5E" w:rsidRPr="00E33990">
        <w:rPr>
          <w:rFonts w:cs="Times New Roman"/>
          <w:color w:val="000000"/>
          <w:sz w:val="22"/>
          <w:szCs w:val="22"/>
          <w:lang w:val="kk-KZ"/>
        </w:rPr>
        <w:t xml:space="preserve"> </w:t>
      </w:r>
      <w:r w:rsidRPr="00E33990">
        <w:rPr>
          <w:rFonts w:cs="Times New Roman"/>
          <w:color w:val="000000"/>
          <w:sz w:val="22"/>
          <w:szCs w:val="22"/>
        </w:rPr>
        <w:t>Поставщик</w:t>
      </w:r>
      <w:r w:rsidR="002F1E5E" w:rsidRPr="00E33990">
        <w:rPr>
          <w:rFonts w:cs="Times New Roman"/>
          <w:color w:val="000000"/>
          <w:sz w:val="22"/>
          <w:szCs w:val="22"/>
          <w:lang w:val="kk-KZ"/>
        </w:rPr>
        <w:t xml:space="preserve"> </w:t>
      </w:r>
      <w:r w:rsidRPr="00E33990">
        <w:rPr>
          <w:rFonts w:cs="Times New Roman"/>
          <w:color w:val="000000"/>
          <w:sz w:val="22"/>
          <w:szCs w:val="22"/>
        </w:rPr>
        <w:t>становится</w:t>
      </w:r>
      <w:r w:rsidR="002F1E5E" w:rsidRPr="00E33990">
        <w:rPr>
          <w:rFonts w:cs="Times New Roman"/>
          <w:color w:val="000000"/>
          <w:sz w:val="22"/>
          <w:szCs w:val="22"/>
          <w:lang w:val="kk-KZ"/>
        </w:rPr>
        <w:t xml:space="preserve"> </w:t>
      </w:r>
      <w:r w:rsidRPr="00E33990">
        <w:rPr>
          <w:rFonts w:cs="Times New Roman"/>
          <w:color w:val="000000"/>
          <w:sz w:val="22"/>
          <w:szCs w:val="22"/>
        </w:rPr>
        <w:t>банкротом</w:t>
      </w:r>
      <w:r w:rsidR="002F1E5E" w:rsidRPr="00E33990">
        <w:rPr>
          <w:rFonts w:cs="Times New Roman"/>
          <w:color w:val="000000"/>
          <w:sz w:val="22"/>
          <w:szCs w:val="22"/>
          <w:lang w:val="kk-KZ"/>
        </w:rPr>
        <w:t xml:space="preserve"> </w:t>
      </w:r>
      <w:r w:rsidRPr="00E33990">
        <w:rPr>
          <w:rFonts w:cs="Times New Roman"/>
          <w:color w:val="000000"/>
          <w:sz w:val="22"/>
          <w:szCs w:val="22"/>
        </w:rPr>
        <w:t>или</w:t>
      </w:r>
      <w:r w:rsidR="002F1E5E" w:rsidRPr="00E33990">
        <w:rPr>
          <w:rFonts w:cs="Times New Roman"/>
          <w:color w:val="000000"/>
          <w:sz w:val="22"/>
          <w:szCs w:val="22"/>
          <w:lang w:val="kk-KZ"/>
        </w:rPr>
        <w:t xml:space="preserve"> </w:t>
      </w:r>
      <w:r w:rsidRPr="00E33990">
        <w:rPr>
          <w:rFonts w:cs="Times New Roman"/>
          <w:color w:val="000000"/>
          <w:sz w:val="22"/>
          <w:szCs w:val="22"/>
        </w:rPr>
        <w:t>неплатежеспособным. В</w:t>
      </w:r>
      <w:r w:rsidR="002F1E5E" w:rsidRPr="00E33990">
        <w:rPr>
          <w:rFonts w:cs="Times New Roman"/>
          <w:color w:val="000000"/>
          <w:sz w:val="22"/>
          <w:szCs w:val="22"/>
          <w:lang w:val="kk-KZ"/>
        </w:rPr>
        <w:t xml:space="preserve"> </w:t>
      </w:r>
      <w:r w:rsidRPr="00E33990">
        <w:rPr>
          <w:rFonts w:cs="Times New Roman"/>
          <w:color w:val="000000"/>
          <w:sz w:val="22"/>
          <w:szCs w:val="22"/>
        </w:rPr>
        <w:t>этом</w:t>
      </w:r>
      <w:r w:rsidR="002F1E5E" w:rsidRPr="00E33990">
        <w:rPr>
          <w:rFonts w:cs="Times New Roman"/>
          <w:color w:val="000000"/>
          <w:sz w:val="22"/>
          <w:szCs w:val="22"/>
          <w:lang w:val="kk-KZ"/>
        </w:rPr>
        <w:t xml:space="preserve"> </w:t>
      </w:r>
      <w:r w:rsidRPr="00E33990">
        <w:rPr>
          <w:rFonts w:cs="Times New Roman"/>
          <w:color w:val="000000"/>
          <w:sz w:val="22"/>
          <w:szCs w:val="22"/>
        </w:rPr>
        <w:t>случае, расторжение</w:t>
      </w:r>
      <w:r w:rsidR="002F1E5E" w:rsidRPr="00E33990">
        <w:rPr>
          <w:rFonts w:cs="Times New Roman"/>
          <w:color w:val="000000"/>
          <w:sz w:val="22"/>
          <w:szCs w:val="22"/>
          <w:lang w:val="kk-KZ"/>
        </w:rPr>
        <w:t xml:space="preserve"> </w:t>
      </w:r>
      <w:r w:rsidRPr="00E33990">
        <w:rPr>
          <w:rFonts w:cs="Times New Roman"/>
          <w:color w:val="000000"/>
          <w:sz w:val="22"/>
          <w:szCs w:val="22"/>
        </w:rPr>
        <w:t>осуществляется</w:t>
      </w:r>
      <w:r w:rsidR="002F1E5E" w:rsidRPr="00E33990">
        <w:rPr>
          <w:rFonts w:cs="Times New Roman"/>
          <w:color w:val="000000"/>
          <w:sz w:val="22"/>
          <w:szCs w:val="22"/>
          <w:lang w:val="kk-KZ"/>
        </w:rPr>
        <w:t xml:space="preserve"> </w:t>
      </w:r>
      <w:r w:rsidRPr="00E33990">
        <w:rPr>
          <w:rFonts w:cs="Times New Roman"/>
          <w:color w:val="000000"/>
          <w:sz w:val="22"/>
          <w:szCs w:val="22"/>
        </w:rPr>
        <w:t>немедленно,</w:t>
      </w:r>
      <w:r w:rsidR="002F1E5E" w:rsidRPr="00E33990">
        <w:rPr>
          <w:rFonts w:cs="Times New Roman"/>
          <w:color w:val="000000"/>
          <w:sz w:val="22"/>
          <w:szCs w:val="22"/>
          <w:lang w:val="kk-KZ"/>
        </w:rPr>
        <w:t xml:space="preserve"> </w:t>
      </w:r>
      <w:r w:rsidRPr="00E33990">
        <w:rPr>
          <w:rFonts w:cs="Times New Roman"/>
          <w:color w:val="000000"/>
          <w:sz w:val="22"/>
          <w:szCs w:val="22"/>
        </w:rPr>
        <w:t>и</w:t>
      </w:r>
      <w:r w:rsidR="002F1E5E" w:rsidRPr="00E33990">
        <w:rPr>
          <w:rFonts w:cs="Times New Roman"/>
          <w:color w:val="000000"/>
          <w:sz w:val="22"/>
          <w:szCs w:val="22"/>
          <w:lang w:val="kk-KZ"/>
        </w:rPr>
        <w:t xml:space="preserve"> </w:t>
      </w:r>
      <w:r w:rsidRPr="00E33990">
        <w:rPr>
          <w:rFonts w:cs="Times New Roman"/>
          <w:color w:val="000000"/>
          <w:sz w:val="22"/>
          <w:szCs w:val="22"/>
        </w:rPr>
        <w:t>Заказчик</w:t>
      </w:r>
      <w:r w:rsidR="002F1E5E" w:rsidRPr="00E33990">
        <w:rPr>
          <w:rFonts w:cs="Times New Roman"/>
          <w:color w:val="000000"/>
          <w:sz w:val="22"/>
          <w:szCs w:val="22"/>
          <w:lang w:val="kk-KZ"/>
        </w:rPr>
        <w:t xml:space="preserve"> </w:t>
      </w:r>
      <w:r w:rsidRPr="00E33990">
        <w:rPr>
          <w:rFonts w:cs="Times New Roman"/>
          <w:color w:val="000000"/>
          <w:sz w:val="22"/>
          <w:szCs w:val="22"/>
        </w:rPr>
        <w:t>не</w:t>
      </w:r>
      <w:r w:rsidR="002F1E5E" w:rsidRPr="00E33990">
        <w:rPr>
          <w:rFonts w:cs="Times New Roman"/>
          <w:color w:val="000000"/>
          <w:sz w:val="22"/>
          <w:szCs w:val="22"/>
          <w:lang w:val="kk-KZ"/>
        </w:rPr>
        <w:t xml:space="preserve"> </w:t>
      </w:r>
      <w:r w:rsidRPr="00E33990">
        <w:rPr>
          <w:rFonts w:cs="Times New Roman"/>
          <w:color w:val="000000"/>
          <w:sz w:val="22"/>
          <w:szCs w:val="22"/>
        </w:rPr>
        <w:t>несет</w:t>
      </w:r>
      <w:r w:rsidR="002F1E5E" w:rsidRPr="00E33990">
        <w:rPr>
          <w:rFonts w:cs="Times New Roman"/>
          <w:color w:val="000000"/>
          <w:sz w:val="22"/>
          <w:szCs w:val="22"/>
          <w:lang w:val="kk-KZ"/>
        </w:rPr>
        <w:t xml:space="preserve"> </w:t>
      </w:r>
      <w:r w:rsidRPr="00E33990">
        <w:rPr>
          <w:rFonts w:cs="Times New Roman"/>
          <w:color w:val="000000"/>
          <w:sz w:val="22"/>
          <w:szCs w:val="22"/>
        </w:rPr>
        <w:t>никакой</w:t>
      </w:r>
      <w:r w:rsidR="002F1E5E" w:rsidRPr="00E33990">
        <w:rPr>
          <w:rFonts w:cs="Times New Roman"/>
          <w:color w:val="000000"/>
          <w:sz w:val="22"/>
          <w:szCs w:val="22"/>
          <w:lang w:val="kk-KZ"/>
        </w:rPr>
        <w:t xml:space="preserve"> </w:t>
      </w:r>
      <w:r w:rsidRPr="00E33990">
        <w:rPr>
          <w:rFonts w:cs="Times New Roman"/>
          <w:color w:val="000000"/>
          <w:sz w:val="22"/>
          <w:szCs w:val="22"/>
        </w:rPr>
        <w:t>финансовой</w:t>
      </w:r>
      <w:r w:rsidR="002F1E5E" w:rsidRPr="00E33990">
        <w:rPr>
          <w:rFonts w:cs="Times New Roman"/>
          <w:color w:val="000000"/>
          <w:sz w:val="22"/>
          <w:szCs w:val="22"/>
          <w:lang w:val="kk-KZ"/>
        </w:rPr>
        <w:t xml:space="preserve"> </w:t>
      </w:r>
      <w:r w:rsidRPr="00E33990">
        <w:rPr>
          <w:rFonts w:cs="Times New Roman"/>
          <w:color w:val="000000"/>
          <w:sz w:val="22"/>
          <w:szCs w:val="22"/>
        </w:rPr>
        <w:t>обязанности</w:t>
      </w:r>
      <w:r w:rsidR="002F1E5E" w:rsidRPr="00E33990">
        <w:rPr>
          <w:rFonts w:cs="Times New Roman"/>
          <w:color w:val="000000"/>
          <w:sz w:val="22"/>
          <w:szCs w:val="22"/>
          <w:lang w:val="kk-KZ"/>
        </w:rPr>
        <w:t xml:space="preserve"> </w:t>
      </w:r>
      <w:r w:rsidRPr="00E33990">
        <w:rPr>
          <w:rFonts w:cs="Times New Roman"/>
          <w:color w:val="000000"/>
          <w:sz w:val="22"/>
          <w:szCs w:val="22"/>
        </w:rPr>
        <w:t>по</w:t>
      </w:r>
      <w:r w:rsidR="002F1E5E" w:rsidRPr="00E33990">
        <w:rPr>
          <w:rFonts w:cs="Times New Roman"/>
          <w:color w:val="000000"/>
          <w:sz w:val="22"/>
          <w:szCs w:val="22"/>
          <w:lang w:val="kk-KZ"/>
        </w:rPr>
        <w:t xml:space="preserve"> </w:t>
      </w:r>
      <w:r w:rsidRPr="00E33990">
        <w:rPr>
          <w:rFonts w:cs="Times New Roman"/>
          <w:color w:val="000000"/>
          <w:sz w:val="22"/>
          <w:szCs w:val="22"/>
        </w:rPr>
        <w:t>отношению</w:t>
      </w:r>
      <w:r w:rsidR="002F1E5E" w:rsidRPr="00E33990">
        <w:rPr>
          <w:rFonts w:cs="Times New Roman"/>
          <w:color w:val="000000"/>
          <w:sz w:val="22"/>
          <w:szCs w:val="22"/>
          <w:lang w:val="kk-KZ"/>
        </w:rPr>
        <w:t xml:space="preserve"> </w:t>
      </w:r>
      <w:r w:rsidRPr="00E33990">
        <w:rPr>
          <w:rFonts w:cs="Times New Roman"/>
          <w:color w:val="000000"/>
          <w:sz w:val="22"/>
          <w:szCs w:val="22"/>
        </w:rPr>
        <w:t>к</w:t>
      </w:r>
      <w:r w:rsidR="002F1E5E" w:rsidRPr="00E33990">
        <w:rPr>
          <w:rFonts w:cs="Times New Roman"/>
          <w:color w:val="000000"/>
          <w:sz w:val="22"/>
          <w:szCs w:val="22"/>
          <w:lang w:val="kk-KZ"/>
        </w:rPr>
        <w:t xml:space="preserve"> </w:t>
      </w:r>
      <w:r w:rsidRPr="00E33990">
        <w:rPr>
          <w:rFonts w:cs="Times New Roman"/>
          <w:color w:val="000000"/>
          <w:sz w:val="22"/>
          <w:szCs w:val="22"/>
        </w:rPr>
        <w:t>Поставщику</w:t>
      </w:r>
      <w:r w:rsidR="002F1E5E" w:rsidRPr="00E33990">
        <w:rPr>
          <w:rFonts w:cs="Times New Roman"/>
          <w:color w:val="000000"/>
          <w:sz w:val="22"/>
          <w:szCs w:val="22"/>
          <w:lang w:val="kk-KZ"/>
        </w:rPr>
        <w:t xml:space="preserve"> </w:t>
      </w:r>
      <w:r w:rsidRPr="00E33990">
        <w:rPr>
          <w:rFonts w:cs="Times New Roman"/>
          <w:color w:val="000000"/>
          <w:sz w:val="22"/>
          <w:szCs w:val="22"/>
        </w:rPr>
        <w:t>при</w:t>
      </w:r>
      <w:r w:rsidR="002F1E5E" w:rsidRPr="00E33990">
        <w:rPr>
          <w:rFonts w:cs="Times New Roman"/>
          <w:color w:val="000000"/>
          <w:sz w:val="22"/>
          <w:szCs w:val="22"/>
          <w:lang w:val="kk-KZ"/>
        </w:rPr>
        <w:t xml:space="preserve"> </w:t>
      </w:r>
      <w:r w:rsidRPr="00E33990">
        <w:rPr>
          <w:rFonts w:cs="Times New Roman"/>
          <w:color w:val="000000"/>
          <w:sz w:val="22"/>
          <w:szCs w:val="22"/>
        </w:rPr>
        <w:t>условии, если</w:t>
      </w:r>
      <w:r w:rsidR="002F1E5E" w:rsidRPr="00E33990">
        <w:rPr>
          <w:rFonts w:cs="Times New Roman"/>
          <w:color w:val="000000"/>
          <w:sz w:val="22"/>
          <w:szCs w:val="22"/>
          <w:lang w:val="kk-KZ"/>
        </w:rPr>
        <w:t xml:space="preserve"> </w:t>
      </w:r>
      <w:r w:rsidRPr="00E33990">
        <w:rPr>
          <w:rFonts w:cs="Times New Roman"/>
          <w:color w:val="000000"/>
          <w:sz w:val="22"/>
          <w:szCs w:val="22"/>
        </w:rPr>
        <w:t>расторжение</w:t>
      </w:r>
      <w:r w:rsidR="002F1E5E" w:rsidRPr="00E33990">
        <w:rPr>
          <w:rFonts w:cs="Times New Roman"/>
          <w:color w:val="000000"/>
          <w:sz w:val="22"/>
          <w:szCs w:val="22"/>
          <w:lang w:val="kk-KZ"/>
        </w:rPr>
        <w:t xml:space="preserve"> </w:t>
      </w:r>
      <w:r w:rsidRPr="00E33990">
        <w:rPr>
          <w:rFonts w:cs="Times New Roman"/>
          <w:color w:val="000000"/>
          <w:sz w:val="22"/>
          <w:szCs w:val="22"/>
        </w:rPr>
        <w:t>Договора</w:t>
      </w:r>
      <w:r w:rsidR="002F1E5E" w:rsidRPr="00E33990">
        <w:rPr>
          <w:rFonts w:cs="Times New Roman"/>
          <w:color w:val="000000"/>
          <w:sz w:val="22"/>
          <w:szCs w:val="22"/>
          <w:lang w:val="kk-KZ"/>
        </w:rPr>
        <w:t xml:space="preserve"> </w:t>
      </w:r>
      <w:r w:rsidRPr="00E33990">
        <w:rPr>
          <w:rFonts w:cs="Times New Roman"/>
          <w:color w:val="000000"/>
          <w:sz w:val="22"/>
          <w:szCs w:val="22"/>
        </w:rPr>
        <w:t>не</w:t>
      </w:r>
      <w:r w:rsidR="002F1E5E" w:rsidRPr="00E33990">
        <w:rPr>
          <w:rFonts w:cs="Times New Roman"/>
          <w:color w:val="000000"/>
          <w:sz w:val="22"/>
          <w:szCs w:val="22"/>
          <w:lang w:val="kk-KZ"/>
        </w:rPr>
        <w:t xml:space="preserve"> </w:t>
      </w:r>
      <w:r w:rsidRPr="00E33990">
        <w:rPr>
          <w:rFonts w:cs="Times New Roman"/>
          <w:color w:val="000000"/>
          <w:sz w:val="22"/>
          <w:szCs w:val="22"/>
        </w:rPr>
        <w:t>наносит</w:t>
      </w:r>
      <w:r w:rsidR="002F1E5E" w:rsidRPr="00E33990">
        <w:rPr>
          <w:rFonts w:cs="Times New Roman"/>
          <w:color w:val="000000"/>
          <w:sz w:val="22"/>
          <w:szCs w:val="22"/>
          <w:lang w:val="kk-KZ"/>
        </w:rPr>
        <w:t xml:space="preserve"> </w:t>
      </w:r>
      <w:r w:rsidRPr="00E33990">
        <w:rPr>
          <w:rFonts w:cs="Times New Roman"/>
          <w:color w:val="000000"/>
          <w:sz w:val="22"/>
          <w:szCs w:val="22"/>
        </w:rPr>
        <w:t>ущерба</w:t>
      </w:r>
      <w:r w:rsidR="002F1E5E" w:rsidRPr="00E33990">
        <w:rPr>
          <w:rFonts w:cs="Times New Roman"/>
          <w:color w:val="000000"/>
          <w:sz w:val="22"/>
          <w:szCs w:val="22"/>
          <w:lang w:val="kk-KZ"/>
        </w:rPr>
        <w:t xml:space="preserve"> </w:t>
      </w:r>
      <w:r w:rsidRPr="00E33990">
        <w:rPr>
          <w:rFonts w:cs="Times New Roman"/>
          <w:color w:val="000000"/>
          <w:sz w:val="22"/>
          <w:szCs w:val="22"/>
        </w:rPr>
        <w:t>или</w:t>
      </w:r>
      <w:r w:rsidR="002F1E5E" w:rsidRPr="00E33990">
        <w:rPr>
          <w:rFonts w:cs="Times New Roman"/>
          <w:color w:val="000000"/>
          <w:sz w:val="22"/>
          <w:szCs w:val="22"/>
          <w:lang w:val="kk-KZ"/>
        </w:rPr>
        <w:t xml:space="preserve"> </w:t>
      </w:r>
      <w:r w:rsidRPr="00E33990">
        <w:rPr>
          <w:rFonts w:cs="Times New Roman"/>
          <w:color w:val="000000"/>
          <w:sz w:val="22"/>
          <w:szCs w:val="22"/>
        </w:rPr>
        <w:t>не</w:t>
      </w:r>
      <w:r w:rsidR="002F1E5E" w:rsidRPr="00E33990">
        <w:rPr>
          <w:rFonts w:cs="Times New Roman"/>
          <w:color w:val="000000"/>
          <w:sz w:val="22"/>
          <w:szCs w:val="22"/>
          <w:lang w:val="kk-KZ"/>
        </w:rPr>
        <w:t xml:space="preserve"> </w:t>
      </w:r>
      <w:r w:rsidRPr="00E33990">
        <w:rPr>
          <w:rFonts w:cs="Times New Roman"/>
          <w:color w:val="000000"/>
          <w:sz w:val="22"/>
          <w:szCs w:val="22"/>
        </w:rPr>
        <w:t>затрагивает</w:t>
      </w:r>
      <w:r w:rsidR="002F1E5E" w:rsidRPr="00E33990">
        <w:rPr>
          <w:rFonts w:cs="Times New Roman"/>
          <w:color w:val="000000"/>
          <w:sz w:val="22"/>
          <w:szCs w:val="22"/>
          <w:lang w:val="kk-KZ"/>
        </w:rPr>
        <w:t xml:space="preserve"> </w:t>
      </w:r>
      <w:r w:rsidRPr="00E33990">
        <w:rPr>
          <w:rFonts w:cs="Times New Roman"/>
          <w:color w:val="000000"/>
          <w:sz w:val="22"/>
          <w:szCs w:val="22"/>
        </w:rPr>
        <w:t>каких-либо</w:t>
      </w:r>
      <w:r w:rsidR="002F1E5E" w:rsidRPr="00E33990">
        <w:rPr>
          <w:rFonts w:cs="Times New Roman"/>
          <w:color w:val="000000"/>
          <w:sz w:val="22"/>
          <w:szCs w:val="22"/>
          <w:lang w:val="kk-KZ"/>
        </w:rPr>
        <w:t xml:space="preserve"> </w:t>
      </w:r>
      <w:r w:rsidRPr="00E33990">
        <w:rPr>
          <w:rFonts w:cs="Times New Roman"/>
          <w:color w:val="000000"/>
          <w:sz w:val="22"/>
          <w:szCs w:val="22"/>
        </w:rPr>
        <w:t>прав</w:t>
      </w:r>
      <w:r w:rsidR="002F1E5E" w:rsidRPr="00E33990">
        <w:rPr>
          <w:rFonts w:cs="Times New Roman"/>
          <w:color w:val="000000"/>
          <w:sz w:val="22"/>
          <w:szCs w:val="22"/>
          <w:lang w:val="kk-KZ"/>
        </w:rPr>
        <w:t xml:space="preserve"> </w:t>
      </w:r>
      <w:r w:rsidRPr="00E33990">
        <w:rPr>
          <w:rFonts w:cs="Times New Roman"/>
          <w:color w:val="000000"/>
          <w:sz w:val="22"/>
          <w:szCs w:val="22"/>
        </w:rPr>
        <w:t>на</w:t>
      </w:r>
      <w:r w:rsidR="002F1E5E" w:rsidRPr="00E33990">
        <w:rPr>
          <w:rFonts w:cs="Times New Roman"/>
          <w:color w:val="000000"/>
          <w:sz w:val="22"/>
          <w:szCs w:val="22"/>
          <w:lang w:val="kk-KZ"/>
        </w:rPr>
        <w:t xml:space="preserve"> </w:t>
      </w:r>
      <w:r w:rsidRPr="00E33990">
        <w:rPr>
          <w:rFonts w:cs="Times New Roman"/>
          <w:color w:val="000000"/>
          <w:sz w:val="22"/>
          <w:szCs w:val="22"/>
        </w:rPr>
        <w:t>совершение</w:t>
      </w:r>
      <w:r w:rsidR="002F1E5E" w:rsidRPr="00E33990">
        <w:rPr>
          <w:rFonts w:cs="Times New Roman"/>
          <w:color w:val="000000"/>
          <w:sz w:val="22"/>
          <w:szCs w:val="22"/>
          <w:lang w:val="kk-KZ"/>
        </w:rPr>
        <w:t xml:space="preserve"> </w:t>
      </w:r>
      <w:r w:rsidRPr="00E33990">
        <w:rPr>
          <w:rFonts w:cs="Times New Roman"/>
          <w:color w:val="000000"/>
          <w:sz w:val="22"/>
          <w:szCs w:val="22"/>
        </w:rPr>
        <w:t>действий</w:t>
      </w:r>
      <w:r w:rsidR="002F1E5E" w:rsidRPr="00E33990">
        <w:rPr>
          <w:rFonts w:cs="Times New Roman"/>
          <w:color w:val="000000"/>
          <w:sz w:val="22"/>
          <w:szCs w:val="22"/>
          <w:lang w:val="kk-KZ"/>
        </w:rPr>
        <w:t xml:space="preserve"> </w:t>
      </w:r>
      <w:r w:rsidRPr="00E33990">
        <w:rPr>
          <w:rFonts w:cs="Times New Roman"/>
          <w:color w:val="000000"/>
          <w:sz w:val="22"/>
          <w:szCs w:val="22"/>
        </w:rPr>
        <w:t>или</w:t>
      </w:r>
      <w:r w:rsidR="002F1E5E" w:rsidRPr="00E33990">
        <w:rPr>
          <w:rFonts w:cs="Times New Roman"/>
          <w:color w:val="000000"/>
          <w:sz w:val="22"/>
          <w:szCs w:val="22"/>
          <w:lang w:val="kk-KZ"/>
        </w:rPr>
        <w:t xml:space="preserve"> </w:t>
      </w:r>
      <w:r w:rsidRPr="00E33990">
        <w:rPr>
          <w:rFonts w:cs="Times New Roman"/>
          <w:color w:val="000000"/>
          <w:sz w:val="22"/>
          <w:szCs w:val="22"/>
        </w:rPr>
        <w:t>применение</w:t>
      </w:r>
      <w:r w:rsidR="002F1E5E" w:rsidRPr="00E33990">
        <w:rPr>
          <w:rFonts w:cs="Times New Roman"/>
          <w:color w:val="000000"/>
          <w:sz w:val="22"/>
          <w:szCs w:val="22"/>
          <w:lang w:val="kk-KZ"/>
        </w:rPr>
        <w:t xml:space="preserve"> </w:t>
      </w:r>
      <w:r w:rsidRPr="00E33990">
        <w:rPr>
          <w:rFonts w:cs="Times New Roman"/>
          <w:color w:val="000000"/>
          <w:sz w:val="22"/>
          <w:szCs w:val="22"/>
        </w:rPr>
        <w:t>санкций, которые</w:t>
      </w:r>
      <w:r w:rsidR="002F1E5E" w:rsidRPr="00E33990">
        <w:rPr>
          <w:rFonts w:cs="Times New Roman"/>
          <w:color w:val="000000"/>
          <w:sz w:val="22"/>
          <w:szCs w:val="22"/>
          <w:lang w:val="kk-KZ"/>
        </w:rPr>
        <w:t xml:space="preserve"> </w:t>
      </w:r>
      <w:r w:rsidRPr="00E33990">
        <w:rPr>
          <w:rFonts w:cs="Times New Roman"/>
          <w:color w:val="000000"/>
          <w:sz w:val="22"/>
          <w:szCs w:val="22"/>
        </w:rPr>
        <w:t>были</w:t>
      </w:r>
      <w:r w:rsidR="002F1E5E" w:rsidRPr="00E33990">
        <w:rPr>
          <w:rFonts w:cs="Times New Roman"/>
          <w:color w:val="000000"/>
          <w:sz w:val="22"/>
          <w:szCs w:val="22"/>
          <w:lang w:val="kk-KZ"/>
        </w:rPr>
        <w:t xml:space="preserve"> </w:t>
      </w:r>
      <w:r w:rsidRPr="00E33990">
        <w:rPr>
          <w:rFonts w:cs="Times New Roman"/>
          <w:color w:val="000000"/>
          <w:sz w:val="22"/>
          <w:szCs w:val="22"/>
        </w:rPr>
        <w:t>или</w:t>
      </w:r>
      <w:r w:rsidR="002F1E5E" w:rsidRPr="00E33990">
        <w:rPr>
          <w:rFonts w:cs="Times New Roman"/>
          <w:color w:val="000000"/>
          <w:sz w:val="22"/>
          <w:szCs w:val="22"/>
          <w:lang w:val="kk-KZ"/>
        </w:rPr>
        <w:t xml:space="preserve"> </w:t>
      </w:r>
      <w:r w:rsidRPr="00E33990">
        <w:rPr>
          <w:rFonts w:cs="Times New Roman"/>
          <w:color w:val="000000"/>
          <w:sz w:val="22"/>
          <w:szCs w:val="22"/>
        </w:rPr>
        <w:t>будут</w:t>
      </w:r>
      <w:r w:rsidR="002F1E5E" w:rsidRPr="00E33990">
        <w:rPr>
          <w:rFonts w:cs="Times New Roman"/>
          <w:color w:val="000000"/>
          <w:sz w:val="22"/>
          <w:szCs w:val="22"/>
          <w:lang w:val="kk-KZ"/>
        </w:rPr>
        <w:t xml:space="preserve"> </w:t>
      </w:r>
      <w:r w:rsidRPr="00E33990">
        <w:rPr>
          <w:rFonts w:cs="Times New Roman"/>
          <w:color w:val="000000"/>
          <w:sz w:val="22"/>
          <w:szCs w:val="22"/>
        </w:rPr>
        <w:t>впоследствии</w:t>
      </w:r>
      <w:r w:rsidR="002F1E5E" w:rsidRPr="00E33990">
        <w:rPr>
          <w:rFonts w:cs="Times New Roman"/>
          <w:color w:val="000000"/>
          <w:sz w:val="22"/>
          <w:szCs w:val="22"/>
          <w:lang w:val="kk-KZ"/>
        </w:rPr>
        <w:t xml:space="preserve"> </w:t>
      </w:r>
      <w:r w:rsidRPr="00E33990">
        <w:rPr>
          <w:rFonts w:cs="Times New Roman"/>
          <w:color w:val="000000"/>
          <w:sz w:val="22"/>
          <w:szCs w:val="22"/>
        </w:rPr>
        <w:t>предъявлены</w:t>
      </w:r>
      <w:r w:rsidR="002F1E5E" w:rsidRPr="00E33990">
        <w:rPr>
          <w:rFonts w:cs="Times New Roman"/>
          <w:color w:val="000000"/>
          <w:sz w:val="22"/>
          <w:szCs w:val="22"/>
          <w:lang w:val="kk-KZ"/>
        </w:rPr>
        <w:t xml:space="preserve"> </w:t>
      </w:r>
      <w:r w:rsidRPr="00E33990">
        <w:rPr>
          <w:rFonts w:cs="Times New Roman"/>
          <w:color w:val="000000"/>
          <w:sz w:val="22"/>
          <w:szCs w:val="22"/>
        </w:rPr>
        <w:t>Заказчику.</w:t>
      </w:r>
    </w:p>
    <w:p w:rsidR="007360E9" w:rsidRPr="00E33990" w:rsidRDefault="007360E9" w:rsidP="0030004A">
      <w:pPr>
        <w:jc w:val="both"/>
        <w:rPr>
          <w:rFonts w:cs="Times New Roman"/>
          <w:sz w:val="22"/>
          <w:szCs w:val="22"/>
        </w:rPr>
      </w:pPr>
      <w:r w:rsidRPr="00E33990">
        <w:rPr>
          <w:rFonts w:cs="Times New Roman"/>
          <w:color w:val="000000"/>
          <w:sz w:val="22"/>
          <w:szCs w:val="22"/>
        </w:rPr>
        <w:t>            37. Заказчик</w:t>
      </w:r>
      <w:r w:rsidR="002F1E5E" w:rsidRPr="00E33990">
        <w:rPr>
          <w:rFonts w:cs="Times New Roman"/>
          <w:color w:val="000000"/>
          <w:sz w:val="22"/>
          <w:szCs w:val="22"/>
          <w:lang w:val="kk-KZ"/>
        </w:rPr>
        <w:t xml:space="preserve"> </w:t>
      </w:r>
      <w:r w:rsidRPr="00E33990">
        <w:rPr>
          <w:rFonts w:cs="Times New Roman"/>
          <w:color w:val="000000"/>
          <w:sz w:val="22"/>
          <w:szCs w:val="22"/>
        </w:rPr>
        <w:t>может</w:t>
      </w:r>
      <w:r w:rsidR="002F1E5E" w:rsidRPr="00E33990">
        <w:rPr>
          <w:rFonts w:cs="Times New Roman"/>
          <w:color w:val="000000"/>
          <w:sz w:val="22"/>
          <w:szCs w:val="22"/>
          <w:lang w:val="kk-KZ"/>
        </w:rPr>
        <w:t xml:space="preserve"> </w:t>
      </w:r>
      <w:r w:rsidRPr="00E33990">
        <w:rPr>
          <w:rFonts w:cs="Times New Roman"/>
          <w:color w:val="000000"/>
          <w:sz w:val="22"/>
          <w:szCs w:val="22"/>
        </w:rPr>
        <w:t>в</w:t>
      </w:r>
      <w:r w:rsidR="002F1E5E" w:rsidRPr="00E33990">
        <w:rPr>
          <w:rFonts w:cs="Times New Roman"/>
          <w:color w:val="000000"/>
          <w:sz w:val="22"/>
          <w:szCs w:val="22"/>
          <w:lang w:val="kk-KZ"/>
        </w:rPr>
        <w:t xml:space="preserve"> </w:t>
      </w:r>
      <w:r w:rsidRPr="00E33990">
        <w:rPr>
          <w:rFonts w:cs="Times New Roman"/>
          <w:color w:val="000000"/>
          <w:sz w:val="22"/>
          <w:szCs w:val="22"/>
        </w:rPr>
        <w:t>любое</w:t>
      </w:r>
      <w:r w:rsidR="002F1E5E" w:rsidRPr="00E33990">
        <w:rPr>
          <w:rFonts w:cs="Times New Roman"/>
          <w:color w:val="000000"/>
          <w:sz w:val="22"/>
          <w:szCs w:val="22"/>
          <w:lang w:val="kk-KZ"/>
        </w:rPr>
        <w:t xml:space="preserve"> </w:t>
      </w:r>
      <w:r w:rsidRPr="00E33990">
        <w:rPr>
          <w:rFonts w:cs="Times New Roman"/>
          <w:color w:val="000000"/>
          <w:sz w:val="22"/>
          <w:szCs w:val="22"/>
        </w:rPr>
        <w:t>время</w:t>
      </w:r>
      <w:r w:rsidR="002F1E5E" w:rsidRPr="00E33990">
        <w:rPr>
          <w:rFonts w:cs="Times New Roman"/>
          <w:color w:val="000000"/>
          <w:sz w:val="22"/>
          <w:szCs w:val="22"/>
          <w:lang w:val="kk-KZ"/>
        </w:rPr>
        <w:t xml:space="preserve"> </w:t>
      </w:r>
      <w:r w:rsidRPr="00E33990">
        <w:rPr>
          <w:rFonts w:cs="Times New Roman"/>
          <w:color w:val="000000"/>
          <w:sz w:val="22"/>
          <w:szCs w:val="22"/>
        </w:rPr>
        <w:t>расторгнуть</w:t>
      </w:r>
      <w:r w:rsidR="002F1E5E" w:rsidRPr="00E33990">
        <w:rPr>
          <w:rFonts w:cs="Times New Roman"/>
          <w:color w:val="000000"/>
          <w:sz w:val="22"/>
          <w:szCs w:val="22"/>
          <w:lang w:val="kk-KZ"/>
        </w:rPr>
        <w:t xml:space="preserve"> </w:t>
      </w:r>
      <w:r w:rsidRPr="00E33990">
        <w:rPr>
          <w:rFonts w:cs="Times New Roman"/>
          <w:color w:val="000000"/>
          <w:sz w:val="22"/>
          <w:szCs w:val="22"/>
        </w:rPr>
        <w:t>Договор</w:t>
      </w:r>
      <w:r w:rsidR="002F1E5E" w:rsidRPr="00E33990">
        <w:rPr>
          <w:rFonts w:cs="Times New Roman"/>
          <w:color w:val="000000"/>
          <w:sz w:val="22"/>
          <w:szCs w:val="22"/>
          <w:lang w:val="kk-KZ"/>
        </w:rPr>
        <w:t xml:space="preserve"> </w:t>
      </w:r>
      <w:r w:rsidRPr="00E33990">
        <w:rPr>
          <w:rFonts w:cs="Times New Roman"/>
          <w:color w:val="000000"/>
          <w:sz w:val="22"/>
          <w:szCs w:val="22"/>
        </w:rPr>
        <w:t>в</w:t>
      </w:r>
      <w:r w:rsidR="002F1E5E" w:rsidRPr="00E33990">
        <w:rPr>
          <w:rFonts w:cs="Times New Roman"/>
          <w:color w:val="000000"/>
          <w:sz w:val="22"/>
          <w:szCs w:val="22"/>
          <w:lang w:val="kk-KZ"/>
        </w:rPr>
        <w:t xml:space="preserve"> </w:t>
      </w:r>
      <w:r w:rsidRPr="00E33990">
        <w:rPr>
          <w:rFonts w:cs="Times New Roman"/>
          <w:color w:val="000000"/>
          <w:sz w:val="22"/>
          <w:szCs w:val="22"/>
        </w:rPr>
        <w:t>силу</w:t>
      </w:r>
      <w:r w:rsidR="002F1E5E" w:rsidRPr="00E33990">
        <w:rPr>
          <w:rFonts w:cs="Times New Roman"/>
          <w:color w:val="000000"/>
          <w:sz w:val="22"/>
          <w:szCs w:val="22"/>
          <w:lang w:val="kk-KZ"/>
        </w:rPr>
        <w:t xml:space="preserve"> </w:t>
      </w:r>
      <w:r w:rsidRPr="00E33990">
        <w:rPr>
          <w:rFonts w:cs="Times New Roman"/>
          <w:color w:val="000000"/>
          <w:sz w:val="22"/>
          <w:szCs w:val="22"/>
        </w:rPr>
        <w:t>нецелесообразности</w:t>
      </w:r>
      <w:r w:rsidR="002F1E5E" w:rsidRPr="00E33990">
        <w:rPr>
          <w:rFonts w:cs="Times New Roman"/>
          <w:color w:val="000000"/>
          <w:sz w:val="22"/>
          <w:szCs w:val="22"/>
          <w:lang w:val="kk-KZ"/>
        </w:rPr>
        <w:t xml:space="preserve"> </w:t>
      </w:r>
      <w:r w:rsidRPr="00E33990">
        <w:rPr>
          <w:rFonts w:cs="Times New Roman"/>
          <w:color w:val="000000"/>
          <w:sz w:val="22"/>
          <w:szCs w:val="22"/>
        </w:rPr>
        <w:t>его</w:t>
      </w:r>
      <w:r w:rsidR="002F1E5E" w:rsidRPr="00E33990">
        <w:rPr>
          <w:rFonts w:cs="Times New Roman"/>
          <w:color w:val="000000"/>
          <w:sz w:val="22"/>
          <w:szCs w:val="22"/>
          <w:lang w:val="kk-KZ"/>
        </w:rPr>
        <w:t xml:space="preserve"> </w:t>
      </w:r>
      <w:r w:rsidRPr="00E33990">
        <w:rPr>
          <w:rFonts w:cs="Times New Roman"/>
          <w:color w:val="000000"/>
          <w:sz w:val="22"/>
          <w:szCs w:val="22"/>
        </w:rPr>
        <w:t>дальнейшего</w:t>
      </w:r>
      <w:r w:rsidR="002F1E5E" w:rsidRPr="00E33990">
        <w:rPr>
          <w:rFonts w:cs="Times New Roman"/>
          <w:color w:val="000000"/>
          <w:sz w:val="22"/>
          <w:szCs w:val="22"/>
          <w:lang w:val="kk-KZ"/>
        </w:rPr>
        <w:t xml:space="preserve"> </w:t>
      </w:r>
      <w:r w:rsidRPr="00E33990">
        <w:rPr>
          <w:rFonts w:cs="Times New Roman"/>
          <w:color w:val="000000"/>
          <w:sz w:val="22"/>
          <w:szCs w:val="22"/>
        </w:rPr>
        <w:t>выполнения, направив</w:t>
      </w:r>
      <w:r w:rsidR="002F1E5E" w:rsidRPr="00E33990">
        <w:rPr>
          <w:rFonts w:cs="Times New Roman"/>
          <w:color w:val="000000"/>
          <w:sz w:val="22"/>
          <w:szCs w:val="22"/>
          <w:lang w:val="kk-KZ"/>
        </w:rPr>
        <w:t xml:space="preserve"> </w:t>
      </w:r>
      <w:r w:rsidRPr="00E33990">
        <w:rPr>
          <w:rFonts w:cs="Times New Roman"/>
          <w:color w:val="000000"/>
          <w:sz w:val="22"/>
          <w:szCs w:val="22"/>
        </w:rPr>
        <w:t>Поставщику</w:t>
      </w:r>
      <w:r w:rsidR="002F1E5E" w:rsidRPr="00E33990">
        <w:rPr>
          <w:rFonts w:cs="Times New Roman"/>
          <w:color w:val="000000"/>
          <w:sz w:val="22"/>
          <w:szCs w:val="22"/>
          <w:lang w:val="kk-KZ"/>
        </w:rPr>
        <w:t xml:space="preserve"> </w:t>
      </w:r>
      <w:r w:rsidRPr="00E33990">
        <w:rPr>
          <w:rFonts w:cs="Times New Roman"/>
          <w:color w:val="000000"/>
          <w:sz w:val="22"/>
          <w:szCs w:val="22"/>
        </w:rPr>
        <w:t>соответствующее</w:t>
      </w:r>
      <w:r w:rsidR="002F1E5E" w:rsidRPr="00E33990">
        <w:rPr>
          <w:rFonts w:cs="Times New Roman"/>
          <w:color w:val="000000"/>
          <w:sz w:val="22"/>
          <w:szCs w:val="22"/>
          <w:lang w:val="kk-KZ"/>
        </w:rPr>
        <w:t xml:space="preserve"> </w:t>
      </w:r>
      <w:r w:rsidRPr="00E33990">
        <w:rPr>
          <w:rFonts w:cs="Times New Roman"/>
          <w:color w:val="000000"/>
          <w:sz w:val="22"/>
          <w:szCs w:val="22"/>
        </w:rPr>
        <w:t>письменное</w:t>
      </w:r>
      <w:r w:rsidR="002F1E5E" w:rsidRPr="00E33990">
        <w:rPr>
          <w:rFonts w:cs="Times New Roman"/>
          <w:color w:val="000000"/>
          <w:sz w:val="22"/>
          <w:szCs w:val="22"/>
          <w:lang w:val="kk-KZ"/>
        </w:rPr>
        <w:t xml:space="preserve"> </w:t>
      </w:r>
      <w:r w:rsidRPr="00E33990">
        <w:rPr>
          <w:rFonts w:cs="Times New Roman"/>
          <w:color w:val="000000"/>
          <w:sz w:val="22"/>
          <w:szCs w:val="22"/>
        </w:rPr>
        <w:t>уведомление. В</w:t>
      </w:r>
      <w:r w:rsidR="002F1E5E" w:rsidRPr="00E33990">
        <w:rPr>
          <w:rFonts w:cs="Times New Roman"/>
          <w:color w:val="000000"/>
          <w:sz w:val="22"/>
          <w:szCs w:val="22"/>
          <w:lang w:val="kk-KZ"/>
        </w:rPr>
        <w:t xml:space="preserve"> </w:t>
      </w:r>
      <w:r w:rsidRPr="00E33990">
        <w:rPr>
          <w:rFonts w:cs="Times New Roman"/>
          <w:color w:val="000000"/>
          <w:sz w:val="22"/>
          <w:szCs w:val="22"/>
        </w:rPr>
        <w:t>уведомлении</w:t>
      </w:r>
      <w:r w:rsidR="002F1E5E" w:rsidRPr="00E33990">
        <w:rPr>
          <w:rFonts w:cs="Times New Roman"/>
          <w:color w:val="000000"/>
          <w:sz w:val="22"/>
          <w:szCs w:val="22"/>
          <w:lang w:val="kk-KZ"/>
        </w:rPr>
        <w:t xml:space="preserve"> </w:t>
      </w:r>
      <w:r w:rsidRPr="00E33990">
        <w:rPr>
          <w:rFonts w:cs="Times New Roman"/>
          <w:color w:val="000000"/>
          <w:sz w:val="22"/>
          <w:szCs w:val="22"/>
        </w:rPr>
        <w:t>должна</w:t>
      </w:r>
      <w:r w:rsidR="002F1E5E" w:rsidRPr="00E33990">
        <w:rPr>
          <w:rFonts w:cs="Times New Roman"/>
          <w:color w:val="000000"/>
          <w:sz w:val="22"/>
          <w:szCs w:val="22"/>
          <w:lang w:val="kk-KZ"/>
        </w:rPr>
        <w:t xml:space="preserve"> </w:t>
      </w:r>
      <w:r w:rsidRPr="00E33990">
        <w:rPr>
          <w:rFonts w:cs="Times New Roman"/>
          <w:color w:val="000000"/>
          <w:sz w:val="22"/>
          <w:szCs w:val="22"/>
        </w:rPr>
        <w:t>быть</w:t>
      </w:r>
      <w:r w:rsidR="002F1E5E" w:rsidRPr="00E33990">
        <w:rPr>
          <w:rFonts w:cs="Times New Roman"/>
          <w:color w:val="000000"/>
          <w:sz w:val="22"/>
          <w:szCs w:val="22"/>
          <w:lang w:val="kk-KZ"/>
        </w:rPr>
        <w:t xml:space="preserve"> </w:t>
      </w:r>
      <w:r w:rsidRPr="00E33990">
        <w:rPr>
          <w:rFonts w:cs="Times New Roman"/>
          <w:color w:val="000000"/>
          <w:sz w:val="22"/>
          <w:szCs w:val="22"/>
        </w:rPr>
        <w:t>указана</w:t>
      </w:r>
      <w:r w:rsidR="002F1E5E" w:rsidRPr="00E33990">
        <w:rPr>
          <w:rFonts w:cs="Times New Roman"/>
          <w:color w:val="000000"/>
          <w:sz w:val="22"/>
          <w:szCs w:val="22"/>
          <w:lang w:val="kk-KZ"/>
        </w:rPr>
        <w:t xml:space="preserve"> </w:t>
      </w:r>
      <w:r w:rsidRPr="00E33990">
        <w:rPr>
          <w:rFonts w:cs="Times New Roman"/>
          <w:color w:val="000000"/>
          <w:sz w:val="22"/>
          <w:szCs w:val="22"/>
        </w:rPr>
        <w:t>причина</w:t>
      </w:r>
      <w:r w:rsidR="002F1E5E" w:rsidRPr="00E33990">
        <w:rPr>
          <w:rFonts w:cs="Times New Roman"/>
          <w:color w:val="000000"/>
          <w:sz w:val="22"/>
          <w:szCs w:val="22"/>
          <w:lang w:val="kk-KZ"/>
        </w:rPr>
        <w:t xml:space="preserve"> </w:t>
      </w:r>
      <w:r w:rsidRPr="00E33990">
        <w:rPr>
          <w:rFonts w:cs="Times New Roman"/>
          <w:color w:val="000000"/>
          <w:sz w:val="22"/>
          <w:szCs w:val="22"/>
        </w:rPr>
        <w:t>расторжения</w:t>
      </w:r>
      <w:r w:rsidR="002F1E5E" w:rsidRPr="00E33990">
        <w:rPr>
          <w:rFonts w:cs="Times New Roman"/>
          <w:color w:val="000000"/>
          <w:sz w:val="22"/>
          <w:szCs w:val="22"/>
          <w:lang w:val="kk-KZ"/>
        </w:rPr>
        <w:t xml:space="preserve"> </w:t>
      </w:r>
      <w:r w:rsidRPr="00E33990">
        <w:rPr>
          <w:rFonts w:cs="Times New Roman"/>
          <w:color w:val="000000"/>
          <w:sz w:val="22"/>
          <w:szCs w:val="22"/>
        </w:rPr>
        <w:t>Договора, должен</w:t>
      </w:r>
      <w:r w:rsidR="002F1E5E" w:rsidRPr="00E33990">
        <w:rPr>
          <w:rFonts w:cs="Times New Roman"/>
          <w:color w:val="000000"/>
          <w:sz w:val="22"/>
          <w:szCs w:val="22"/>
          <w:lang w:val="kk-KZ"/>
        </w:rPr>
        <w:t xml:space="preserve"> </w:t>
      </w:r>
      <w:r w:rsidRPr="00E33990">
        <w:rPr>
          <w:rFonts w:cs="Times New Roman"/>
          <w:color w:val="000000"/>
          <w:sz w:val="22"/>
          <w:szCs w:val="22"/>
        </w:rPr>
        <w:t>оговариваться</w:t>
      </w:r>
      <w:r w:rsidR="002F1E5E" w:rsidRPr="00E33990">
        <w:rPr>
          <w:rFonts w:cs="Times New Roman"/>
          <w:color w:val="000000"/>
          <w:sz w:val="22"/>
          <w:szCs w:val="22"/>
          <w:lang w:val="kk-KZ"/>
        </w:rPr>
        <w:t xml:space="preserve"> </w:t>
      </w:r>
      <w:r w:rsidRPr="00E33990">
        <w:rPr>
          <w:rFonts w:cs="Times New Roman"/>
          <w:color w:val="000000"/>
          <w:sz w:val="22"/>
          <w:szCs w:val="22"/>
        </w:rPr>
        <w:t>объем</w:t>
      </w:r>
      <w:r w:rsidR="002F1E5E" w:rsidRPr="00E33990">
        <w:rPr>
          <w:rFonts w:cs="Times New Roman"/>
          <w:color w:val="000000"/>
          <w:sz w:val="22"/>
          <w:szCs w:val="22"/>
          <w:lang w:val="kk-KZ"/>
        </w:rPr>
        <w:t xml:space="preserve"> </w:t>
      </w:r>
      <w:r w:rsidRPr="00E33990">
        <w:rPr>
          <w:rFonts w:cs="Times New Roman"/>
          <w:color w:val="000000"/>
          <w:sz w:val="22"/>
          <w:szCs w:val="22"/>
        </w:rPr>
        <w:t>аннулированных</w:t>
      </w:r>
      <w:r w:rsidR="002F1E5E" w:rsidRPr="00E33990">
        <w:rPr>
          <w:rFonts w:cs="Times New Roman"/>
          <w:color w:val="000000"/>
          <w:sz w:val="22"/>
          <w:szCs w:val="22"/>
          <w:lang w:val="kk-KZ"/>
        </w:rPr>
        <w:t xml:space="preserve"> </w:t>
      </w:r>
      <w:r w:rsidRPr="00E33990">
        <w:rPr>
          <w:rFonts w:cs="Times New Roman"/>
          <w:color w:val="000000"/>
          <w:sz w:val="22"/>
          <w:szCs w:val="22"/>
        </w:rPr>
        <w:t>договорных</w:t>
      </w:r>
      <w:r w:rsidR="002F1E5E" w:rsidRPr="00E33990">
        <w:rPr>
          <w:rFonts w:cs="Times New Roman"/>
          <w:color w:val="000000"/>
          <w:sz w:val="22"/>
          <w:szCs w:val="22"/>
          <w:lang w:val="kk-KZ"/>
        </w:rPr>
        <w:t xml:space="preserve"> </w:t>
      </w:r>
      <w:r w:rsidRPr="00E33990">
        <w:rPr>
          <w:rFonts w:cs="Times New Roman"/>
          <w:color w:val="000000"/>
          <w:sz w:val="22"/>
          <w:szCs w:val="22"/>
        </w:rPr>
        <w:t>обязательств,</w:t>
      </w:r>
      <w:r w:rsidR="00413A4D" w:rsidRPr="00E33990">
        <w:rPr>
          <w:rFonts w:cs="Times New Roman"/>
          <w:color w:val="000000"/>
          <w:sz w:val="22"/>
          <w:szCs w:val="22"/>
          <w:lang w:val="kk-KZ"/>
        </w:rPr>
        <w:t xml:space="preserve"> </w:t>
      </w:r>
      <w:r w:rsidRPr="00E33990">
        <w:rPr>
          <w:rFonts w:cs="Times New Roman"/>
          <w:color w:val="000000"/>
          <w:sz w:val="22"/>
          <w:szCs w:val="22"/>
        </w:rPr>
        <w:t>а</w:t>
      </w:r>
      <w:r w:rsidR="002F1E5E" w:rsidRPr="00E33990">
        <w:rPr>
          <w:rFonts w:cs="Times New Roman"/>
          <w:color w:val="000000"/>
          <w:sz w:val="22"/>
          <w:szCs w:val="22"/>
          <w:lang w:val="kk-KZ"/>
        </w:rPr>
        <w:t xml:space="preserve"> </w:t>
      </w:r>
      <w:r w:rsidRPr="00E33990">
        <w:rPr>
          <w:rFonts w:cs="Times New Roman"/>
          <w:color w:val="000000"/>
          <w:sz w:val="22"/>
          <w:szCs w:val="22"/>
        </w:rPr>
        <w:t>также</w:t>
      </w:r>
      <w:r w:rsidR="002F1E5E" w:rsidRPr="00E33990">
        <w:rPr>
          <w:rFonts w:cs="Times New Roman"/>
          <w:color w:val="000000"/>
          <w:sz w:val="22"/>
          <w:szCs w:val="22"/>
          <w:lang w:val="kk-KZ"/>
        </w:rPr>
        <w:t xml:space="preserve"> </w:t>
      </w:r>
      <w:r w:rsidRPr="00E33990">
        <w:rPr>
          <w:rFonts w:cs="Times New Roman"/>
          <w:color w:val="000000"/>
          <w:sz w:val="22"/>
          <w:szCs w:val="22"/>
        </w:rPr>
        <w:t>дата</w:t>
      </w:r>
      <w:r w:rsidR="002F1E5E" w:rsidRPr="00E33990">
        <w:rPr>
          <w:rFonts w:cs="Times New Roman"/>
          <w:color w:val="000000"/>
          <w:sz w:val="22"/>
          <w:szCs w:val="22"/>
          <w:lang w:val="kk-KZ"/>
        </w:rPr>
        <w:t xml:space="preserve"> </w:t>
      </w:r>
      <w:r w:rsidRPr="00E33990">
        <w:rPr>
          <w:rFonts w:cs="Times New Roman"/>
          <w:color w:val="000000"/>
          <w:sz w:val="22"/>
          <w:szCs w:val="22"/>
        </w:rPr>
        <w:t>вступления</w:t>
      </w:r>
      <w:r w:rsidR="002F1E5E" w:rsidRPr="00E33990">
        <w:rPr>
          <w:rFonts w:cs="Times New Roman"/>
          <w:color w:val="000000"/>
          <w:sz w:val="22"/>
          <w:szCs w:val="22"/>
          <w:lang w:val="kk-KZ"/>
        </w:rPr>
        <w:t xml:space="preserve"> </w:t>
      </w:r>
      <w:r w:rsidRPr="00E33990">
        <w:rPr>
          <w:rFonts w:cs="Times New Roman"/>
          <w:color w:val="000000"/>
          <w:sz w:val="22"/>
          <w:szCs w:val="22"/>
        </w:rPr>
        <w:t>в</w:t>
      </w:r>
      <w:r w:rsidR="002F1E5E" w:rsidRPr="00E33990">
        <w:rPr>
          <w:rFonts w:cs="Times New Roman"/>
          <w:color w:val="000000"/>
          <w:sz w:val="22"/>
          <w:szCs w:val="22"/>
          <w:lang w:val="kk-KZ"/>
        </w:rPr>
        <w:t xml:space="preserve"> </w:t>
      </w:r>
      <w:r w:rsidRPr="00E33990">
        <w:rPr>
          <w:rFonts w:cs="Times New Roman"/>
          <w:color w:val="000000"/>
          <w:sz w:val="22"/>
          <w:szCs w:val="22"/>
        </w:rPr>
        <w:t>силу</w:t>
      </w:r>
      <w:r w:rsidR="002F1E5E" w:rsidRPr="00E33990">
        <w:rPr>
          <w:rFonts w:cs="Times New Roman"/>
          <w:color w:val="000000"/>
          <w:sz w:val="22"/>
          <w:szCs w:val="22"/>
          <w:lang w:val="kk-KZ"/>
        </w:rPr>
        <w:t xml:space="preserve"> </w:t>
      </w:r>
      <w:r w:rsidRPr="00E33990">
        <w:rPr>
          <w:rFonts w:cs="Times New Roman"/>
          <w:color w:val="000000"/>
          <w:sz w:val="22"/>
          <w:szCs w:val="22"/>
        </w:rPr>
        <w:t>расторжения</w:t>
      </w:r>
      <w:r w:rsidR="002F1E5E" w:rsidRPr="00E33990">
        <w:rPr>
          <w:rFonts w:cs="Times New Roman"/>
          <w:color w:val="000000"/>
          <w:sz w:val="22"/>
          <w:szCs w:val="22"/>
          <w:lang w:val="kk-KZ"/>
        </w:rPr>
        <w:t xml:space="preserve"> </w:t>
      </w:r>
      <w:r w:rsidRPr="00E33990">
        <w:rPr>
          <w:rFonts w:cs="Times New Roman"/>
          <w:color w:val="000000"/>
          <w:sz w:val="22"/>
          <w:szCs w:val="22"/>
        </w:rPr>
        <w:t>Договора.</w:t>
      </w:r>
    </w:p>
    <w:p w:rsidR="007360E9" w:rsidRPr="00E33990" w:rsidRDefault="007360E9" w:rsidP="0030004A">
      <w:pPr>
        <w:jc w:val="both"/>
        <w:rPr>
          <w:rFonts w:cs="Times New Roman"/>
          <w:sz w:val="22"/>
          <w:szCs w:val="22"/>
        </w:rPr>
      </w:pPr>
      <w:r w:rsidRPr="00E33990">
        <w:rPr>
          <w:rFonts w:cs="Times New Roman"/>
          <w:color w:val="000000"/>
          <w:sz w:val="22"/>
          <w:szCs w:val="22"/>
        </w:rPr>
        <w:t>         38. Когда</w:t>
      </w:r>
      <w:r w:rsidR="00413A4D" w:rsidRPr="00E33990">
        <w:rPr>
          <w:rFonts w:cs="Times New Roman"/>
          <w:color w:val="000000"/>
          <w:sz w:val="22"/>
          <w:szCs w:val="22"/>
          <w:lang w:val="kk-KZ"/>
        </w:rPr>
        <w:t xml:space="preserve"> </w:t>
      </w:r>
      <w:r w:rsidRPr="00E33990">
        <w:rPr>
          <w:rFonts w:cs="Times New Roman"/>
          <w:color w:val="000000"/>
          <w:sz w:val="22"/>
          <w:szCs w:val="22"/>
        </w:rPr>
        <w:t>Договор</w:t>
      </w:r>
      <w:r w:rsidR="00413A4D" w:rsidRPr="00E33990">
        <w:rPr>
          <w:rFonts w:cs="Times New Roman"/>
          <w:color w:val="000000"/>
          <w:sz w:val="22"/>
          <w:szCs w:val="22"/>
          <w:lang w:val="kk-KZ"/>
        </w:rPr>
        <w:t xml:space="preserve"> </w:t>
      </w:r>
      <w:r w:rsidRPr="00E33990">
        <w:rPr>
          <w:rFonts w:cs="Times New Roman"/>
          <w:color w:val="000000"/>
          <w:sz w:val="22"/>
          <w:szCs w:val="22"/>
        </w:rPr>
        <w:t>аннулируется</w:t>
      </w:r>
      <w:r w:rsidR="00413A4D" w:rsidRPr="00E33990">
        <w:rPr>
          <w:rFonts w:cs="Times New Roman"/>
          <w:color w:val="000000"/>
          <w:sz w:val="22"/>
          <w:szCs w:val="22"/>
          <w:lang w:val="kk-KZ"/>
        </w:rPr>
        <w:t xml:space="preserve"> </w:t>
      </w:r>
      <w:r w:rsidRPr="00E33990">
        <w:rPr>
          <w:rFonts w:cs="Times New Roman"/>
          <w:color w:val="000000"/>
          <w:sz w:val="22"/>
          <w:szCs w:val="22"/>
        </w:rPr>
        <w:t>в</w:t>
      </w:r>
      <w:r w:rsidR="00413A4D" w:rsidRPr="00E33990">
        <w:rPr>
          <w:rFonts w:cs="Times New Roman"/>
          <w:color w:val="000000"/>
          <w:sz w:val="22"/>
          <w:szCs w:val="22"/>
          <w:lang w:val="kk-KZ"/>
        </w:rPr>
        <w:t xml:space="preserve"> </w:t>
      </w:r>
      <w:r w:rsidRPr="00E33990">
        <w:rPr>
          <w:rFonts w:cs="Times New Roman"/>
          <w:color w:val="000000"/>
          <w:sz w:val="22"/>
          <w:szCs w:val="22"/>
        </w:rPr>
        <w:t>силу</w:t>
      </w:r>
      <w:r w:rsidR="00413A4D" w:rsidRPr="00E33990">
        <w:rPr>
          <w:rFonts w:cs="Times New Roman"/>
          <w:color w:val="000000"/>
          <w:sz w:val="22"/>
          <w:szCs w:val="22"/>
          <w:lang w:val="kk-KZ"/>
        </w:rPr>
        <w:t xml:space="preserve"> </w:t>
      </w:r>
      <w:r w:rsidRPr="00E33990">
        <w:rPr>
          <w:rFonts w:cs="Times New Roman"/>
          <w:color w:val="000000"/>
          <w:sz w:val="22"/>
          <w:szCs w:val="22"/>
        </w:rPr>
        <w:t>таких</w:t>
      </w:r>
      <w:r w:rsidR="00413A4D" w:rsidRPr="00E33990">
        <w:rPr>
          <w:rFonts w:cs="Times New Roman"/>
          <w:color w:val="000000"/>
          <w:sz w:val="22"/>
          <w:szCs w:val="22"/>
          <w:lang w:val="kk-KZ"/>
        </w:rPr>
        <w:t xml:space="preserve"> </w:t>
      </w:r>
      <w:r w:rsidRPr="00E33990">
        <w:rPr>
          <w:rFonts w:cs="Times New Roman"/>
          <w:color w:val="000000"/>
          <w:sz w:val="22"/>
          <w:szCs w:val="22"/>
        </w:rPr>
        <w:t>обстоятельств, Поставщик</w:t>
      </w:r>
      <w:r w:rsidR="00413A4D" w:rsidRPr="00E33990">
        <w:rPr>
          <w:rFonts w:cs="Times New Roman"/>
          <w:color w:val="000000"/>
          <w:sz w:val="22"/>
          <w:szCs w:val="22"/>
          <w:lang w:val="kk-KZ"/>
        </w:rPr>
        <w:t xml:space="preserve"> </w:t>
      </w:r>
      <w:r w:rsidRPr="00E33990">
        <w:rPr>
          <w:rFonts w:cs="Times New Roman"/>
          <w:color w:val="000000"/>
          <w:sz w:val="22"/>
          <w:szCs w:val="22"/>
        </w:rPr>
        <w:t>имеет</w:t>
      </w:r>
      <w:r w:rsidR="00413A4D" w:rsidRPr="00E33990">
        <w:rPr>
          <w:rFonts w:cs="Times New Roman"/>
          <w:color w:val="000000"/>
          <w:sz w:val="22"/>
          <w:szCs w:val="22"/>
          <w:lang w:val="kk-KZ"/>
        </w:rPr>
        <w:t xml:space="preserve"> </w:t>
      </w:r>
      <w:r w:rsidRPr="00E33990">
        <w:rPr>
          <w:rFonts w:cs="Times New Roman"/>
          <w:color w:val="000000"/>
          <w:sz w:val="22"/>
          <w:szCs w:val="22"/>
        </w:rPr>
        <w:t>право</w:t>
      </w:r>
      <w:r w:rsidR="00413A4D" w:rsidRPr="00E33990">
        <w:rPr>
          <w:rFonts w:cs="Times New Roman"/>
          <w:color w:val="000000"/>
          <w:sz w:val="22"/>
          <w:szCs w:val="22"/>
          <w:lang w:val="kk-KZ"/>
        </w:rPr>
        <w:t xml:space="preserve"> </w:t>
      </w:r>
      <w:r w:rsidRPr="00E33990">
        <w:rPr>
          <w:rFonts w:cs="Times New Roman"/>
          <w:color w:val="000000"/>
          <w:sz w:val="22"/>
          <w:szCs w:val="22"/>
        </w:rPr>
        <w:t>требовать</w:t>
      </w:r>
      <w:r w:rsidR="00413A4D" w:rsidRPr="00E33990">
        <w:rPr>
          <w:rFonts w:cs="Times New Roman"/>
          <w:color w:val="000000"/>
          <w:sz w:val="22"/>
          <w:szCs w:val="22"/>
          <w:lang w:val="kk-KZ"/>
        </w:rPr>
        <w:t xml:space="preserve"> </w:t>
      </w:r>
      <w:r w:rsidRPr="00E33990">
        <w:rPr>
          <w:rFonts w:cs="Times New Roman"/>
          <w:color w:val="000000"/>
          <w:sz w:val="22"/>
          <w:szCs w:val="22"/>
        </w:rPr>
        <w:t>оплату</w:t>
      </w:r>
      <w:r w:rsidR="00413A4D" w:rsidRPr="00E33990">
        <w:rPr>
          <w:rFonts w:cs="Times New Roman"/>
          <w:color w:val="000000"/>
          <w:sz w:val="22"/>
          <w:szCs w:val="22"/>
          <w:lang w:val="kk-KZ"/>
        </w:rPr>
        <w:t xml:space="preserve"> </w:t>
      </w:r>
      <w:r w:rsidRPr="00E33990">
        <w:rPr>
          <w:rFonts w:cs="Times New Roman"/>
          <w:color w:val="000000"/>
          <w:sz w:val="22"/>
          <w:szCs w:val="22"/>
        </w:rPr>
        <w:t>только</w:t>
      </w:r>
      <w:r w:rsidR="001557CE">
        <w:rPr>
          <w:rFonts w:cs="Times New Roman"/>
          <w:color w:val="000000"/>
          <w:sz w:val="22"/>
          <w:szCs w:val="22"/>
        </w:rPr>
        <w:t xml:space="preserve"> </w:t>
      </w:r>
      <w:r w:rsidRPr="00E33990">
        <w:rPr>
          <w:rFonts w:cs="Times New Roman"/>
          <w:color w:val="000000"/>
          <w:sz w:val="22"/>
          <w:szCs w:val="22"/>
        </w:rPr>
        <w:t>за</w:t>
      </w:r>
      <w:r w:rsidR="00413A4D" w:rsidRPr="00E33990">
        <w:rPr>
          <w:rFonts w:cs="Times New Roman"/>
          <w:color w:val="000000"/>
          <w:sz w:val="22"/>
          <w:szCs w:val="22"/>
          <w:lang w:val="kk-KZ"/>
        </w:rPr>
        <w:t xml:space="preserve"> </w:t>
      </w:r>
      <w:r w:rsidRPr="00E33990">
        <w:rPr>
          <w:rFonts w:cs="Times New Roman"/>
          <w:color w:val="000000"/>
          <w:sz w:val="22"/>
          <w:szCs w:val="22"/>
        </w:rPr>
        <w:t>фактические</w:t>
      </w:r>
      <w:r w:rsidR="00413A4D" w:rsidRPr="00E33990">
        <w:rPr>
          <w:rFonts w:cs="Times New Roman"/>
          <w:color w:val="000000"/>
          <w:sz w:val="22"/>
          <w:szCs w:val="22"/>
          <w:lang w:val="kk-KZ"/>
        </w:rPr>
        <w:t xml:space="preserve"> </w:t>
      </w:r>
      <w:r w:rsidRPr="00E33990">
        <w:rPr>
          <w:rFonts w:cs="Times New Roman"/>
          <w:color w:val="000000"/>
          <w:sz w:val="22"/>
          <w:szCs w:val="22"/>
        </w:rPr>
        <w:t>затраты, связанные</w:t>
      </w:r>
      <w:r w:rsidR="00413A4D" w:rsidRPr="00E33990">
        <w:rPr>
          <w:rFonts w:cs="Times New Roman"/>
          <w:color w:val="000000"/>
          <w:sz w:val="22"/>
          <w:szCs w:val="22"/>
          <w:lang w:val="kk-KZ"/>
        </w:rPr>
        <w:t xml:space="preserve"> </w:t>
      </w:r>
      <w:r w:rsidRPr="00E33990">
        <w:rPr>
          <w:rFonts w:cs="Times New Roman"/>
          <w:color w:val="000000"/>
          <w:sz w:val="22"/>
          <w:szCs w:val="22"/>
        </w:rPr>
        <w:t>с</w:t>
      </w:r>
      <w:r w:rsidR="00413A4D" w:rsidRPr="00E33990">
        <w:rPr>
          <w:rFonts w:cs="Times New Roman"/>
          <w:color w:val="000000"/>
          <w:sz w:val="22"/>
          <w:szCs w:val="22"/>
          <w:lang w:val="kk-KZ"/>
        </w:rPr>
        <w:t xml:space="preserve"> </w:t>
      </w:r>
      <w:r w:rsidRPr="00E33990">
        <w:rPr>
          <w:rFonts w:cs="Times New Roman"/>
          <w:color w:val="000000"/>
          <w:sz w:val="22"/>
          <w:szCs w:val="22"/>
        </w:rPr>
        <w:t>расторжением</w:t>
      </w:r>
      <w:r w:rsidR="00413A4D" w:rsidRPr="00E33990">
        <w:rPr>
          <w:rFonts w:cs="Times New Roman"/>
          <w:color w:val="000000"/>
          <w:sz w:val="22"/>
          <w:szCs w:val="22"/>
          <w:lang w:val="kk-KZ"/>
        </w:rPr>
        <w:t xml:space="preserve"> </w:t>
      </w:r>
      <w:r w:rsidRPr="00E33990">
        <w:rPr>
          <w:rFonts w:cs="Times New Roman"/>
          <w:color w:val="000000"/>
          <w:sz w:val="22"/>
          <w:szCs w:val="22"/>
        </w:rPr>
        <w:t>по</w:t>
      </w:r>
      <w:r w:rsidR="00413A4D" w:rsidRPr="00E33990">
        <w:rPr>
          <w:rFonts w:cs="Times New Roman"/>
          <w:color w:val="000000"/>
          <w:sz w:val="22"/>
          <w:szCs w:val="22"/>
          <w:lang w:val="kk-KZ"/>
        </w:rPr>
        <w:t xml:space="preserve"> </w:t>
      </w:r>
      <w:r w:rsidRPr="00E33990">
        <w:rPr>
          <w:rFonts w:cs="Times New Roman"/>
          <w:color w:val="000000"/>
          <w:sz w:val="22"/>
          <w:szCs w:val="22"/>
        </w:rPr>
        <w:t>Договору, на</w:t>
      </w:r>
      <w:r w:rsidR="00413A4D" w:rsidRPr="00E33990">
        <w:rPr>
          <w:rFonts w:cs="Times New Roman"/>
          <w:color w:val="000000"/>
          <w:sz w:val="22"/>
          <w:szCs w:val="22"/>
          <w:lang w:val="kk-KZ"/>
        </w:rPr>
        <w:t xml:space="preserve"> </w:t>
      </w:r>
      <w:r w:rsidRPr="00E33990">
        <w:rPr>
          <w:rFonts w:cs="Times New Roman"/>
          <w:color w:val="000000"/>
          <w:sz w:val="22"/>
          <w:szCs w:val="22"/>
        </w:rPr>
        <w:t>день</w:t>
      </w:r>
      <w:r w:rsidR="00413A4D" w:rsidRPr="00E33990">
        <w:rPr>
          <w:rFonts w:cs="Times New Roman"/>
          <w:color w:val="000000"/>
          <w:sz w:val="22"/>
          <w:szCs w:val="22"/>
          <w:lang w:val="kk-KZ"/>
        </w:rPr>
        <w:t xml:space="preserve"> </w:t>
      </w:r>
      <w:r w:rsidRPr="00E33990">
        <w:rPr>
          <w:rFonts w:cs="Times New Roman"/>
          <w:color w:val="000000"/>
          <w:sz w:val="22"/>
          <w:szCs w:val="22"/>
        </w:rPr>
        <w:t>расторжения. Заказчик</w:t>
      </w:r>
      <w:r w:rsidR="00413A4D" w:rsidRPr="00E33990">
        <w:rPr>
          <w:rFonts w:cs="Times New Roman"/>
          <w:color w:val="000000"/>
          <w:sz w:val="22"/>
          <w:szCs w:val="22"/>
          <w:lang w:val="kk-KZ"/>
        </w:rPr>
        <w:t xml:space="preserve"> </w:t>
      </w:r>
      <w:r w:rsidRPr="00E33990">
        <w:rPr>
          <w:rFonts w:cs="Times New Roman"/>
          <w:color w:val="000000"/>
          <w:sz w:val="22"/>
          <w:szCs w:val="22"/>
        </w:rPr>
        <w:t>и</w:t>
      </w:r>
      <w:r w:rsidR="00413A4D" w:rsidRPr="00E33990">
        <w:rPr>
          <w:rFonts w:cs="Times New Roman"/>
          <w:color w:val="000000"/>
          <w:sz w:val="22"/>
          <w:szCs w:val="22"/>
          <w:lang w:val="kk-KZ"/>
        </w:rPr>
        <w:t xml:space="preserve"> </w:t>
      </w:r>
      <w:r w:rsidRPr="00E33990">
        <w:rPr>
          <w:rFonts w:cs="Times New Roman"/>
          <w:color w:val="000000"/>
          <w:sz w:val="22"/>
          <w:szCs w:val="22"/>
        </w:rPr>
        <w:t>Поставщик</w:t>
      </w:r>
      <w:r w:rsidR="001557CE">
        <w:rPr>
          <w:rFonts w:cs="Times New Roman"/>
          <w:color w:val="000000"/>
          <w:sz w:val="22"/>
          <w:szCs w:val="22"/>
        </w:rPr>
        <w:t xml:space="preserve"> </w:t>
      </w:r>
      <w:r w:rsidRPr="00E33990">
        <w:rPr>
          <w:rFonts w:cs="Times New Roman"/>
          <w:color w:val="000000"/>
          <w:sz w:val="22"/>
          <w:szCs w:val="22"/>
        </w:rPr>
        <w:t>должны</w:t>
      </w:r>
      <w:r w:rsidR="00413A4D" w:rsidRPr="00E33990">
        <w:rPr>
          <w:rFonts w:cs="Times New Roman"/>
          <w:color w:val="000000"/>
          <w:sz w:val="22"/>
          <w:szCs w:val="22"/>
          <w:lang w:val="kk-KZ"/>
        </w:rPr>
        <w:t xml:space="preserve"> </w:t>
      </w:r>
      <w:r w:rsidRPr="00E33990">
        <w:rPr>
          <w:rFonts w:cs="Times New Roman"/>
          <w:color w:val="000000"/>
          <w:sz w:val="22"/>
          <w:szCs w:val="22"/>
        </w:rPr>
        <w:t>прилагать</w:t>
      </w:r>
      <w:r w:rsidR="00413A4D" w:rsidRPr="00E33990">
        <w:rPr>
          <w:rFonts w:cs="Times New Roman"/>
          <w:color w:val="000000"/>
          <w:sz w:val="22"/>
          <w:szCs w:val="22"/>
          <w:lang w:val="kk-KZ"/>
        </w:rPr>
        <w:t xml:space="preserve"> </w:t>
      </w:r>
      <w:r w:rsidRPr="00E33990">
        <w:rPr>
          <w:rFonts w:cs="Times New Roman"/>
          <w:color w:val="000000"/>
          <w:sz w:val="22"/>
          <w:szCs w:val="22"/>
        </w:rPr>
        <w:t>все</w:t>
      </w:r>
      <w:r w:rsidR="00413A4D" w:rsidRPr="00E33990">
        <w:rPr>
          <w:rFonts w:cs="Times New Roman"/>
          <w:color w:val="000000"/>
          <w:sz w:val="22"/>
          <w:szCs w:val="22"/>
          <w:lang w:val="kk-KZ"/>
        </w:rPr>
        <w:t xml:space="preserve"> </w:t>
      </w:r>
      <w:r w:rsidRPr="00E33990">
        <w:rPr>
          <w:rFonts w:cs="Times New Roman"/>
          <w:color w:val="000000"/>
          <w:sz w:val="22"/>
          <w:szCs w:val="22"/>
        </w:rPr>
        <w:t>усилия</w:t>
      </w:r>
      <w:r w:rsidR="00413A4D" w:rsidRPr="00E33990">
        <w:rPr>
          <w:rFonts w:cs="Times New Roman"/>
          <w:color w:val="000000"/>
          <w:sz w:val="22"/>
          <w:szCs w:val="22"/>
          <w:lang w:val="kk-KZ"/>
        </w:rPr>
        <w:t xml:space="preserve"> </w:t>
      </w:r>
      <w:r w:rsidRPr="00E33990">
        <w:rPr>
          <w:rFonts w:cs="Times New Roman"/>
          <w:color w:val="000000"/>
          <w:sz w:val="22"/>
          <w:szCs w:val="22"/>
        </w:rPr>
        <w:t>к</w:t>
      </w:r>
      <w:r w:rsidR="00413A4D" w:rsidRPr="00E33990">
        <w:rPr>
          <w:rFonts w:cs="Times New Roman"/>
          <w:color w:val="000000"/>
          <w:sz w:val="22"/>
          <w:szCs w:val="22"/>
          <w:lang w:val="kk-KZ"/>
        </w:rPr>
        <w:t xml:space="preserve"> </w:t>
      </w:r>
      <w:r w:rsidRPr="00E33990">
        <w:rPr>
          <w:rFonts w:cs="Times New Roman"/>
          <w:color w:val="000000"/>
          <w:sz w:val="22"/>
          <w:szCs w:val="22"/>
        </w:rPr>
        <w:t>тому, чтобы</w:t>
      </w:r>
      <w:r w:rsidR="00413A4D" w:rsidRPr="00E33990">
        <w:rPr>
          <w:rFonts w:cs="Times New Roman"/>
          <w:color w:val="000000"/>
          <w:sz w:val="22"/>
          <w:szCs w:val="22"/>
          <w:lang w:val="kk-KZ"/>
        </w:rPr>
        <w:t xml:space="preserve"> </w:t>
      </w:r>
      <w:r w:rsidRPr="00E33990">
        <w:rPr>
          <w:rFonts w:cs="Times New Roman"/>
          <w:color w:val="000000"/>
          <w:sz w:val="22"/>
          <w:szCs w:val="22"/>
        </w:rPr>
        <w:t>разрешать</w:t>
      </w:r>
      <w:r w:rsidR="00413A4D" w:rsidRPr="00E33990">
        <w:rPr>
          <w:rFonts w:cs="Times New Roman"/>
          <w:color w:val="000000"/>
          <w:sz w:val="22"/>
          <w:szCs w:val="22"/>
          <w:lang w:val="kk-KZ"/>
        </w:rPr>
        <w:t xml:space="preserve"> </w:t>
      </w:r>
      <w:r w:rsidRPr="00E33990">
        <w:rPr>
          <w:rFonts w:cs="Times New Roman"/>
          <w:color w:val="000000"/>
          <w:sz w:val="22"/>
          <w:szCs w:val="22"/>
        </w:rPr>
        <w:t>в</w:t>
      </w:r>
      <w:r w:rsidR="00413A4D" w:rsidRPr="00E33990">
        <w:rPr>
          <w:rFonts w:cs="Times New Roman"/>
          <w:color w:val="000000"/>
          <w:sz w:val="22"/>
          <w:szCs w:val="22"/>
          <w:lang w:val="kk-KZ"/>
        </w:rPr>
        <w:t xml:space="preserve"> </w:t>
      </w:r>
      <w:r w:rsidRPr="00E33990">
        <w:rPr>
          <w:rFonts w:cs="Times New Roman"/>
          <w:color w:val="000000"/>
          <w:sz w:val="22"/>
          <w:szCs w:val="22"/>
        </w:rPr>
        <w:t>процессе</w:t>
      </w:r>
      <w:r w:rsidR="00413A4D" w:rsidRPr="00E33990">
        <w:rPr>
          <w:rFonts w:cs="Times New Roman"/>
          <w:color w:val="000000"/>
          <w:sz w:val="22"/>
          <w:szCs w:val="22"/>
          <w:lang w:val="kk-KZ"/>
        </w:rPr>
        <w:t xml:space="preserve"> </w:t>
      </w:r>
      <w:r w:rsidRPr="00E33990">
        <w:rPr>
          <w:rFonts w:cs="Times New Roman"/>
          <w:color w:val="000000"/>
          <w:sz w:val="22"/>
          <w:szCs w:val="22"/>
        </w:rPr>
        <w:t>прямых</w:t>
      </w:r>
      <w:r w:rsidR="00413A4D" w:rsidRPr="00E33990">
        <w:rPr>
          <w:rFonts w:cs="Times New Roman"/>
          <w:color w:val="000000"/>
          <w:sz w:val="22"/>
          <w:szCs w:val="22"/>
          <w:lang w:val="kk-KZ"/>
        </w:rPr>
        <w:t xml:space="preserve"> </w:t>
      </w:r>
      <w:r w:rsidRPr="00E33990">
        <w:rPr>
          <w:rFonts w:cs="Times New Roman"/>
          <w:color w:val="000000"/>
          <w:sz w:val="22"/>
          <w:szCs w:val="22"/>
        </w:rPr>
        <w:t>переговоров</w:t>
      </w:r>
      <w:r w:rsidR="00413A4D" w:rsidRPr="00E33990">
        <w:rPr>
          <w:rFonts w:cs="Times New Roman"/>
          <w:color w:val="000000"/>
          <w:sz w:val="22"/>
          <w:szCs w:val="22"/>
          <w:lang w:val="kk-KZ"/>
        </w:rPr>
        <w:t xml:space="preserve"> </w:t>
      </w:r>
      <w:r w:rsidRPr="00E33990">
        <w:rPr>
          <w:rFonts w:cs="Times New Roman"/>
          <w:color w:val="000000"/>
          <w:sz w:val="22"/>
          <w:szCs w:val="22"/>
        </w:rPr>
        <w:t>все</w:t>
      </w:r>
      <w:r w:rsidR="00413A4D" w:rsidRPr="00E33990">
        <w:rPr>
          <w:rFonts w:cs="Times New Roman"/>
          <w:color w:val="000000"/>
          <w:sz w:val="22"/>
          <w:szCs w:val="22"/>
          <w:lang w:val="kk-KZ"/>
        </w:rPr>
        <w:t xml:space="preserve"> </w:t>
      </w:r>
      <w:r w:rsidRPr="00E33990">
        <w:rPr>
          <w:rFonts w:cs="Times New Roman"/>
          <w:color w:val="000000"/>
          <w:sz w:val="22"/>
          <w:szCs w:val="22"/>
        </w:rPr>
        <w:t>разногласия</w:t>
      </w:r>
      <w:r w:rsidR="00413A4D" w:rsidRPr="00E33990">
        <w:rPr>
          <w:rFonts w:cs="Times New Roman"/>
          <w:color w:val="000000"/>
          <w:sz w:val="22"/>
          <w:szCs w:val="22"/>
          <w:lang w:val="kk-KZ"/>
        </w:rPr>
        <w:t xml:space="preserve"> </w:t>
      </w:r>
      <w:r w:rsidRPr="00E33990">
        <w:rPr>
          <w:rFonts w:cs="Times New Roman"/>
          <w:color w:val="000000"/>
          <w:sz w:val="22"/>
          <w:szCs w:val="22"/>
        </w:rPr>
        <w:t>или</w:t>
      </w:r>
      <w:r w:rsidR="00413A4D" w:rsidRPr="00E33990">
        <w:rPr>
          <w:rFonts w:cs="Times New Roman"/>
          <w:color w:val="000000"/>
          <w:sz w:val="22"/>
          <w:szCs w:val="22"/>
          <w:lang w:val="kk-KZ"/>
        </w:rPr>
        <w:t xml:space="preserve"> </w:t>
      </w:r>
      <w:r w:rsidRPr="00E33990">
        <w:rPr>
          <w:rFonts w:cs="Times New Roman"/>
          <w:color w:val="000000"/>
          <w:sz w:val="22"/>
          <w:szCs w:val="22"/>
        </w:rPr>
        <w:t>споры,</w:t>
      </w:r>
      <w:r w:rsidR="00413A4D" w:rsidRPr="00E33990">
        <w:rPr>
          <w:rFonts w:cs="Times New Roman"/>
          <w:color w:val="000000"/>
          <w:sz w:val="22"/>
          <w:szCs w:val="22"/>
          <w:lang w:val="kk-KZ"/>
        </w:rPr>
        <w:t xml:space="preserve"> </w:t>
      </w:r>
      <w:r w:rsidRPr="00E33990">
        <w:rPr>
          <w:rFonts w:cs="Times New Roman"/>
          <w:color w:val="000000"/>
          <w:sz w:val="22"/>
          <w:szCs w:val="22"/>
        </w:rPr>
        <w:t>возникающие</w:t>
      </w:r>
      <w:r w:rsidR="00413A4D" w:rsidRPr="00E33990">
        <w:rPr>
          <w:rFonts w:cs="Times New Roman"/>
          <w:color w:val="000000"/>
          <w:sz w:val="22"/>
          <w:szCs w:val="22"/>
          <w:lang w:val="kk-KZ"/>
        </w:rPr>
        <w:t xml:space="preserve"> </w:t>
      </w:r>
      <w:r w:rsidRPr="00E33990">
        <w:rPr>
          <w:rFonts w:cs="Times New Roman"/>
          <w:color w:val="000000"/>
          <w:sz w:val="22"/>
          <w:szCs w:val="22"/>
        </w:rPr>
        <w:t>между</w:t>
      </w:r>
      <w:r w:rsidR="00413A4D" w:rsidRPr="00E33990">
        <w:rPr>
          <w:rFonts w:cs="Times New Roman"/>
          <w:color w:val="000000"/>
          <w:sz w:val="22"/>
          <w:szCs w:val="22"/>
          <w:lang w:val="kk-KZ"/>
        </w:rPr>
        <w:t xml:space="preserve"> </w:t>
      </w:r>
      <w:r w:rsidRPr="00E33990">
        <w:rPr>
          <w:rFonts w:cs="Times New Roman"/>
          <w:color w:val="000000"/>
          <w:sz w:val="22"/>
          <w:szCs w:val="22"/>
        </w:rPr>
        <w:t>ними</w:t>
      </w:r>
      <w:r w:rsidR="00413A4D" w:rsidRPr="00E33990">
        <w:rPr>
          <w:rFonts w:cs="Times New Roman"/>
          <w:color w:val="000000"/>
          <w:sz w:val="22"/>
          <w:szCs w:val="22"/>
          <w:lang w:val="kk-KZ"/>
        </w:rPr>
        <w:t xml:space="preserve"> </w:t>
      </w:r>
      <w:r w:rsidRPr="00E33990">
        <w:rPr>
          <w:rFonts w:cs="Times New Roman"/>
          <w:color w:val="000000"/>
          <w:sz w:val="22"/>
          <w:szCs w:val="22"/>
        </w:rPr>
        <w:t>по</w:t>
      </w:r>
      <w:r w:rsidR="00413A4D" w:rsidRPr="00E33990">
        <w:rPr>
          <w:rFonts w:cs="Times New Roman"/>
          <w:color w:val="000000"/>
          <w:sz w:val="22"/>
          <w:szCs w:val="22"/>
          <w:lang w:val="kk-KZ"/>
        </w:rPr>
        <w:t xml:space="preserve"> </w:t>
      </w:r>
      <w:r w:rsidRPr="00E33990">
        <w:rPr>
          <w:rFonts w:cs="Times New Roman"/>
          <w:color w:val="000000"/>
          <w:sz w:val="22"/>
          <w:szCs w:val="22"/>
        </w:rPr>
        <w:t>Договору</w:t>
      </w:r>
      <w:r w:rsidR="00413A4D" w:rsidRPr="00E33990">
        <w:rPr>
          <w:rFonts w:cs="Times New Roman"/>
          <w:color w:val="000000"/>
          <w:sz w:val="22"/>
          <w:szCs w:val="22"/>
          <w:lang w:val="kk-KZ"/>
        </w:rPr>
        <w:t xml:space="preserve"> </w:t>
      </w:r>
      <w:r w:rsidRPr="00E33990">
        <w:rPr>
          <w:rFonts w:cs="Times New Roman"/>
          <w:color w:val="000000"/>
          <w:sz w:val="22"/>
          <w:szCs w:val="22"/>
        </w:rPr>
        <w:t>или</w:t>
      </w:r>
      <w:r w:rsidR="00413A4D" w:rsidRPr="00E33990">
        <w:rPr>
          <w:rFonts w:cs="Times New Roman"/>
          <w:color w:val="000000"/>
          <w:sz w:val="22"/>
          <w:szCs w:val="22"/>
          <w:lang w:val="kk-KZ"/>
        </w:rPr>
        <w:t xml:space="preserve"> </w:t>
      </w:r>
      <w:r w:rsidRPr="00E33990">
        <w:rPr>
          <w:rFonts w:cs="Times New Roman"/>
          <w:color w:val="000000"/>
          <w:sz w:val="22"/>
          <w:szCs w:val="22"/>
        </w:rPr>
        <w:t>в</w:t>
      </w:r>
      <w:r w:rsidR="00413A4D" w:rsidRPr="00E33990">
        <w:rPr>
          <w:rFonts w:cs="Times New Roman"/>
          <w:color w:val="000000"/>
          <w:sz w:val="22"/>
          <w:szCs w:val="22"/>
          <w:lang w:val="kk-KZ"/>
        </w:rPr>
        <w:t xml:space="preserve"> </w:t>
      </w:r>
      <w:r w:rsidRPr="00E33990">
        <w:rPr>
          <w:rFonts w:cs="Times New Roman"/>
          <w:color w:val="000000"/>
          <w:sz w:val="22"/>
          <w:szCs w:val="22"/>
        </w:rPr>
        <w:t>связи</w:t>
      </w:r>
      <w:r w:rsidR="00413A4D" w:rsidRPr="00E33990">
        <w:rPr>
          <w:rFonts w:cs="Times New Roman"/>
          <w:color w:val="000000"/>
          <w:sz w:val="22"/>
          <w:szCs w:val="22"/>
          <w:lang w:val="kk-KZ"/>
        </w:rPr>
        <w:t xml:space="preserve"> </w:t>
      </w:r>
      <w:r w:rsidRPr="00E33990">
        <w:rPr>
          <w:rFonts w:cs="Times New Roman"/>
          <w:color w:val="000000"/>
          <w:sz w:val="22"/>
          <w:szCs w:val="22"/>
        </w:rPr>
        <w:t>с</w:t>
      </w:r>
      <w:r w:rsidR="00413A4D" w:rsidRPr="00E33990">
        <w:rPr>
          <w:rFonts w:cs="Times New Roman"/>
          <w:color w:val="000000"/>
          <w:sz w:val="22"/>
          <w:szCs w:val="22"/>
          <w:lang w:val="kk-KZ"/>
        </w:rPr>
        <w:t xml:space="preserve"> </w:t>
      </w:r>
      <w:r w:rsidRPr="00E33990">
        <w:rPr>
          <w:rFonts w:cs="Times New Roman"/>
          <w:color w:val="000000"/>
          <w:sz w:val="22"/>
          <w:szCs w:val="22"/>
        </w:rPr>
        <w:t>ним.</w:t>
      </w:r>
    </w:p>
    <w:p w:rsidR="007360E9" w:rsidRPr="00E33990" w:rsidRDefault="007360E9" w:rsidP="0030004A">
      <w:pPr>
        <w:jc w:val="both"/>
        <w:rPr>
          <w:rFonts w:cs="Times New Roman"/>
          <w:sz w:val="22"/>
          <w:szCs w:val="22"/>
        </w:rPr>
      </w:pPr>
      <w:r w:rsidRPr="00E33990">
        <w:rPr>
          <w:rFonts w:cs="Times New Roman"/>
          <w:color w:val="000000"/>
          <w:sz w:val="22"/>
          <w:szCs w:val="22"/>
        </w:rPr>
        <w:t>            39. Если</w:t>
      </w:r>
      <w:r w:rsidR="00413A4D" w:rsidRPr="00E33990">
        <w:rPr>
          <w:rFonts w:cs="Times New Roman"/>
          <w:color w:val="000000"/>
          <w:sz w:val="22"/>
          <w:szCs w:val="22"/>
          <w:lang w:val="kk-KZ"/>
        </w:rPr>
        <w:t xml:space="preserve"> </w:t>
      </w:r>
      <w:r w:rsidRPr="00E33990">
        <w:rPr>
          <w:rFonts w:cs="Times New Roman"/>
          <w:color w:val="000000"/>
          <w:sz w:val="22"/>
          <w:szCs w:val="22"/>
        </w:rPr>
        <w:t>в</w:t>
      </w:r>
      <w:r w:rsidR="00413A4D" w:rsidRPr="00E33990">
        <w:rPr>
          <w:rFonts w:cs="Times New Roman"/>
          <w:color w:val="000000"/>
          <w:sz w:val="22"/>
          <w:szCs w:val="22"/>
          <w:lang w:val="kk-KZ"/>
        </w:rPr>
        <w:t xml:space="preserve"> </w:t>
      </w:r>
      <w:r w:rsidRPr="00E33990">
        <w:rPr>
          <w:rFonts w:cs="Times New Roman"/>
          <w:color w:val="000000"/>
          <w:sz w:val="22"/>
          <w:szCs w:val="22"/>
        </w:rPr>
        <w:t>течение 21 (двадцати</w:t>
      </w:r>
      <w:r w:rsidR="00413A4D" w:rsidRPr="00E33990">
        <w:rPr>
          <w:rFonts w:cs="Times New Roman"/>
          <w:color w:val="000000"/>
          <w:sz w:val="22"/>
          <w:szCs w:val="22"/>
          <w:lang w:val="kk-KZ"/>
        </w:rPr>
        <w:t xml:space="preserve"> </w:t>
      </w:r>
      <w:r w:rsidRPr="00E33990">
        <w:rPr>
          <w:rFonts w:cs="Times New Roman"/>
          <w:color w:val="000000"/>
          <w:sz w:val="22"/>
          <w:szCs w:val="22"/>
        </w:rPr>
        <w:t>одного) дня</w:t>
      </w:r>
      <w:r w:rsidR="00413A4D" w:rsidRPr="00E33990">
        <w:rPr>
          <w:rFonts w:cs="Times New Roman"/>
          <w:color w:val="000000"/>
          <w:sz w:val="22"/>
          <w:szCs w:val="22"/>
          <w:lang w:val="kk-KZ"/>
        </w:rPr>
        <w:t xml:space="preserve"> </w:t>
      </w:r>
      <w:r w:rsidRPr="00E33990">
        <w:rPr>
          <w:rFonts w:cs="Times New Roman"/>
          <w:color w:val="000000"/>
          <w:sz w:val="22"/>
          <w:szCs w:val="22"/>
        </w:rPr>
        <w:t>после</w:t>
      </w:r>
      <w:r w:rsidR="00413A4D" w:rsidRPr="00E33990">
        <w:rPr>
          <w:rFonts w:cs="Times New Roman"/>
          <w:color w:val="000000"/>
          <w:sz w:val="22"/>
          <w:szCs w:val="22"/>
          <w:lang w:val="kk-KZ"/>
        </w:rPr>
        <w:t xml:space="preserve"> </w:t>
      </w:r>
      <w:r w:rsidRPr="00E33990">
        <w:rPr>
          <w:rFonts w:cs="Times New Roman"/>
          <w:color w:val="000000"/>
          <w:sz w:val="22"/>
          <w:szCs w:val="22"/>
        </w:rPr>
        <w:t>начала</w:t>
      </w:r>
      <w:r w:rsidR="00413A4D" w:rsidRPr="00E33990">
        <w:rPr>
          <w:rFonts w:cs="Times New Roman"/>
          <w:color w:val="000000"/>
          <w:sz w:val="22"/>
          <w:szCs w:val="22"/>
          <w:lang w:val="kk-KZ"/>
        </w:rPr>
        <w:t xml:space="preserve"> </w:t>
      </w:r>
      <w:r w:rsidRPr="00E33990">
        <w:rPr>
          <w:rFonts w:cs="Times New Roman"/>
          <w:color w:val="000000"/>
          <w:sz w:val="22"/>
          <w:szCs w:val="22"/>
        </w:rPr>
        <w:t>таких</w:t>
      </w:r>
      <w:r w:rsidR="00413A4D" w:rsidRPr="00E33990">
        <w:rPr>
          <w:rFonts w:cs="Times New Roman"/>
          <w:color w:val="000000"/>
          <w:sz w:val="22"/>
          <w:szCs w:val="22"/>
          <w:lang w:val="kk-KZ"/>
        </w:rPr>
        <w:t xml:space="preserve"> </w:t>
      </w:r>
      <w:r w:rsidRPr="00E33990">
        <w:rPr>
          <w:rFonts w:cs="Times New Roman"/>
          <w:color w:val="000000"/>
          <w:sz w:val="22"/>
          <w:szCs w:val="22"/>
        </w:rPr>
        <w:t>переговоров</w:t>
      </w:r>
      <w:r w:rsidR="00413A4D" w:rsidRPr="00E33990">
        <w:rPr>
          <w:rFonts w:cs="Times New Roman"/>
          <w:color w:val="000000"/>
          <w:sz w:val="22"/>
          <w:szCs w:val="22"/>
          <w:lang w:val="kk-KZ"/>
        </w:rPr>
        <w:t xml:space="preserve"> </w:t>
      </w:r>
      <w:r w:rsidRPr="00E33990">
        <w:rPr>
          <w:rFonts w:cs="Times New Roman"/>
          <w:color w:val="000000"/>
          <w:sz w:val="22"/>
          <w:szCs w:val="22"/>
        </w:rPr>
        <w:t>Заказчики</w:t>
      </w:r>
      <w:r w:rsidR="00413A4D" w:rsidRPr="00E33990">
        <w:rPr>
          <w:rFonts w:cs="Times New Roman"/>
          <w:color w:val="000000"/>
          <w:sz w:val="22"/>
          <w:szCs w:val="22"/>
          <w:lang w:val="kk-KZ"/>
        </w:rPr>
        <w:t xml:space="preserve"> </w:t>
      </w:r>
      <w:r w:rsidRPr="00E33990">
        <w:rPr>
          <w:rFonts w:cs="Times New Roman"/>
          <w:color w:val="000000"/>
          <w:sz w:val="22"/>
          <w:szCs w:val="22"/>
        </w:rPr>
        <w:t>Поставщик</w:t>
      </w:r>
      <w:r w:rsidR="00413A4D" w:rsidRPr="00E33990">
        <w:rPr>
          <w:rFonts w:cs="Times New Roman"/>
          <w:color w:val="000000"/>
          <w:sz w:val="22"/>
          <w:szCs w:val="22"/>
          <w:lang w:val="kk-KZ"/>
        </w:rPr>
        <w:t xml:space="preserve"> </w:t>
      </w:r>
      <w:r w:rsidRPr="00E33990">
        <w:rPr>
          <w:rFonts w:cs="Times New Roman"/>
          <w:color w:val="000000"/>
          <w:sz w:val="22"/>
          <w:szCs w:val="22"/>
        </w:rPr>
        <w:t>не</w:t>
      </w:r>
      <w:r w:rsidR="00413A4D" w:rsidRPr="00E33990">
        <w:rPr>
          <w:rFonts w:cs="Times New Roman"/>
          <w:color w:val="000000"/>
          <w:sz w:val="22"/>
          <w:szCs w:val="22"/>
          <w:lang w:val="kk-KZ"/>
        </w:rPr>
        <w:t xml:space="preserve"> </w:t>
      </w:r>
      <w:r w:rsidRPr="00E33990">
        <w:rPr>
          <w:rFonts w:cs="Times New Roman"/>
          <w:color w:val="000000"/>
          <w:sz w:val="22"/>
          <w:szCs w:val="22"/>
        </w:rPr>
        <w:t>могут</w:t>
      </w:r>
      <w:r w:rsidR="00413A4D" w:rsidRPr="00E33990">
        <w:rPr>
          <w:rFonts w:cs="Times New Roman"/>
          <w:color w:val="000000"/>
          <w:sz w:val="22"/>
          <w:szCs w:val="22"/>
          <w:lang w:val="kk-KZ"/>
        </w:rPr>
        <w:t xml:space="preserve"> </w:t>
      </w:r>
      <w:r w:rsidRPr="00E33990">
        <w:rPr>
          <w:rFonts w:cs="Times New Roman"/>
          <w:color w:val="000000"/>
          <w:sz w:val="22"/>
          <w:szCs w:val="22"/>
        </w:rPr>
        <w:t>разрешить</w:t>
      </w:r>
      <w:r w:rsidR="00413A4D" w:rsidRPr="00E33990">
        <w:rPr>
          <w:rFonts w:cs="Times New Roman"/>
          <w:color w:val="000000"/>
          <w:sz w:val="22"/>
          <w:szCs w:val="22"/>
          <w:lang w:val="kk-KZ"/>
        </w:rPr>
        <w:t xml:space="preserve"> </w:t>
      </w:r>
      <w:r w:rsidRPr="00E33990">
        <w:rPr>
          <w:rFonts w:cs="Times New Roman"/>
          <w:color w:val="000000"/>
          <w:sz w:val="22"/>
          <w:szCs w:val="22"/>
        </w:rPr>
        <w:t>спор</w:t>
      </w:r>
      <w:r w:rsidR="00413A4D" w:rsidRPr="00E33990">
        <w:rPr>
          <w:rFonts w:cs="Times New Roman"/>
          <w:color w:val="000000"/>
          <w:sz w:val="22"/>
          <w:szCs w:val="22"/>
          <w:lang w:val="kk-KZ"/>
        </w:rPr>
        <w:t xml:space="preserve"> </w:t>
      </w:r>
      <w:r w:rsidRPr="00E33990">
        <w:rPr>
          <w:rFonts w:cs="Times New Roman"/>
          <w:color w:val="000000"/>
          <w:sz w:val="22"/>
          <w:szCs w:val="22"/>
        </w:rPr>
        <w:t>по</w:t>
      </w:r>
      <w:r w:rsidR="00413A4D" w:rsidRPr="00E33990">
        <w:rPr>
          <w:rFonts w:cs="Times New Roman"/>
          <w:color w:val="000000"/>
          <w:sz w:val="22"/>
          <w:szCs w:val="22"/>
          <w:lang w:val="kk-KZ"/>
        </w:rPr>
        <w:t xml:space="preserve"> </w:t>
      </w:r>
      <w:r w:rsidRPr="00E33990">
        <w:rPr>
          <w:rFonts w:cs="Times New Roman"/>
          <w:color w:val="000000"/>
          <w:sz w:val="22"/>
          <w:szCs w:val="22"/>
        </w:rPr>
        <w:t>Договору, любая</w:t>
      </w:r>
      <w:r w:rsidR="00413A4D" w:rsidRPr="00E33990">
        <w:rPr>
          <w:rFonts w:cs="Times New Roman"/>
          <w:color w:val="000000"/>
          <w:sz w:val="22"/>
          <w:szCs w:val="22"/>
          <w:lang w:val="kk-KZ"/>
        </w:rPr>
        <w:t xml:space="preserve"> </w:t>
      </w:r>
      <w:r w:rsidRPr="00E33990">
        <w:rPr>
          <w:rFonts w:cs="Times New Roman"/>
          <w:color w:val="000000"/>
          <w:sz w:val="22"/>
          <w:szCs w:val="22"/>
        </w:rPr>
        <w:t>из</w:t>
      </w:r>
      <w:r w:rsidR="00413A4D" w:rsidRPr="00E33990">
        <w:rPr>
          <w:rFonts w:cs="Times New Roman"/>
          <w:color w:val="000000"/>
          <w:sz w:val="22"/>
          <w:szCs w:val="22"/>
          <w:lang w:val="kk-KZ"/>
        </w:rPr>
        <w:t xml:space="preserve"> </w:t>
      </w:r>
      <w:r w:rsidRPr="00E33990">
        <w:rPr>
          <w:rFonts w:cs="Times New Roman"/>
          <w:color w:val="000000"/>
          <w:sz w:val="22"/>
          <w:szCs w:val="22"/>
        </w:rPr>
        <w:t>сторон</w:t>
      </w:r>
      <w:r w:rsidR="00413A4D" w:rsidRPr="00E33990">
        <w:rPr>
          <w:rFonts w:cs="Times New Roman"/>
          <w:color w:val="000000"/>
          <w:sz w:val="22"/>
          <w:szCs w:val="22"/>
          <w:lang w:val="kk-KZ"/>
        </w:rPr>
        <w:t xml:space="preserve"> </w:t>
      </w:r>
      <w:r w:rsidRPr="00E33990">
        <w:rPr>
          <w:rFonts w:cs="Times New Roman"/>
          <w:color w:val="000000"/>
          <w:sz w:val="22"/>
          <w:szCs w:val="22"/>
        </w:rPr>
        <w:t>может</w:t>
      </w:r>
      <w:r w:rsidR="00413A4D" w:rsidRPr="00E33990">
        <w:rPr>
          <w:rFonts w:cs="Times New Roman"/>
          <w:color w:val="000000"/>
          <w:sz w:val="22"/>
          <w:szCs w:val="22"/>
          <w:lang w:val="kk-KZ"/>
        </w:rPr>
        <w:t xml:space="preserve"> </w:t>
      </w:r>
      <w:r w:rsidRPr="00E33990">
        <w:rPr>
          <w:rFonts w:cs="Times New Roman"/>
          <w:color w:val="000000"/>
          <w:sz w:val="22"/>
          <w:szCs w:val="22"/>
        </w:rPr>
        <w:t>потребовать</w:t>
      </w:r>
      <w:r w:rsidR="00413A4D" w:rsidRPr="00E33990">
        <w:rPr>
          <w:rFonts w:cs="Times New Roman"/>
          <w:color w:val="000000"/>
          <w:sz w:val="22"/>
          <w:szCs w:val="22"/>
          <w:lang w:val="kk-KZ"/>
        </w:rPr>
        <w:t xml:space="preserve"> </w:t>
      </w:r>
      <w:r w:rsidRPr="00E33990">
        <w:rPr>
          <w:rFonts w:cs="Times New Roman"/>
          <w:color w:val="000000"/>
          <w:sz w:val="22"/>
          <w:szCs w:val="22"/>
        </w:rPr>
        <w:t>решения</w:t>
      </w:r>
      <w:r w:rsidR="00413A4D" w:rsidRPr="00E33990">
        <w:rPr>
          <w:rFonts w:cs="Times New Roman"/>
          <w:color w:val="000000"/>
          <w:sz w:val="22"/>
          <w:szCs w:val="22"/>
          <w:lang w:val="kk-KZ"/>
        </w:rPr>
        <w:t xml:space="preserve"> </w:t>
      </w:r>
      <w:r w:rsidRPr="00E33990">
        <w:rPr>
          <w:rFonts w:cs="Times New Roman"/>
          <w:color w:val="000000"/>
          <w:sz w:val="22"/>
          <w:szCs w:val="22"/>
        </w:rPr>
        <w:t>этого</w:t>
      </w:r>
      <w:r w:rsidR="00413A4D" w:rsidRPr="00E33990">
        <w:rPr>
          <w:rFonts w:cs="Times New Roman"/>
          <w:color w:val="000000"/>
          <w:sz w:val="22"/>
          <w:szCs w:val="22"/>
          <w:lang w:val="kk-KZ"/>
        </w:rPr>
        <w:t xml:space="preserve"> </w:t>
      </w:r>
      <w:r w:rsidRPr="00E33990">
        <w:rPr>
          <w:rFonts w:cs="Times New Roman"/>
          <w:color w:val="000000"/>
          <w:sz w:val="22"/>
          <w:szCs w:val="22"/>
        </w:rPr>
        <w:t>вопроса</w:t>
      </w:r>
      <w:r w:rsidR="00413A4D" w:rsidRPr="00E33990">
        <w:rPr>
          <w:rFonts w:cs="Times New Roman"/>
          <w:color w:val="000000"/>
          <w:sz w:val="22"/>
          <w:szCs w:val="22"/>
          <w:lang w:val="kk-KZ"/>
        </w:rPr>
        <w:t xml:space="preserve"> </w:t>
      </w:r>
      <w:r w:rsidRPr="00E33990">
        <w:rPr>
          <w:rFonts w:cs="Times New Roman"/>
          <w:color w:val="000000"/>
          <w:sz w:val="22"/>
          <w:szCs w:val="22"/>
        </w:rPr>
        <w:t>в</w:t>
      </w:r>
      <w:r w:rsidR="00413A4D" w:rsidRPr="00E33990">
        <w:rPr>
          <w:rFonts w:cs="Times New Roman"/>
          <w:color w:val="000000"/>
          <w:sz w:val="22"/>
          <w:szCs w:val="22"/>
          <w:lang w:val="kk-KZ"/>
        </w:rPr>
        <w:t xml:space="preserve"> </w:t>
      </w:r>
      <w:r w:rsidRPr="00E33990">
        <w:rPr>
          <w:rFonts w:cs="Times New Roman"/>
          <w:color w:val="000000"/>
          <w:sz w:val="22"/>
          <w:szCs w:val="22"/>
        </w:rPr>
        <w:t>соответствии</w:t>
      </w:r>
      <w:r w:rsidR="00413A4D" w:rsidRPr="00E33990">
        <w:rPr>
          <w:rFonts w:cs="Times New Roman"/>
          <w:color w:val="000000"/>
          <w:sz w:val="22"/>
          <w:szCs w:val="22"/>
          <w:lang w:val="kk-KZ"/>
        </w:rPr>
        <w:t xml:space="preserve"> </w:t>
      </w:r>
      <w:r w:rsidRPr="00E33990">
        <w:rPr>
          <w:rFonts w:cs="Times New Roman"/>
          <w:color w:val="000000"/>
          <w:sz w:val="22"/>
          <w:szCs w:val="22"/>
        </w:rPr>
        <w:t>с</w:t>
      </w:r>
      <w:r w:rsidR="00413A4D" w:rsidRPr="00E33990">
        <w:rPr>
          <w:rFonts w:cs="Times New Roman"/>
          <w:color w:val="000000"/>
          <w:sz w:val="22"/>
          <w:szCs w:val="22"/>
          <w:lang w:val="kk-KZ"/>
        </w:rPr>
        <w:t xml:space="preserve"> </w:t>
      </w:r>
      <w:r w:rsidRPr="00E33990">
        <w:rPr>
          <w:rFonts w:cs="Times New Roman"/>
          <w:color w:val="000000"/>
          <w:sz w:val="22"/>
          <w:szCs w:val="22"/>
        </w:rPr>
        <w:t>законодательством</w:t>
      </w:r>
      <w:r w:rsidR="00413A4D" w:rsidRPr="00E33990">
        <w:rPr>
          <w:rFonts w:cs="Times New Roman"/>
          <w:color w:val="000000"/>
          <w:sz w:val="22"/>
          <w:szCs w:val="22"/>
          <w:lang w:val="kk-KZ"/>
        </w:rPr>
        <w:t xml:space="preserve"> </w:t>
      </w:r>
      <w:r w:rsidRPr="00E33990">
        <w:rPr>
          <w:rFonts w:cs="Times New Roman"/>
          <w:color w:val="000000"/>
          <w:sz w:val="22"/>
          <w:szCs w:val="22"/>
        </w:rPr>
        <w:t>Республики</w:t>
      </w:r>
      <w:r w:rsidR="00413A4D" w:rsidRPr="00E33990">
        <w:rPr>
          <w:rFonts w:cs="Times New Roman"/>
          <w:color w:val="000000"/>
          <w:sz w:val="22"/>
          <w:szCs w:val="22"/>
          <w:lang w:val="kk-KZ"/>
        </w:rPr>
        <w:t xml:space="preserve"> </w:t>
      </w:r>
      <w:r w:rsidRPr="00E33990">
        <w:rPr>
          <w:rFonts w:cs="Times New Roman"/>
          <w:color w:val="000000"/>
          <w:sz w:val="22"/>
          <w:szCs w:val="22"/>
        </w:rPr>
        <w:t>Казахстан.</w:t>
      </w:r>
    </w:p>
    <w:p w:rsidR="007360E9" w:rsidRPr="00E33990" w:rsidRDefault="007360E9" w:rsidP="0030004A">
      <w:pPr>
        <w:jc w:val="both"/>
        <w:rPr>
          <w:rFonts w:cs="Times New Roman"/>
          <w:sz w:val="22"/>
          <w:szCs w:val="22"/>
        </w:rPr>
      </w:pPr>
      <w:r w:rsidRPr="00E33990">
        <w:rPr>
          <w:rFonts w:cs="Times New Roman"/>
          <w:color w:val="000000"/>
          <w:sz w:val="22"/>
          <w:szCs w:val="22"/>
        </w:rPr>
        <w:t>            40. Договор</w:t>
      </w:r>
      <w:r w:rsidR="00413A4D" w:rsidRPr="00E33990">
        <w:rPr>
          <w:rFonts w:cs="Times New Roman"/>
          <w:color w:val="000000"/>
          <w:sz w:val="22"/>
          <w:szCs w:val="22"/>
          <w:lang w:val="kk-KZ"/>
        </w:rPr>
        <w:t xml:space="preserve"> </w:t>
      </w:r>
      <w:r w:rsidRPr="00E33990">
        <w:rPr>
          <w:rFonts w:cs="Times New Roman"/>
          <w:color w:val="000000"/>
          <w:sz w:val="22"/>
          <w:szCs w:val="22"/>
        </w:rPr>
        <w:t>составляется</w:t>
      </w:r>
      <w:r w:rsidR="00413A4D" w:rsidRPr="00E33990">
        <w:rPr>
          <w:rFonts w:cs="Times New Roman"/>
          <w:color w:val="000000"/>
          <w:sz w:val="22"/>
          <w:szCs w:val="22"/>
          <w:lang w:val="kk-KZ"/>
        </w:rPr>
        <w:t xml:space="preserve"> </w:t>
      </w:r>
      <w:r w:rsidRPr="00E33990">
        <w:rPr>
          <w:rFonts w:cs="Times New Roman"/>
          <w:color w:val="000000"/>
          <w:sz w:val="22"/>
          <w:szCs w:val="22"/>
        </w:rPr>
        <w:t>на</w:t>
      </w:r>
      <w:r w:rsidR="00413A4D" w:rsidRPr="00E33990">
        <w:rPr>
          <w:rFonts w:cs="Times New Roman"/>
          <w:color w:val="000000"/>
          <w:sz w:val="22"/>
          <w:szCs w:val="22"/>
          <w:lang w:val="kk-KZ"/>
        </w:rPr>
        <w:t xml:space="preserve"> </w:t>
      </w:r>
      <w:r w:rsidRPr="00E33990">
        <w:rPr>
          <w:rFonts w:cs="Times New Roman"/>
          <w:color w:val="000000"/>
          <w:sz w:val="22"/>
          <w:szCs w:val="22"/>
        </w:rPr>
        <w:t>государственном</w:t>
      </w:r>
      <w:r w:rsidR="00413A4D" w:rsidRPr="00E33990">
        <w:rPr>
          <w:rFonts w:cs="Times New Roman"/>
          <w:color w:val="000000"/>
          <w:sz w:val="22"/>
          <w:szCs w:val="22"/>
          <w:lang w:val="kk-KZ"/>
        </w:rPr>
        <w:t xml:space="preserve"> </w:t>
      </w:r>
      <w:r w:rsidRPr="00E33990">
        <w:rPr>
          <w:rFonts w:cs="Times New Roman"/>
          <w:color w:val="000000"/>
          <w:sz w:val="22"/>
          <w:szCs w:val="22"/>
        </w:rPr>
        <w:t>и/или</w:t>
      </w:r>
      <w:r w:rsidR="00413A4D" w:rsidRPr="00E33990">
        <w:rPr>
          <w:rFonts w:cs="Times New Roman"/>
          <w:color w:val="000000"/>
          <w:sz w:val="22"/>
          <w:szCs w:val="22"/>
          <w:lang w:val="kk-KZ"/>
        </w:rPr>
        <w:t xml:space="preserve"> </w:t>
      </w:r>
      <w:r w:rsidRPr="00E33990">
        <w:rPr>
          <w:rFonts w:cs="Times New Roman"/>
          <w:color w:val="000000"/>
          <w:sz w:val="22"/>
          <w:szCs w:val="22"/>
        </w:rPr>
        <w:t>русском</w:t>
      </w:r>
      <w:r w:rsidR="00413A4D" w:rsidRPr="00E33990">
        <w:rPr>
          <w:rFonts w:cs="Times New Roman"/>
          <w:color w:val="000000"/>
          <w:sz w:val="22"/>
          <w:szCs w:val="22"/>
          <w:lang w:val="kk-KZ"/>
        </w:rPr>
        <w:t xml:space="preserve"> </w:t>
      </w:r>
      <w:r w:rsidRPr="00E33990">
        <w:rPr>
          <w:rFonts w:cs="Times New Roman"/>
          <w:color w:val="000000"/>
          <w:sz w:val="22"/>
          <w:szCs w:val="22"/>
        </w:rPr>
        <w:t>языках. В</w:t>
      </w:r>
      <w:r w:rsidR="00413A4D" w:rsidRPr="00E33990">
        <w:rPr>
          <w:rFonts w:cs="Times New Roman"/>
          <w:color w:val="000000"/>
          <w:sz w:val="22"/>
          <w:szCs w:val="22"/>
          <w:lang w:val="kk-KZ"/>
        </w:rPr>
        <w:t xml:space="preserve"> </w:t>
      </w:r>
      <w:proofErr w:type="spellStart"/>
      <w:proofErr w:type="gramStart"/>
      <w:r w:rsidRPr="00E33990">
        <w:rPr>
          <w:rFonts w:cs="Times New Roman"/>
          <w:color w:val="000000"/>
          <w:sz w:val="22"/>
          <w:szCs w:val="22"/>
        </w:rPr>
        <w:t>случае,если</w:t>
      </w:r>
      <w:proofErr w:type="spellEnd"/>
      <w:proofErr w:type="gramEnd"/>
      <w:r w:rsidR="00413A4D" w:rsidRPr="00E33990">
        <w:rPr>
          <w:rFonts w:cs="Times New Roman"/>
          <w:color w:val="000000"/>
          <w:sz w:val="22"/>
          <w:szCs w:val="22"/>
          <w:lang w:val="kk-KZ"/>
        </w:rPr>
        <w:t xml:space="preserve"> </w:t>
      </w:r>
      <w:r w:rsidRPr="00E33990">
        <w:rPr>
          <w:rFonts w:cs="Times New Roman"/>
          <w:color w:val="000000"/>
          <w:sz w:val="22"/>
          <w:szCs w:val="22"/>
        </w:rPr>
        <w:t>второй</w:t>
      </w:r>
      <w:r w:rsidR="00413A4D" w:rsidRPr="00E33990">
        <w:rPr>
          <w:rFonts w:cs="Times New Roman"/>
          <w:color w:val="000000"/>
          <w:sz w:val="22"/>
          <w:szCs w:val="22"/>
          <w:lang w:val="kk-KZ"/>
        </w:rPr>
        <w:t xml:space="preserve"> </w:t>
      </w:r>
      <w:r w:rsidRPr="00E33990">
        <w:rPr>
          <w:rFonts w:cs="Times New Roman"/>
          <w:color w:val="000000"/>
          <w:sz w:val="22"/>
          <w:szCs w:val="22"/>
        </w:rPr>
        <w:t>стороной</w:t>
      </w:r>
      <w:r w:rsidR="00413A4D" w:rsidRPr="00E33990">
        <w:rPr>
          <w:rFonts w:cs="Times New Roman"/>
          <w:color w:val="000000"/>
          <w:sz w:val="22"/>
          <w:szCs w:val="22"/>
          <w:lang w:val="kk-KZ"/>
        </w:rPr>
        <w:t xml:space="preserve"> </w:t>
      </w:r>
      <w:r w:rsidRPr="00E33990">
        <w:rPr>
          <w:rFonts w:cs="Times New Roman"/>
          <w:color w:val="000000"/>
          <w:sz w:val="22"/>
          <w:szCs w:val="22"/>
        </w:rPr>
        <w:t>Договора</w:t>
      </w:r>
      <w:r w:rsidR="00413A4D" w:rsidRPr="00E33990">
        <w:rPr>
          <w:rFonts w:cs="Times New Roman"/>
          <w:color w:val="000000"/>
          <w:sz w:val="22"/>
          <w:szCs w:val="22"/>
          <w:lang w:val="kk-KZ"/>
        </w:rPr>
        <w:t xml:space="preserve"> </w:t>
      </w:r>
      <w:r w:rsidRPr="00E33990">
        <w:rPr>
          <w:rFonts w:cs="Times New Roman"/>
          <w:color w:val="000000"/>
          <w:sz w:val="22"/>
          <w:szCs w:val="22"/>
        </w:rPr>
        <w:t>является</w:t>
      </w:r>
      <w:r w:rsidR="00413A4D" w:rsidRPr="00E33990">
        <w:rPr>
          <w:rFonts w:cs="Times New Roman"/>
          <w:color w:val="000000"/>
          <w:sz w:val="22"/>
          <w:szCs w:val="22"/>
          <w:lang w:val="kk-KZ"/>
        </w:rPr>
        <w:t xml:space="preserve"> </w:t>
      </w:r>
      <w:r w:rsidRPr="00E33990">
        <w:rPr>
          <w:rFonts w:cs="Times New Roman"/>
          <w:color w:val="000000"/>
          <w:sz w:val="22"/>
          <w:szCs w:val="22"/>
        </w:rPr>
        <w:t>иностранная</w:t>
      </w:r>
      <w:r w:rsidR="00413A4D" w:rsidRPr="00E33990">
        <w:rPr>
          <w:rFonts w:cs="Times New Roman"/>
          <w:color w:val="000000"/>
          <w:sz w:val="22"/>
          <w:szCs w:val="22"/>
          <w:lang w:val="kk-KZ"/>
        </w:rPr>
        <w:t xml:space="preserve"> </w:t>
      </w:r>
      <w:r w:rsidRPr="00E33990">
        <w:rPr>
          <w:rFonts w:cs="Times New Roman"/>
          <w:color w:val="000000"/>
          <w:sz w:val="22"/>
          <w:szCs w:val="22"/>
        </w:rPr>
        <w:t>организация, то</w:t>
      </w:r>
      <w:r w:rsidR="00413A4D" w:rsidRPr="00E33990">
        <w:rPr>
          <w:rFonts w:cs="Times New Roman"/>
          <w:color w:val="000000"/>
          <w:sz w:val="22"/>
          <w:szCs w:val="22"/>
          <w:lang w:val="kk-KZ"/>
        </w:rPr>
        <w:t xml:space="preserve"> </w:t>
      </w:r>
      <w:r w:rsidRPr="00E33990">
        <w:rPr>
          <w:rFonts w:cs="Times New Roman"/>
          <w:color w:val="000000"/>
          <w:sz w:val="22"/>
          <w:szCs w:val="22"/>
        </w:rPr>
        <w:t>второй</w:t>
      </w:r>
      <w:r w:rsidR="00413A4D" w:rsidRPr="00E33990">
        <w:rPr>
          <w:rFonts w:cs="Times New Roman"/>
          <w:color w:val="000000"/>
          <w:sz w:val="22"/>
          <w:szCs w:val="22"/>
          <w:lang w:val="kk-KZ"/>
        </w:rPr>
        <w:t xml:space="preserve"> </w:t>
      </w:r>
      <w:r w:rsidRPr="00E33990">
        <w:rPr>
          <w:rFonts w:cs="Times New Roman"/>
          <w:color w:val="000000"/>
          <w:sz w:val="22"/>
          <w:szCs w:val="22"/>
        </w:rPr>
        <w:t>экземпляр</w:t>
      </w:r>
      <w:r w:rsidR="00413A4D" w:rsidRPr="00E33990">
        <w:rPr>
          <w:rFonts w:cs="Times New Roman"/>
          <w:color w:val="000000"/>
          <w:sz w:val="22"/>
          <w:szCs w:val="22"/>
          <w:lang w:val="kk-KZ"/>
        </w:rPr>
        <w:t xml:space="preserve"> </w:t>
      </w:r>
      <w:r w:rsidRPr="00E33990">
        <w:rPr>
          <w:rFonts w:cs="Times New Roman"/>
          <w:color w:val="000000"/>
          <w:sz w:val="22"/>
          <w:szCs w:val="22"/>
        </w:rPr>
        <w:t>может</w:t>
      </w:r>
      <w:r w:rsidR="00413A4D" w:rsidRPr="00E33990">
        <w:rPr>
          <w:rFonts w:cs="Times New Roman"/>
          <w:color w:val="000000"/>
          <w:sz w:val="22"/>
          <w:szCs w:val="22"/>
          <w:lang w:val="kk-KZ"/>
        </w:rPr>
        <w:t xml:space="preserve"> </w:t>
      </w:r>
      <w:r w:rsidRPr="00E33990">
        <w:rPr>
          <w:rFonts w:cs="Times New Roman"/>
          <w:color w:val="000000"/>
          <w:sz w:val="22"/>
          <w:szCs w:val="22"/>
        </w:rPr>
        <w:t>переводиться</w:t>
      </w:r>
      <w:r w:rsidR="00413A4D" w:rsidRPr="00E33990">
        <w:rPr>
          <w:rFonts w:cs="Times New Roman"/>
          <w:color w:val="000000"/>
          <w:sz w:val="22"/>
          <w:szCs w:val="22"/>
          <w:lang w:val="kk-KZ"/>
        </w:rPr>
        <w:t xml:space="preserve"> </w:t>
      </w:r>
      <w:r w:rsidRPr="00E33990">
        <w:rPr>
          <w:rFonts w:cs="Times New Roman"/>
          <w:color w:val="000000"/>
          <w:sz w:val="22"/>
          <w:szCs w:val="22"/>
        </w:rPr>
        <w:t>на</w:t>
      </w:r>
      <w:r w:rsidR="00413A4D" w:rsidRPr="00E33990">
        <w:rPr>
          <w:rFonts w:cs="Times New Roman"/>
          <w:color w:val="000000"/>
          <w:sz w:val="22"/>
          <w:szCs w:val="22"/>
          <w:lang w:val="kk-KZ"/>
        </w:rPr>
        <w:t xml:space="preserve"> </w:t>
      </w:r>
      <w:r w:rsidRPr="00E33990">
        <w:rPr>
          <w:rFonts w:cs="Times New Roman"/>
          <w:color w:val="000000"/>
          <w:sz w:val="22"/>
          <w:szCs w:val="22"/>
        </w:rPr>
        <w:t>язык</w:t>
      </w:r>
      <w:r w:rsidR="00413A4D" w:rsidRPr="00E33990">
        <w:rPr>
          <w:rFonts w:cs="Times New Roman"/>
          <w:color w:val="000000"/>
          <w:sz w:val="22"/>
          <w:szCs w:val="22"/>
          <w:lang w:val="kk-KZ"/>
        </w:rPr>
        <w:t xml:space="preserve"> </w:t>
      </w:r>
      <w:r w:rsidRPr="00E33990">
        <w:rPr>
          <w:rFonts w:cs="Times New Roman"/>
          <w:color w:val="000000"/>
          <w:sz w:val="22"/>
          <w:szCs w:val="22"/>
        </w:rPr>
        <w:t>в</w:t>
      </w:r>
      <w:r w:rsidR="00413A4D" w:rsidRPr="00E33990">
        <w:rPr>
          <w:rFonts w:cs="Times New Roman"/>
          <w:color w:val="000000"/>
          <w:sz w:val="22"/>
          <w:szCs w:val="22"/>
          <w:lang w:val="kk-KZ"/>
        </w:rPr>
        <w:t xml:space="preserve"> </w:t>
      </w:r>
      <w:r w:rsidRPr="00E33990">
        <w:rPr>
          <w:rFonts w:cs="Times New Roman"/>
          <w:color w:val="000000"/>
          <w:sz w:val="22"/>
          <w:szCs w:val="22"/>
        </w:rPr>
        <w:t>соответствии</w:t>
      </w:r>
      <w:r w:rsidR="00413A4D" w:rsidRPr="00E33990">
        <w:rPr>
          <w:rFonts w:cs="Times New Roman"/>
          <w:color w:val="000000"/>
          <w:sz w:val="22"/>
          <w:szCs w:val="22"/>
          <w:lang w:val="kk-KZ"/>
        </w:rPr>
        <w:t xml:space="preserve"> </w:t>
      </w:r>
      <w:r w:rsidRPr="00E33990">
        <w:rPr>
          <w:rFonts w:cs="Times New Roman"/>
          <w:color w:val="000000"/>
          <w:sz w:val="22"/>
          <w:szCs w:val="22"/>
        </w:rPr>
        <w:t>с</w:t>
      </w:r>
      <w:r w:rsidR="00413A4D" w:rsidRPr="00E33990">
        <w:rPr>
          <w:rFonts w:cs="Times New Roman"/>
          <w:color w:val="000000"/>
          <w:sz w:val="22"/>
          <w:szCs w:val="22"/>
          <w:lang w:val="kk-KZ"/>
        </w:rPr>
        <w:t xml:space="preserve"> </w:t>
      </w:r>
      <w:r w:rsidRPr="00E33990">
        <w:rPr>
          <w:rFonts w:cs="Times New Roman"/>
          <w:color w:val="000000"/>
          <w:sz w:val="22"/>
          <w:szCs w:val="22"/>
        </w:rPr>
        <w:t>законодательством</w:t>
      </w:r>
      <w:r w:rsidR="00413A4D" w:rsidRPr="00E33990">
        <w:rPr>
          <w:rFonts w:cs="Times New Roman"/>
          <w:color w:val="000000"/>
          <w:sz w:val="22"/>
          <w:szCs w:val="22"/>
          <w:lang w:val="kk-KZ"/>
        </w:rPr>
        <w:t xml:space="preserve"> </w:t>
      </w:r>
      <w:r w:rsidRPr="00E33990">
        <w:rPr>
          <w:rFonts w:cs="Times New Roman"/>
          <w:color w:val="000000"/>
          <w:sz w:val="22"/>
          <w:szCs w:val="22"/>
        </w:rPr>
        <w:t>Республики</w:t>
      </w:r>
      <w:r w:rsidR="00413A4D" w:rsidRPr="00E33990">
        <w:rPr>
          <w:rFonts w:cs="Times New Roman"/>
          <w:color w:val="000000"/>
          <w:sz w:val="22"/>
          <w:szCs w:val="22"/>
          <w:lang w:val="kk-KZ"/>
        </w:rPr>
        <w:t xml:space="preserve"> </w:t>
      </w:r>
      <w:r w:rsidRPr="00E33990">
        <w:rPr>
          <w:rFonts w:cs="Times New Roman"/>
          <w:color w:val="000000"/>
          <w:sz w:val="22"/>
          <w:szCs w:val="22"/>
        </w:rPr>
        <w:t>Казахстан</w:t>
      </w:r>
      <w:r w:rsidR="00413A4D" w:rsidRPr="00E33990">
        <w:rPr>
          <w:rFonts w:cs="Times New Roman"/>
          <w:color w:val="000000"/>
          <w:sz w:val="22"/>
          <w:szCs w:val="22"/>
          <w:lang w:val="kk-KZ"/>
        </w:rPr>
        <w:t xml:space="preserve"> </w:t>
      </w:r>
      <w:r w:rsidRPr="00E33990">
        <w:rPr>
          <w:rFonts w:cs="Times New Roman"/>
          <w:color w:val="000000"/>
          <w:sz w:val="22"/>
          <w:szCs w:val="22"/>
        </w:rPr>
        <w:t>о</w:t>
      </w:r>
      <w:r w:rsidR="00413A4D" w:rsidRPr="00E33990">
        <w:rPr>
          <w:rFonts w:cs="Times New Roman"/>
          <w:color w:val="000000"/>
          <w:sz w:val="22"/>
          <w:szCs w:val="22"/>
          <w:lang w:val="kk-KZ"/>
        </w:rPr>
        <w:t xml:space="preserve"> </w:t>
      </w:r>
      <w:r w:rsidRPr="00E33990">
        <w:rPr>
          <w:rFonts w:cs="Times New Roman"/>
          <w:color w:val="000000"/>
          <w:sz w:val="22"/>
          <w:szCs w:val="22"/>
        </w:rPr>
        <w:t>языках. В</w:t>
      </w:r>
      <w:r w:rsidR="00413A4D" w:rsidRPr="00E33990">
        <w:rPr>
          <w:rFonts w:cs="Times New Roman"/>
          <w:color w:val="000000"/>
          <w:sz w:val="22"/>
          <w:szCs w:val="22"/>
          <w:lang w:val="kk-KZ"/>
        </w:rPr>
        <w:t xml:space="preserve"> </w:t>
      </w:r>
      <w:r w:rsidRPr="00E33990">
        <w:rPr>
          <w:rFonts w:cs="Times New Roman"/>
          <w:color w:val="000000"/>
          <w:sz w:val="22"/>
          <w:szCs w:val="22"/>
        </w:rPr>
        <w:t>случае</w:t>
      </w:r>
      <w:r w:rsidR="00413A4D" w:rsidRPr="00E33990">
        <w:rPr>
          <w:rFonts w:cs="Times New Roman"/>
          <w:color w:val="000000"/>
          <w:sz w:val="22"/>
          <w:szCs w:val="22"/>
          <w:lang w:val="kk-KZ"/>
        </w:rPr>
        <w:t xml:space="preserve"> </w:t>
      </w:r>
      <w:r w:rsidRPr="00E33990">
        <w:rPr>
          <w:rFonts w:cs="Times New Roman"/>
          <w:color w:val="000000"/>
          <w:sz w:val="22"/>
          <w:szCs w:val="22"/>
        </w:rPr>
        <w:t>необходимости</w:t>
      </w:r>
      <w:r w:rsidR="00413A4D" w:rsidRPr="00E33990">
        <w:rPr>
          <w:rFonts w:cs="Times New Roman"/>
          <w:color w:val="000000"/>
          <w:sz w:val="22"/>
          <w:szCs w:val="22"/>
          <w:lang w:val="kk-KZ"/>
        </w:rPr>
        <w:t xml:space="preserve"> </w:t>
      </w:r>
      <w:r w:rsidRPr="00E33990">
        <w:rPr>
          <w:rFonts w:cs="Times New Roman"/>
          <w:color w:val="000000"/>
          <w:sz w:val="22"/>
          <w:szCs w:val="22"/>
        </w:rPr>
        <w:t>рассмотрения</w:t>
      </w:r>
      <w:r w:rsidR="00413A4D" w:rsidRPr="00E33990">
        <w:rPr>
          <w:rFonts w:cs="Times New Roman"/>
          <w:color w:val="000000"/>
          <w:sz w:val="22"/>
          <w:szCs w:val="22"/>
          <w:lang w:val="kk-KZ"/>
        </w:rPr>
        <w:t xml:space="preserve"> </w:t>
      </w:r>
      <w:r w:rsidRPr="00E33990">
        <w:rPr>
          <w:rFonts w:cs="Times New Roman"/>
          <w:color w:val="000000"/>
          <w:sz w:val="22"/>
          <w:szCs w:val="22"/>
        </w:rPr>
        <w:t>Договора</w:t>
      </w:r>
      <w:r w:rsidR="00413A4D" w:rsidRPr="00E33990">
        <w:rPr>
          <w:rFonts w:cs="Times New Roman"/>
          <w:color w:val="000000"/>
          <w:sz w:val="22"/>
          <w:szCs w:val="22"/>
          <w:lang w:val="kk-KZ"/>
        </w:rPr>
        <w:t xml:space="preserve"> </w:t>
      </w:r>
      <w:r w:rsidRPr="00E33990">
        <w:rPr>
          <w:rFonts w:cs="Times New Roman"/>
          <w:color w:val="000000"/>
          <w:sz w:val="22"/>
          <w:szCs w:val="22"/>
        </w:rPr>
        <w:t>в</w:t>
      </w:r>
      <w:r w:rsidR="00413A4D" w:rsidRPr="00E33990">
        <w:rPr>
          <w:rFonts w:cs="Times New Roman"/>
          <w:color w:val="000000"/>
          <w:sz w:val="22"/>
          <w:szCs w:val="22"/>
          <w:lang w:val="kk-KZ"/>
        </w:rPr>
        <w:t xml:space="preserve"> </w:t>
      </w:r>
      <w:r w:rsidRPr="00E33990">
        <w:rPr>
          <w:rFonts w:cs="Times New Roman"/>
          <w:color w:val="000000"/>
          <w:sz w:val="22"/>
          <w:szCs w:val="22"/>
        </w:rPr>
        <w:t>арбитраже</w:t>
      </w:r>
      <w:r w:rsidR="00413A4D" w:rsidRPr="00E33990">
        <w:rPr>
          <w:rFonts w:cs="Times New Roman"/>
          <w:color w:val="000000"/>
          <w:sz w:val="22"/>
          <w:szCs w:val="22"/>
          <w:lang w:val="kk-KZ"/>
        </w:rPr>
        <w:t xml:space="preserve"> </w:t>
      </w:r>
      <w:r w:rsidRPr="00E33990">
        <w:rPr>
          <w:rFonts w:cs="Times New Roman"/>
          <w:color w:val="000000"/>
          <w:sz w:val="22"/>
          <w:szCs w:val="22"/>
        </w:rPr>
        <w:t>рассматривается</w:t>
      </w:r>
      <w:r w:rsidR="00413A4D" w:rsidRPr="00E33990">
        <w:rPr>
          <w:rFonts w:cs="Times New Roman"/>
          <w:color w:val="000000"/>
          <w:sz w:val="22"/>
          <w:szCs w:val="22"/>
          <w:lang w:val="kk-KZ"/>
        </w:rPr>
        <w:t xml:space="preserve"> </w:t>
      </w:r>
      <w:r w:rsidRPr="00E33990">
        <w:rPr>
          <w:rFonts w:cs="Times New Roman"/>
          <w:color w:val="000000"/>
          <w:sz w:val="22"/>
          <w:szCs w:val="22"/>
        </w:rPr>
        <w:t>экземпляр</w:t>
      </w:r>
      <w:r w:rsidR="00413A4D" w:rsidRPr="00E33990">
        <w:rPr>
          <w:rFonts w:cs="Times New Roman"/>
          <w:color w:val="000000"/>
          <w:sz w:val="22"/>
          <w:szCs w:val="22"/>
          <w:lang w:val="kk-KZ"/>
        </w:rPr>
        <w:t xml:space="preserve"> </w:t>
      </w:r>
      <w:r w:rsidRPr="00E33990">
        <w:rPr>
          <w:rFonts w:cs="Times New Roman"/>
          <w:color w:val="000000"/>
          <w:sz w:val="22"/>
          <w:szCs w:val="22"/>
        </w:rPr>
        <w:t>Договора</w:t>
      </w:r>
      <w:r w:rsidR="00413A4D" w:rsidRPr="00E33990">
        <w:rPr>
          <w:rFonts w:cs="Times New Roman"/>
          <w:color w:val="000000"/>
          <w:sz w:val="22"/>
          <w:szCs w:val="22"/>
          <w:lang w:val="kk-KZ"/>
        </w:rPr>
        <w:t xml:space="preserve"> </w:t>
      </w:r>
      <w:r w:rsidRPr="00E33990">
        <w:rPr>
          <w:rFonts w:cs="Times New Roman"/>
          <w:color w:val="000000"/>
          <w:sz w:val="22"/>
          <w:szCs w:val="22"/>
        </w:rPr>
        <w:t>на</w:t>
      </w:r>
      <w:r w:rsidR="00413A4D" w:rsidRPr="00E33990">
        <w:rPr>
          <w:rFonts w:cs="Times New Roman"/>
          <w:color w:val="000000"/>
          <w:sz w:val="22"/>
          <w:szCs w:val="22"/>
          <w:lang w:val="kk-KZ"/>
        </w:rPr>
        <w:t xml:space="preserve"> </w:t>
      </w:r>
      <w:r w:rsidRPr="00E33990">
        <w:rPr>
          <w:rFonts w:cs="Times New Roman"/>
          <w:color w:val="000000"/>
          <w:sz w:val="22"/>
          <w:szCs w:val="22"/>
        </w:rPr>
        <w:t>государственном</w:t>
      </w:r>
      <w:r w:rsidR="00413A4D" w:rsidRPr="00E33990">
        <w:rPr>
          <w:rFonts w:cs="Times New Roman"/>
          <w:color w:val="000000"/>
          <w:sz w:val="22"/>
          <w:szCs w:val="22"/>
          <w:lang w:val="kk-KZ"/>
        </w:rPr>
        <w:t xml:space="preserve"> </w:t>
      </w:r>
      <w:r w:rsidRPr="00E33990">
        <w:rPr>
          <w:rFonts w:cs="Times New Roman"/>
          <w:color w:val="000000"/>
          <w:sz w:val="22"/>
          <w:szCs w:val="22"/>
        </w:rPr>
        <w:t>или</w:t>
      </w:r>
      <w:r w:rsidR="00413A4D" w:rsidRPr="00E33990">
        <w:rPr>
          <w:rFonts w:cs="Times New Roman"/>
          <w:color w:val="000000"/>
          <w:sz w:val="22"/>
          <w:szCs w:val="22"/>
          <w:lang w:val="kk-KZ"/>
        </w:rPr>
        <w:t xml:space="preserve"> </w:t>
      </w:r>
      <w:r w:rsidRPr="00E33990">
        <w:rPr>
          <w:rFonts w:cs="Times New Roman"/>
          <w:color w:val="000000"/>
          <w:sz w:val="22"/>
          <w:szCs w:val="22"/>
        </w:rPr>
        <w:t>русском</w:t>
      </w:r>
      <w:r w:rsidR="00413A4D" w:rsidRPr="00E33990">
        <w:rPr>
          <w:rFonts w:cs="Times New Roman"/>
          <w:color w:val="000000"/>
          <w:sz w:val="22"/>
          <w:szCs w:val="22"/>
          <w:lang w:val="kk-KZ"/>
        </w:rPr>
        <w:t xml:space="preserve"> </w:t>
      </w:r>
      <w:r w:rsidRPr="00E33990">
        <w:rPr>
          <w:rFonts w:cs="Times New Roman"/>
          <w:color w:val="000000"/>
          <w:sz w:val="22"/>
          <w:szCs w:val="22"/>
        </w:rPr>
        <w:t>языках. Вся</w:t>
      </w:r>
      <w:r w:rsidR="00413A4D" w:rsidRPr="00E33990">
        <w:rPr>
          <w:rFonts w:cs="Times New Roman"/>
          <w:color w:val="000000"/>
          <w:sz w:val="22"/>
          <w:szCs w:val="22"/>
          <w:lang w:val="kk-KZ"/>
        </w:rPr>
        <w:t xml:space="preserve"> о</w:t>
      </w:r>
      <w:proofErr w:type="spellStart"/>
      <w:r w:rsidRPr="00E33990">
        <w:rPr>
          <w:rFonts w:cs="Times New Roman"/>
          <w:color w:val="000000"/>
          <w:sz w:val="22"/>
          <w:szCs w:val="22"/>
        </w:rPr>
        <w:t>тносящаяся</w:t>
      </w:r>
      <w:proofErr w:type="spellEnd"/>
      <w:r w:rsidR="001557CE">
        <w:rPr>
          <w:rFonts w:cs="Times New Roman"/>
          <w:color w:val="000000"/>
          <w:sz w:val="22"/>
          <w:szCs w:val="22"/>
        </w:rPr>
        <w:t xml:space="preserve"> </w:t>
      </w:r>
      <w:r w:rsidRPr="00E33990">
        <w:rPr>
          <w:rFonts w:cs="Times New Roman"/>
          <w:color w:val="000000"/>
          <w:sz w:val="22"/>
          <w:szCs w:val="22"/>
        </w:rPr>
        <w:t>к</w:t>
      </w:r>
      <w:r w:rsidR="001557CE">
        <w:rPr>
          <w:rFonts w:cs="Times New Roman"/>
          <w:color w:val="000000"/>
          <w:sz w:val="22"/>
          <w:szCs w:val="22"/>
        </w:rPr>
        <w:t xml:space="preserve"> </w:t>
      </w:r>
      <w:r w:rsidRPr="00E33990">
        <w:rPr>
          <w:rFonts w:cs="Times New Roman"/>
          <w:color w:val="000000"/>
          <w:sz w:val="22"/>
          <w:szCs w:val="22"/>
        </w:rPr>
        <w:t>Договору</w:t>
      </w:r>
      <w:r w:rsidR="001557CE">
        <w:rPr>
          <w:rFonts w:cs="Times New Roman"/>
          <w:color w:val="000000"/>
          <w:sz w:val="22"/>
          <w:szCs w:val="22"/>
        </w:rPr>
        <w:t xml:space="preserve"> </w:t>
      </w:r>
      <w:r w:rsidRPr="00E33990">
        <w:rPr>
          <w:rFonts w:cs="Times New Roman"/>
          <w:color w:val="000000"/>
          <w:sz w:val="22"/>
          <w:szCs w:val="22"/>
        </w:rPr>
        <w:t>переписка</w:t>
      </w:r>
      <w:r w:rsidR="001557CE">
        <w:rPr>
          <w:rFonts w:cs="Times New Roman"/>
          <w:color w:val="000000"/>
          <w:sz w:val="22"/>
          <w:szCs w:val="22"/>
        </w:rPr>
        <w:t xml:space="preserve"> </w:t>
      </w:r>
      <w:r w:rsidRPr="00E33990">
        <w:rPr>
          <w:rFonts w:cs="Times New Roman"/>
          <w:color w:val="000000"/>
          <w:sz w:val="22"/>
          <w:szCs w:val="22"/>
        </w:rPr>
        <w:t>и</w:t>
      </w:r>
      <w:r w:rsidR="001557CE">
        <w:rPr>
          <w:rFonts w:cs="Times New Roman"/>
          <w:color w:val="000000"/>
          <w:sz w:val="22"/>
          <w:szCs w:val="22"/>
        </w:rPr>
        <w:t xml:space="preserve"> </w:t>
      </w:r>
      <w:r w:rsidRPr="00E33990">
        <w:rPr>
          <w:rFonts w:cs="Times New Roman"/>
          <w:color w:val="000000"/>
          <w:sz w:val="22"/>
          <w:szCs w:val="22"/>
        </w:rPr>
        <w:t>другая</w:t>
      </w:r>
      <w:r w:rsidR="00413A4D" w:rsidRPr="00E33990">
        <w:rPr>
          <w:rFonts w:cs="Times New Roman"/>
          <w:color w:val="000000"/>
          <w:sz w:val="22"/>
          <w:szCs w:val="22"/>
          <w:lang w:val="kk-KZ"/>
        </w:rPr>
        <w:t xml:space="preserve"> </w:t>
      </w:r>
      <w:r w:rsidRPr="00E33990">
        <w:rPr>
          <w:rFonts w:cs="Times New Roman"/>
          <w:color w:val="000000"/>
          <w:sz w:val="22"/>
          <w:szCs w:val="22"/>
        </w:rPr>
        <w:t>документация, которой</w:t>
      </w:r>
      <w:r w:rsidR="00413A4D" w:rsidRPr="00E33990">
        <w:rPr>
          <w:rFonts w:cs="Times New Roman"/>
          <w:color w:val="000000"/>
          <w:sz w:val="22"/>
          <w:szCs w:val="22"/>
          <w:lang w:val="kk-KZ"/>
        </w:rPr>
        <w:t xml:space="preserve"> </w:t>
      </w:r>
      <w:r w:rsidRPr="00E33990">
        <w:rPr>
          <w:rFonts w:cs="Times New Roman"/>
          <w:color w:val="000000"/>
          <w:sz w:val="22"/>
          <w:szCs w:val="22"/>
        </w:rPr>
        <w:t>обмениваются</w:t>
      </w:r>
      <w:r w:rsidR="00413A4D" w:rsidRPr="00E33990">
        <w:rPr>
          <w:rFonts w:cs="Times New Roman"/>
          <w:color w:val="000000"/>
          <w:sz w:val="22"/>
          <w:szCs w:val="22"/>
          <w:lang w:val="kk-KZ"/>
        </w:rPr>
        <w:t xml:space="preserve"> </w:t>
      </w:r>
      <w:r w:rsidRPr="00E33990">
        <w:rPr>
          <w:rFonts w:cs="Times New Roman"/>
          <w:color w:val="000000"/>
          <w:sz w:val="22"/>
          <w:szCs w:val="22"/>
        </w:rPr>
        <w:t>стороны, должны</w:t>
      </w:r>
      <w:r w:rsidR="00413A4D" w:rsidRPr="00E33990">
        <w:rPr>
          <w:rFonts w:cs="Times New Roman"/>
          <w:color w:val="000000"/>
          <w:sz w:val="22"/>
          <w:szCs w:val="22"/>
          <w:lang w:val="kk-KZ"/>
        </w:rPr>
        <w:t xml:space="preserve"> </w:t>
      </w:r>
      <w:r w:rsidRPr="00E33990">
        <w:rPr>
          <w:rFonts w:cs="Times New Roman"/>
          <w:color w:val="000000"/>
          <w:sz w:val="22"/>
          <w:szCs w:val="22"/>
        </w:rPr>
        <w:t>соответствовать</w:t>
      </w:r>
      <w:r w:rsidR="00413A4D" w:rsidRPr="00E33990">
        <w:rPr>
          <w:rFonts w:cs="Times New Roman"/>
          <w:color w:val="000000"/>
          <w:sz w:val="22"/>
          <w:szCs w:val="22"/>
          <w:lang w:val="kk-KZ"/>
        </w:rPr>
        <w:t xml:space="preserve"> </w:t>
      </w:r>
      <w:r w:rsidRPr="00E33990">
        <w:rPr>
          <w:rFonts w:cs="Times New Roman"/>
          <w:color w:val="000000"/>
          <w:sz w:val="22"/>
          <w:szCs w:val="22"/>
        </w:rPr>
        <w:t>данным</w:t>
      </w:r>
      <w:r w:rsidR="00413A4D" w:rsidRPr="00E33990">
        <w:rPr>
          <w:rFonts w:cs="Times New Roman"/>
          <w:color w:val="000000"/>
          <w:sz w:val="22"/>
          <w:szCs w:val="22"/>
          <w:lang w:val="kk-KZ"/>
        </w:rPr>
        <w:t xml:space="preserve"> </w:t>
      </w:r>
      <w:r w:rsidRPr="00E33990">
        <w:rPr>
          <w:rFonts w:cs="Times New Roman"/>
          <w:color w:val="000000"/>
          <w:sz w:val="22"/>
          <w:szCs w:val="22"/>
        </w:rPr>
        <w:t>условиям.</w:t>
      </w:r>
    </w:p>
    <w:p w:rsidR="007360E9" w:rsidRPr="00E33990" w:rsidRDefault="007360E9" w:rsidP="0030004A">
      <w:pPr>
        <w:jc w:val="both"/>
        <w:rPr>
          <w:rFonts w:cs="Times New Roman"/>
          <w:sz w:val="22"/>
          <w:szCs w:val="22"/>
        </w:rPr>
      </w:pPr>
      <w:r w:rsidRPr="00E33990">
        <w:rPr>
          <w:rFonts w:cs="Times New Roman"/>
          <w:color w:val="000000"/>
          <w:sz w:val="22"/>
          <w:szCs w:val="22"/>
        </w:rPr>
        <w:t>            41. Любое</w:t>
      </w:r>
      <w:r w:rsidR="00413A4D" w:rsidRPr="00E33990">
        <w:rPr>
          <w:rFonts w:cs="Times New Roman"/>
          <w:color w:val="000000"/>
          <w:sz w:val="22"/>
          <w:szCs w:val="22"/>
          <w:lang w:val="kk-KZ"/>
        </w:rPr>
        <w:t xml:space="preserve"> </w:t>
      </w:r>
      <w:r w:rsidRPr="00E33990">
        <w:rPr>
          <w:rFonts w:cs="Times New Roman"/>
          <w:color w:val="000000"/>
          <w:sz w:val="22"/>
          <w:szCs w:val="22"/>
        </w:rPr>
        <w:t xml:space="preserve">уведомление, </w:t>
      </w:r>
      <w:r w:rsidR="00413A4D" w:rsidRPr="00E33990">
        <w:rPr>
          <w:rFonts w:cs="Times New Roman"/>
          <w:color w:val="000000"/>
          <w:sz w:val="22"/>
          <w:szCs w:val="22"/>
          <w:lang w:val="kk-KZ"/>
        </w:rPr>
        <w:t>к</w:t>
      </w:r>
      <w:proofErr w:type="spellStart"/>
      <w:r w:rsidRPr="00E33990">
        <w:rPr>
          <w:rFonts w:cs="Times New Roman"/>
          <w:color w:val="000000"/>
          <w:sz w:val="22"/>
          <w:szCs w:val="22"/>
        </w:rPr>
        <w:t>оторое</w:t>
      </w:r>
      <w:proofErr w:type="spellEnd"/>
      <w:r w:rsidR="00413A4D" w:rsidRPr="00E33990">
        <w:rPr>
          <w:rFonts w:cs="Times New Roman"/>
          <w:color w:val="000000"/>
          <w:sz w:val="22"/>
          <w:szCs w:val="22"/>
          <w:lang w:val="kk-KZ"/>
        </w:rPr>
        <w:t xml:space="preserve"> </w:t>
      </w:r>
      <w:r w:rsidRPr="00E33990">
        <w:rPr>
          <w:rFonts w:cs="Times New Roman"/>
          <w:color w:val="000000"/>
          <w:sz w:val="22"/>
          <w:szCs w:val="22"/>
        </w:rPr>
        <w:t>одна</w:t>
      </w:r>
      <w:r w:rsidR="00413A4D" w:rsidRPr="00E33990">
        <w:rPr>
          <w:rFonts w:cs="Times New Roman"/>
          <w:color w:val="000000"/>
          <w:sz w:val="22"/>
          <w:szCs w:val="22"/>
          <w:lang w:val="kk-KZ"/>
        </w:rPr>
        <w:t xml:space="preserve"> </w:t>
      </w:r>
      <w:r w:rsidRPr="00E33990">
        <w:rPr>
          <w:rFonts w:cs="Times New Roman"/>
          <w:color w:val="000000"/>
          <w:sz w:val="22"/>
          <w:szCs w:val="22"/>
        </w:rPr>
        <w:t>сторона</w:t>
      </w:r>
      <w:r w:rsidR="00413A4D" w:rsidRPr="00E33990">
        <w:rPr>
          <w:rFonts w:cs="Times New Roman"/>
          <w:color w:val="000000"/>
          <w:sz w:val="22"/>
          <w:szCs w:val="22"/>
          <w:lang w:val="kk-KZ"/>
        </w:rPr>
        <w:t xml:space="preserve"> </w:t>
      </w:r>
      <w:r w:rsidRPr="00E33990">
        <w:rPr>
          <w:rFonts w:cs="Times New Roman"/>
          <w:color w:val="000000"/>
          <w:sz w:val="22"/>
          <w:szCs w:val="22"/>
        </w:rPr>
        <w:t>направляет</w:t>
      </w:r>
      <w:r w:rsidR="00413A4D" w:rsidRPr="00E33990">
        <w:rPr>
          <w:rFonts w:cs="Times New Roman"/>
          <w:color w:val="000000"/>
          <w:sz w:val="22"/>
          <w:szCs w:val="22"/>
          <w:lang w:val="kk-KZ"/>
        </w:rPr>
        <w:t xml:space="preserve"> </w:t>
      </w:r>
      <w:r w:rsidRPr="00E33990">
        <w:rPr>
          <w:rFonts w:cs="Times New Roman"/>
          <w:color w:val="000000"/>
          <w:sz w:val="22"/>
          <w:szCs w:val="22"/>
        </w:rPr>
        <w:t>другой</w:t>
      </w:r>
      <w:r w:rsidR="00413A4D" w:rsidRPr="00E33990">
        <w:rPr>
          <w:rFonts w:cs="Times New Roman"/>
          <w:color w:val="000000"/>
          <w:sz w:val="22"/>
          <w:szCs w:val="22"/>
          <w:lang w:val="kk-KZ"/>
        </w:rPr>
        <w:t xml:space="preserve"> </w:t>
      </w:r>
      <w:r w:rsidRPr="00E33990">
        <w:rPr>
          <w:rFonts w:cs="Times New Roman"/>
          <w:color w:val="000000"/>
          <w:sz w:val="22"/>
          <w:szCs w:val="22"/>
        </w:rPr>
        <w:t>стороне</w:t>
      </w:r>
      <w:r w:rsidR="00413A4D" w:rsidRPr="00E33990">
        <w:rPr>
          <w:rFonts w:cs="Times New Roman"/>
          <w:color w:val="000000"/>
          <w:sz w:val="22"/>
          <w:szCs w:val="22"/>
          <w:lang w:val="kk-KZ"/>
        </w:rPr>
        <w:t xml:space="preserve"> </w:t>
      </w:r>
      <w:r w:rsidRPr="00E33990">
        <w:rPr>
          <w:rFonts w:cs="Times New Roman"/>
          <w:color w:val="000000"/>
          <w:sz w:val="22"/>
          <w:szCs w:val="22"/>
        </w:rPr>
        <w:t>в</w:t>
      </w:r>
      <w:r w:rsidR="00413A4D" w:rsidRPr="00E33990">
        <w:rPr>
          <w:rFonts w:cs="Times New Roman"/>
          <w:color w:val="000000"/>
          <w:sz w:val="22"/>
          <w:szCs w:val="22"/>
          <w:lang w:val="kk-KZ"/>
        </w:rPr>
        <w:t xml:space="preserve"> </w:t>
      </w:r>
      <w:r w:rsidRPr="00E33990">
        <w:rPr>
          <w:rFonts w:cs="Times New Roman"/>
          <w:color w:val="000000"/>
          <w:sz w:val="22"/>
          <w:szCs w:val="22"/>
        </w:rPr>
        <w:t>соответствии</w:t>
      </w:r>
      <w:r w:rsidR="00413A4D" w:rsidRPr="00E33990">
        <w:rPr>
          <w:rFonts w:cs="Times New Roman"/>
          <w:color w:val="000000"/>
          <w:sz w:val="22"/>
          <w:szCs w:val="22"/>
          <w:lang w:val="kk-KZ"/>
        </w:rPr>
        <w:t xml:space="preserve"> </w:t>
      </w:r>
      <w:r w:rsidRPr="00E33990">
        <w:rPr>
          <w:rFonts w:cs="Times New Roman"/>
          <w:color w:val="000000"/>
          <w:sz w:val="22"/>
          <w:szCs w:val="22"/>
        </w:rPr>
        <w:t>с</w:t>
      </w:r>
      <w:r w:rsidR="00413A4D" w:rsidRPr="00E33990">
        <w:rPr>
          <w:rFonts w:cs="Times New Roman"/>
          <w:color w:val="000000"/>
          <w:sz w:val="22"/>
          <w:szCs w:val="22"/>
          <w:lang w:val="kk-KZ"/>
        </w:rPr>
        <w:t xml:space="preserve"> </w:t>
      </w:r>
      <w:r w:rsidRPr="00E33990">
        <w:rPr>
          <w:rFonts w:cs="Times New Roman"/>
          <w:color w:val="000000"/>
          <w:sz w:val="22"/>
          <w:szCs w:val="22"/>
        </w:rPr>
        <w:t>Договором,</w:t>
      </w:r>
      <w:r w:rsidR="00413A4D" w:rsidRPr="00E33990">
        <w:rPr>
          <w:rFonts w:cs="Times New Roman"/>
          <w:color w:val="000000"/>
          <w:sz w:val="22"/>
          <w:szCs w:val="22"/>
          <w:lang w:val="kk-KZ"/>
        </w:rPr>
        <w:t xml:space="preserve"> </w:t>
      </w:r>
      <w:r w:rsidRPr="00E33990">
        <w:rPr>
          <w:rFonts w:cs="Times New Roman"/>
          <w:color w:val="000000"/>
          <w:sz w:val="22"/>
          <w:szCs w:val="22"/>
        </w:rPr>
        <w:t>высылается</w:t>
      </w:r>
      <w:r w:rsidR="00413A4D" w:rsidRPr="00E33990">
        <w:rPr>
          <w:rFonts w:cs="Times New Roman"/>
          <w:color w:val="000000"/>
          <w:sz w:val="22"/>
          <w:szCs w:val="22"/>
          <w:lang w:val="kk-KZ"/>
        </w:rPr>
        <w:t xml:space="preserve"> </w:t>
      </w:r>
      <w:r w:rsidRPr="00E33990">
        <w:rPr>
          <w:rFonts w:cs="Times New Roman"/>
          <w:color w:val="000000"/>
          <w:sz w:val="22"/>
          <w:szCs w:val="22"/>
        </w:rPr>
        <w:t>в</w:t>
      </w:r>
      <w:r w:rsidR="00413A4D" w:rsidRPr="00E33990">
        <w:rPr>
          <w:rFonts w:cs="Times New Roman"/>
          <w:color w:val="000000"/>
          <w:sz w:val="22"/>
          <w:szCs w:val="22"/>
          <w:lang w:val="kk-KZ"/>
        </w:rPr>
        <w:t xml:space="preserve"> </w:t>
      </w:r>
      <w:r w:rsidRPr="00E33990">
        <w:rPr>
          <w:rFonts w:cs="Times New Roman"/>
          <w:color w:val="000000"/>
          <w:sz w:val="22"/>
          <w:szCs w:val="22"/>
        </w:rPr>
        <w:t>виде</w:t>
      </w:r>
      <w:r w:rsidR="00413A4D" w:rsidRPr="00E33990">
        <w:rPr>
          <w:rFonts w:cs="Times New Roman"/>
          <w:color w:val="000000"/>
          <w:sz w:val="22"/>
          <w:szCs w:val="22"/>
          <w:lang w:val="kk-KZ"/>
        </w:rPr>
        <w:t xml:space="preserve"> </w:t>
      </w:r>
      <w:r w:rsidRPr="00E33990">
        <w:rPr>
          <w:rFonts w:cs="Times New Roman"/>
          <w:color w:val="000000"/>
          <w:sz w:val="22"/>
          <w:szCs w:val="22"/>
        </w:rPr>
        <w:t>письма, телеграммы,</w:t>
      </w:r>
      <w:r w:rsidR="00413A4D" w:rsidRPr="00E33990">
        <w:rPr>
          <w:rFonts w:cs="Times New Roman"/>
          <w:color w:val="000000"/>
          <w:sz w:val="22"/>
          <w:szCs w:val="22"/>
          <w:lang w:val="kk-KZ"/>
        </w:rPr>
        <w:t xml:space="preserve"> </w:t>
      </w:r>
      <w:r w:rsidRPr="00E33990">
        <w:rPr>
          <w:rFonts w:cs="Times New Roman"/>
          <w:color w:val="000000"/>
          <w:sz w:val="22"/>
          <w:szCs w:val="22"/>
        </w:rPr>
        <w:t>телекса</w:t>
      </w:r>
      <w:r w:rsidR="00413A4D" w:rsidRPr="00E33990">
        <w:rPr>
          <w:rFonts w:cs="Times New Roman"/>
          <w:color w:val="000000"/>
          <w:sz w:val="22"/>
          <w:szCs w:val="22"/>
          <w:lang w:val="kk-KZ"/>
        </w:rPr>
        <w:t xml:space="preserve"> </w:t>
      </w:r>
      <w:r w:rsidRPr="00E33990">
        <w:rPr>
          <w:rFonts w:cs="Times New Roman"/>
          <w:color w:val="000000"/>
          <w:sz w:val="22"/>
          <w:szCs w:val="22"/>
        </w:rPr>
        <w:t>или</w:t>
      </w:r>
      <w:r w:rsidR="00413A4D" w:rsidRPr="00E33990">
        <w:rPr>
          <w:rFonts w:cs="Times New Roman"/>
          <w:color w:val="000000"/>
          <w:sz w:val="22"/>
          <w:szCs w:val="22"/>
          <w:lang w:val="kk-KZ"/>
        </w:rPr>
        <w:t xml:space="preserve"> </w:t>
      </w:r>
      <w:r w:rsidRPr="00E33990">
        <w:rPr>
          <w:rFonts w:cs="Times New Roman"/>
          <w:color w:val="000000"/>
          <w:sz w:val="22"/>
          <w:szCs w:val="22"/>
        </w:rPr>
        <w:t>факса</w:t>
      </w:r>
      <w:r w:rsidR="00413A4D" w:rsidRPr="00E33990">
        <w:rPr>
          <w:rFonts w:cs="Times New Roman"/>
          <w:color w:val="000000"/>
          <w:sz w:val="22"/>
          <w:szCs w:val="22"/>
          <w:lang w:val="kk-KZ"/>
        </w:rPr>
        <w:t xml:space="preserve"> </w:t>
      </w:r>
      <w:r w:rsidRPr="00E33990">
        <w:rPr>
          <w:rFonts w:cs="Times New Roman"/>
          <w:color w:val="000000"/>
          <w:sz w:val="22"/>
          <w:szCs w:val="22"/>
        </w:rPr>
        <w:t>с</w:t>
      </w:r>
      <w:r w:rsidR="00413A4D" w:rsidRPr="00E33990">
        <w:rPr>
          <w:rFonts w:cs="Times New Roman"/>
          <w:color w:val="000000"/>
          <w:sz w:val="22"/>
          <w:szCs w:val="22"/>
          <w:lang w:val="kk-KZ"/>
        </w:rPr>
        <w:t xml:space="preserve"> </w:t>
      </w:r>
      <w:r w:rsidRPr="00E33990">
        <w:rPr>
          <w:rFonts w:cs="Times New Roman"/>
          <w:color w:val="000000"/>
          <w:sz w:val="22"/>
          <w:szCs w:val="22"/>
        </w:rPr>
        <w:t>последующим</w:t>
      </w:r>
      <w:r w:rsidR="00413A4D" w:rsidRPr="00E33990">
        <w:rPr>
          <w:rFonts w:cs="Times New Roman"/>
          <w:color w:val="000000"/>
          <w:sz w:val="22"/>
          <w:szCs w:val="22"/>
          <w:lang w:val="kk-KZ"/>
        </w:rPr>
        <w:t xml:space="preserve"> </w:t>
      </w:r>
      <w:r w:rsidRPr="00E33990">
        <w:rPr>
          <w:rFonts w:cs="Times New Roman"/>
          <w:color w:val="000000"/>
          <w:sz w:val="22"/>
          <w:szCs w:val="22"/>
        </w:rPr>
        <w:t>предоставлением</w:t>
      </w:r>
      <w:r w:rsidR="00413A4D" w:rsidRPr="00E33990">
        <w:rPr>
          <w:rFonts w:cs="Times New Roman"/>
          <w:color w:val="000000"/>
          <w:sz w:val="22"/>
          <w:szCs w:val="22"/>
          <w:lang w:val="kk-KZ"/>
        </w:rPr>
        <w:t xml:space="preserve"> </w:t>
      </w:r>
      <w:r w:rsidRPr="00E33990">
        <w:rPr>
          <w:rFonts w:cs="Times New Roman"/>
          <w:color w:val="000000"/>
          <w:sz w:val="22"/>
          <w:szCs w:val="22"/>
        </w:rPr>
        <w:t>оригинала.</w:t>
      </w:r>
    </w:p>
    <w:p w:rsidR="007360E9" w:rsidRPr="00E33990" w:rsidRDefault="007360E9" w:rsidP="0030004A">
      <w:pPr>
        <w:jc w:val="both"/>
        <w:rPr>
          <w:rFonts w:cs="Times New Roman"/>
          <w:sz w:val="22"/>
          <w:szCs w:val="22"/>
        </w:rPr>
      </w:pPr>
      <w:r w:rsidRPr="00E33990">
        <w:rPr>
          <w:rFonts w:cs="Times New Roman"/>
          <w:color w:val="000000"/>
          <w:sz w:val="22"/>
          <w:szCs w:val="22"/>
        </w:rPr>
        <w:t>            42. Уведомление</w:t>
      </w:r>
      <w:r w:rsidR="00413A4D" w:rsidRPr="00E33990">
        <w:rPr>
          <w:rFonts w:cs="Times New Roman"/>
          <w:color w:val="000000"/>
          <w:sz w:val="22"/>
          <w:szCs w:val="22"/>
          <w:lang w:val="kk-KZ"/>
        </w:rPr>
        <w:t xml:space="preserve"> </w:t>
      </w:r>
      <w:r w:rsidRPr="00E33990">
        <w:rPr>
          <w:rFonts w:cs="Times New Roman"/>
          <w:color w:val="000000"/>
          <w:sz w:val="22"/>
          <w:szCs w:val="22"/>
        </w:rPr>
        <w:t>вступает</w:t>
      </w:r>
      <w:r w:rsidR="00413A4D" w:rsidRPr="00E33990">
        <w:rPr>
          <w:rFonts w:cs="Times New Roman"/>
          <w:color w:val="000000"/>
          <w:sz w:val="22"/>
          <w:szCs w:val="22"/>
          <w:lang w:val="kk-KZ"/>
        </w:rPr>
        <w:t xml:space="preserve"> </w:t>
      </w:r>
      <w:r w:rsidRPr="00E33990">
        <w:rPr>
          <w:rFonts w:cs="Times New Roman"/>
          <w:color w:val="000000"/>
          <w:sz w:val="22"/>
          <w:szCs w:val="22"/>
        </w:rPr>
        <w:t>в</w:t>
      </w:r>
      <w:r w:rsidR="00413A4D" w:rsidRPr="00E33990">
        <w:rPr>
          <w:rFonts w:cs="Times New Roman"/>
          <w:color w:val="000000"/>
          <w:sz w:val="22"/>
          <w:szCs w:val="22"/>
          <w:lang w:val="kk-KZ"/>
        </w:rPr>
        <w:t xml:space="preserve"> </w:t>
      </w:r>
      <w:r w:rsidRPr="00E33990">
        <w:rPr>
          <w:rFonts w:cs="Times New Roman"/>
          <w:color w:val="000000"/>
          <w:sz w:val="22"/>
          <w:szCs w:val="22"/>
        </w:rPr>
        <w:t>силу</w:t>
      </w:r>
      <w:r w:rsidR="00413A4D" w:rsidRPr="00E33990">
        <w:rPr>
          <w:rFonts w:cs="Times New Roman"/>
          <w:color w:val="000000"/>
          <w:sz w:val="22"/>
          <w:szCs w:val="22"/>
          <w:lang w:val="kk-KZ"/>
        </w:rPr>
        <w:t xml:space="preserve"> </w:t>
      </w:r>
      <w:r w:rsidRPr="00E33990">
        <w:rPr>
          <w:rFonts w:cs="Times New Roman"/>
          <w:color w:val="000000"/>
          <w:sz w:val="22"/>
          <w:szCs w:val="22"/>
        </w:rPr>
        <w:t>после</w:t>
      </w:r>
      <w:r w:rsidR="00413A4D" w:rsidRPr="00E33990">
        <w:rPr>
          <w:rFonts w:cs="Times New Roman"/>
          <w:color w:val="000000"/>
          <w:sz w:val="22"/>
          <w:szCs w:val="22"/>
          <w:lang w:val="kk-KZ"/>
        </w:rPr>
        <w:t xml:space="preserve"> </w:t>
      </w:r>
      <w:r w:rsidRPr="00E33990">
        <w:rPr>
          <w:rFonts w:cs="Times New Roman"/>
          <w:color w:val="000000"/>
          <w:sz w:val="22"/>
          <w:szCs w:val="22"/>
        </w:rPr>
        <w:t>доставки</w:t>
      </w:r>
      <w:r w:rsidR="00413A4D" w:rsidRPr="00E33990">
        <w:rPr>
          <w:rFonts w:cs="Times New Roman"/>
          <w:color w:val="000000"/>
          <w:sz w:val="22"/>
          <w:szCs w:val="22"/>
          <w:lang w:val="kk-KZ"/>
        </w:rPr>
        <w:t xml:space="preserve"> </w:t>
      </w:r>
      <w:r w:rsidRPr="00E33990">
        <w:rPr>
          <w:rFonts w:cs="Times New Roman"/>
          <w:color w:val="000000"/>
          <w:sz w:val="22"/>
          <w:szCs w:val="22"/>
        </w:rPr>
        <w:t>или</w:t>
      </w:r>
      <w:r w:rsidR="00413A4D" w:rsidRPr="00E33990">
        <w:rPr>
          <w:rFonts w:cs="Times New Roman"/>
          <w:color w:val="000000"/>
          <w:sz w:val="22"/>
          <w:szCs w:val="22"/>
          <w:lang w:val="kk-KZ"/>
        </w:rPr>
        <w:t xml:space="preserve"> </w:t>
      </w:r>
      <w:r w:rsidRPr="00E33990">
        <w:rPr>
          <w:rFonts w:cs="Times New Roman"/>
          <w:color w:val="000000"/>
          <w:sz w:val="22"/>
          <w:szCs w:val="22"/>
        </w:rPr>
        <w:t>в</w:t>
      </w:r>
      <w:r w:rsidR="00413A4D" w:rsidRPr="00E33990">
        <w:rPr>
          <w:rFonts w:cs="Times New Roman"/>
          <w:color w:val="000000"/>
          <w:sz w:val="22"/>
          <w:szCs w:val="22"/>
          <w:lang w:val="kk-KZ"/>
        </w:rPr>
        <w:t xml:space="preserve"> </w:t>
      </w:r>
      <w:r w:rsidRPr="00E33990">
        <w:rPr>
          <w:rFonts w:cs="Times New Roman"/>
          <w:color w:val="000000"/>
          <w:sz w:val="22"/>
          <w:szCs w:val="22"/>
        </w:rPr>
        <w:t>указанный</w:t>
      </w:r>
      <w:r w:rsidR="00413A4D" w:rsidRPr="00E33990">
        <w:rPr>
          <w:rFonts w:cs="Times New Roman"/>
          <w:color w:val="000000"/>
          <w:sz w:val="22"/>
          <w:szCs w:val="22"/>
          <w:lang w:val="kk-KZ"/>
        </w:rPr>
        <w:t xml:space="preserve"> </w:t>
      </w:r>
      <w:r w:rsidRPr="00E33990">
        <w:rPr>
          <w:rFonts w:cs="Times New Roman"/>
          <w:color w:val="000000"/>
          <w:sz w:val="22"/>
          <w:szCs w:val="22"/>
        </w:rPr>
        <w:t>день</w:t>
      </w:r>
      <w:r w:rsidR="00413A4D" w:rsidRPr="00E33990">
        <w:rPr>
          <w:rFonts w:cs="Times New Roman"/>
          <w:color w:val="000000"/>
          <w:sz w:val="22"/>
          <w:szCs w:val="22"/>
          <w:lang w:val="kk-KZ"/>
        </w:rPr>
        <w:t xml:space="preserve"> </w:t>
      </w:r>
      <w:r w:rsidRPr="00E33990">
        <w:rPr>
          <w:rFonts w:cs="Times New Roman"/>
          <w:color w:val="000000"/>
          <w:sz w:val="22"/>
          <w:szCs w:val="22"/>
        </w:rPr>
        <w:t>вступления</w:t>
      </w:r>
      <w:r w:rsidR="00413A4D" w:rsidRPr="00E33990">
        <w:rPr>
          <w:rFonts w:cs="Times New Roman"/>
          <w:color w:val="000000"/>
          <w:sz w:val="22"/>
          <w:szCs w:val="22"/>
          <w:lang w:val="kk-KZ"/>
        </w:rPr>
        <w:t xml:space="preserve"> </w:t>
      </w:r>
      <w:r w:rsidRPr="00E33990">
        <w:rPr>
          <w:rFonts w:cs="Times New Roman"/>
          <w:color w:val="000000"/>
          <w:sz w:val="22"/>
          <w:szCs w:val="22"/>
        </w:rPr>
        <w:t>в</w:t>
      </w:r>
      <w:r w:rsidR="00413A4D" w:rsidRPr="00E33990">
        <w:rPr>
          <w:rFonts w:cs="Times New Roman"/>
          <w:color w:val="000000"/>
          <w:sz w:val="22"/>
          <w:szCs w:val="22"/>
          <w:lang w:val="kk-KZ"/>
        </w:rPr>
        <w:t xml:space="preserve"> </w:t>
      </w:r>
      <w:r w:rsidRPr="00E33990">
        <w:rPr>
          <w:rFonts w:cs="Times New Roman"/>
          <w:color w:val="000000"/>
          <w:sz w:val="22"/>
          <w:szCs w:val="22"/>
        </w:rPr>
        <w:t>силу (если</w:t>
      </w:r>
      <w:r w:rsidR="00413A4D" w:rsidRPr="00E33990">
        <w:rPr>
          <w:rFonts w:cs="Times New Roman"/>
          <w:color w:val="000000"/>
          <w:sz w:val="22"/>
          <w:szCs w:val="22"/>
          <w:lang w:val="kk-KZ"/>
        </w:rPr>
        <w:t xml:space="preserve"> </w:t>
      </w:r>
      <w:r w:rsidRPr="00E33990">
        <w:rPr>
          <w:rFonts w:cs="Times New Roman"/>
          <w:color w:val="000000"/>
          <w:sz w:val="22"/>
          <w:szCs w:val="22"/>
        </w:rPr>
        <w:t>указано</w:t>
      </w:r>
      <w:r w:rsidR="00413A4D" w:rsidRPr="00E33990">
        <w:rPr>
          <w:rFonts w:cs="Times New Roman"/>
          <w:color w:val="000000"/>
          <w:sz w:val="22"/>
          <w:szCs w:val="22"/>
          <w:lang w:val="kk-KZ"/>
        </w:rPr>
        <w:t xml:space="preserve"> </w:t>
      </w:r>
      <w:r w:rsidRPr="00E33990">
        <w:rPr>
          <w:rFonts w:cs="Times New Roman"/>
          <w:color w:val="000000"/>
          <w:sz w:val="22"/>
          <w:szCs w:val="22"/>
        </w:rPr>
        <w:t>в</w:t>
      </w:r>
      <w:r w:rsidR="00413A4D" w:rsidRPr="00E33990">
        <w:rPr>
          <w:rFonts w:cs="Times New Roman"/>
          <w:color w:val="000000"/>
          <w:sz w:val="22"/>
          <w:szCs w:val="22"/>
          <w:lang w:val="kk-KZ"/>
        </w:rPr>
        <w:t xml:space="preserve"> </w:t>
      </w:r>
      <w:r w:rsidRPr="00E33990">
        <w:rPr>
          <w:rFonts w:cs="Times New Roman"/>
          <w:color w:val="000000"/>
          <w:sz w:val="22"/>
          <w:szCs w:val="22"/>
        </w:rPr>
        <w:t>уведомлении), в</w:t>
      </w:r>
      <w:r w:rsidR="00413A4D" w:rsidRPr="00E33990">
        <w:rPr>
          <w:rFonts w:cs="Times New Roman"/>
          <w:color w:val="000000"/>
          <w:sz w:val="22"/>
          <w:szCs w:val="22"/>
          <w:lang w:val="kk-KZ"/>
        </w:rPr>
        <w:t xml:space="preserve"> </w:t>
      </w:r>
      <w:r w:rsidRPr="00E33990">
        <w:rPr>
          <w:rFonts w:cs="Times New Roman"/>
          <w:color w:val="000000"/>
          <w:sz w:val="22"/>
          <w:szCs w:val="22"/>
        </w:rPr>
        <w:t>зависимости</w:t>
      </w:r>
      <w:r w:rsidR="00413A4D" w:rsidRPr="00E33990">
        <w:rPr>
          <w:rFonts w:cs="Times New Roman"/>
          <w:color w:val="000000"/>
          <w:sz w:val="22"/>
          <w:szCs w:val="22"/>
          <w:lang w:val="kk-KZ"/>
        </w:rPr>
        <w:t xml:space="preserve"> </w:t>
      </w:r>
      <w:r w:rsidRPr="00E33990">
        <w:rPr>
          <w:rFonts w:cs="Times New Roman"/>
          <w:color w:val="000000"/>
          <w:sz w:val="22"/>
          <w:szCs w:val="22"/>
        </w:rPr>
        <w:t>от</w:t>
      </w:r>
      <w:r w:rsidR="00413A4D" w:rsidRPr="00E33990">
        <w:rPr>
          <w:rFonts w:cs="Times New Roman"/>
          <w:color w:val="000000"/>
          <w:sz w:val="22"/>
          <w:szCs w:val="22"/>
          <w:lang w:val="kk-KZ"/>
        </w:rPr>
        <w:t xml:space="preserve"> </w:t>
      </w:r>
      <w:r w:rsidRPr="00E33990">
        <w:rPr>
          <w:rFonts w:cs="Times New Roman"/>
          <w:color w:val="000000"/>
          <w:sz w:val="22"/>
          <w:szCs w:val="22"/>
        </w:rPr>
        <w:t>того, какая</w:t>
      </w:r>
      <w:r w:rsidR="00413A4D" w:rsidRPr="00E33990">
        <w:rPr>
          <w:rFonts w:cs="Times New Roman"/>
          <w:color w:val="000000"/>
          <w:sz w:val="22"/>
          <w:szCs w:val="22"/>
          <w:lang w:val="kk-KZ"/>
        </w:rPr>
        <w:t xml:space="preserve"> </w:t>
      </w:r>
      <w:r w:rsidRPr="00E33990">
        <w:rPr>
          <w:rFonts w:cs="Times New Roman"/>
          <w:color w:val="000000"/>
          <w:sz w:val="22"/>
          <w:szCs w:val="22"/>
        </w:rPr>
        <w:t>из</w:t>
      </w:r>
      <w:r w:rsidR="00413A4D" w:rsidRPr="00E33990">
        <w:rPr>
          <w:rFonts w:cs="Times New Roman"/>
          <w:color w:val="000000"/>
          <w:sz w:val="22"/>
          <w:szCs w:val="22"/>
          <w:lang w:val="kk-KZ"/>
        </w:rPr>
        <w:t xml:space="preserve"> </w:t>
      </w:r>
      <w:r w:rsidRPr="00E33990">
        <w:rPr>
          <w:rFonts w:cs="Times New Roman"/>
          <w:color w:val="000000"/>
          <w:sz w:val="22"/>
          <w:szCs w:val="22"/>
        </w:rPr>
        <w:t>этих</w:t>
      </w:r>
      <w:r w:rsidR="00413A4D" w:rsidRPr="00E33990">
        <w:rPr>
          <w:rFonts w:cs="Times New Roman"/>
          <w:color w:val="000000"/>
          <w:sz w:val="22"/>
          <w:szCs w:val="22"/>
          <w:lang w:val="kk-KZ"/>
        </w:rPr>
        <w:t xml:space="preserve"> </w:t>
      </w:r>
      <w:r w:rsidRPr="00E33990">
        <w:rPr>
          <w:rFonts w:cs="Times New Roman"/>
          <w:color w:val="000000"/>
          <w:sz w:val="22"/>
          <w:szCs w:val="22"/>
        </w:rPr>
        <w:t>дат</w:t>
      </w:r>
      <w:r w:rsidR="00413A4D" w:rsidRPr="00E33990">
        <w:rPr>
          <w:rFonts w:cs="Times New Roman"/>
          <w:color w:val="000000"/>
          <w:sz w:val="22"/>
          <w:szCs w:val="22"/>
          <w:lang w:val="kk-KZ"/>
        </w:rPr>
        <w:t xml:space="preserve"> </w:t>
      </w:r>
      <w:r w:rsidRPr="00E33990">
        <w:rPr>
          <w:rFonts w:cs="Times New Roman"/>
          <w:color w:val="000000"/>
          <w:sz w:val="22"/>
          <w:szCs w:val="22"/>
        </w:rPr>
        <w:t>наступит</w:t>
      </w:r>
      <w:r w:rsidR="00413A4D" w:rsidRPr="00E33990">
        <w:rPr>
          <w:rFonts w:cs="Times New Roman"/>
          <w:color w:val="000000"/>
          <w:sz w:val="22"/>
          <w:szCs w:val="22"/>
          <w:lang w:val="kk-KZ"/>
        </w:rPr>
        <w:t xml:space="preserve"> </w:t>
      </w:r>
      <w:r w:rsidRPr="00E33990">
        <w:rPr>
          <w:rFonts w:cs="Times New Roman"/>
          <w:color w:val="000000"/>
          <w:sz w:val="22"/>
          <w:szCs w:val="22"/>
        </w:rPr>
        <w:t>позднее.</w:t>
      </w:r>
    </w:p>
    <w:p w:rsidR="007360E9" w:rsidRPr="00E33990" w:rsidRDefault="007360E9" w:rsidP="0030004A">
      <w:pPr>
        <w:jc w:val="both"/>
        <w:rPr>
          <w:rFonts w:cs="Times New Roman"/>
          <w:sz w:val="22"/>
          <w:szCs w:val="22"/>
        </w:rPr>
      </w:pPr>
      <w:r w:rsidRPr="00E33990">
        <w:rPr>
          <w:rFonts w:cs="Times New Roman"/>
          <w:color w:val="000000"/>
          <w:sz w:val="22"/>
          <w:szCs w:val="22"/>
        </w:rPr>
        <w:t xml:space="preserve">            43. </w:t>
      </w:r>
      <w:r w:rsidR="00413A4D" w:rsidRPr="00E33990">
        <w:rPr>
          <w:rFonts w:cs="Times New Roman"/>
          <w:color w:val="000000"/>
          <w:sz w:val="22"/>
          <w:szCs w:val="22"/>
          <w:lang w:val="kk-KZ"/>
        </w:rPr>
        <w:t>Н</w:t>
      </w:r>
      <w:proofErr w:type="spellStart"/>
      <w:r w:rsidRPr="00E33990">
        <w:rPr>
          <w:rFonts w:cs="Times New Roman"/>
          <w:color w:val="000000"/>
          <w:sz w:val="22"/>
          <w:szCs w:val="22"/>
        </w:rPr>
        <w:t>алоги</w:t>
      </w:r>
      <w:proofErr w:type="spellEnd"/>
      <w:r w:rsidR="00413A4D" w:rsidRPr="00E33990">
        <w:rPr>
          <w:rFonts w:cs="Times New Roman"/>
          <w:color w:val="000000"/>
          <w:sz w:val="22"/>
          <w:szCs w:val="22"/>
          <w:lang w:val="kk-KZ"/>
        </w:rPr>
        <w:t xml:space="preserve"> </w:t>
      </w:r>
      <w:r w:rsidRPr="00E33990">
        <w:rPr>
          <w:rFonts w:cs="Times New Roman"/>
          <w:color w:val="000000"/>
          <w:sz w:val="22"/>
          <w:szCs w:val="22"/>
        </w:rPr>
        <w:t>и</w:t>
      </w:r>
      <w:r w:rsidR="00413A4D" w:rsidRPr="00E33990">
        <w:rPr>
          <w:rFonts w:cs="Times New Roman"/>
          <w:color w:val="000000"/>
          <w:sz w:val="22"/>
          <w:szCs w:val="22"/>
          <w:lang w:val="kk-KZ"/>
        </w:rPr>
        <w:t xml:space="preserve"> </w:t>
      </w:r>
      <w:r w:rsidRPr="00E33990">
        <w:rPr>
          <w:rFonts w:cs="Times New Roman"/>
          <w:color w:val="000000"/>
          <w:sz w:val="22"/>
          <w:szCs w:val="22"/>
        </w:rPr>
        <w:t>другие</w:t>
      </w:r>
      <w:r w:rsidR="00413A4D" w:rsidRPr="00E33990">
        <w:rPr>
          <w:rFonts w:cs="Times New Roman"/>
          <w:color w:val="000000"/>
          <w:sz w:val="22"/>
          <w:szCs w:val="22"/>
          <w:lang w:val="kk-KZ"/>
        </w:rPr>
        <w:t xml:space="preserve"> </w:t>
      </w:r>
      <w:r w:rsidRPr="00E33990">
        <w:rPr>
          <w:rFonts w:cs="Times New Roman"/>
          <w:color w:val="000000"/>
          <w:sz w:val="22"/>
          <w:szCs w:val="22"/>
        </w:rPr>
        <w:t>обязательные</w:t>
      </w:r>
      <w:r w:rsidR="00413A4D" w:rsidRPr="00E33990">
        <w:rPr>
          <w:rFonts w:cs="Times New Roman"/>
          <w:color w:val="000000"/>
          <w:sz w:val="22"/>
          <w:szCs w:val="22"/>
          <w:lang w:val="kk-KZ"/>
        </w:rPr>
        <w:t xml:space="preserve"> </w:t>
      </w:r>
      <w:r w:rsidRPr="00E33990">
        <w:rPr>
          <w:rFonts w:cs="Times New Roman"/>
          <w:color w:val="000000"/>
          <w:sz w:val="22"/>
          <w:szCs w:val="22"/>
        </w:rPr>
        <w:t>платежи</w:t>
      </w:r>
      <w:r w:rsidR="00413A4D" w:rsidRPr="00E33990">
        <w:rPr>
          <w:rFonts w:cs="Times New Roman"/>
          <w:color w:val="000000"/>
          <w:sz w:val="22"/>
          <w:szCs w:val="22"/>
          <w:lang w:val="kk-KZ"/>
        </w:rPr>
        <w:t xml:space="preserve"> </w:t>
      </w:r>
      <w:r w:rsidRPr="00E33990">
        <w:rPr>
          <w:rFonts w:cs="Times New Roman"/>
          <w:color w:val="000000"/>
          <w:sz w:val="22"/>
          <w:szCs w:val="22"/>
        </w:rPr>
        <w:t>в</w:t>
      </w:r>
      <w:r w:rsidR="00413A4D" w:rsidRPr="00E33990">
        <w:rPr>
          <w:rFonts w:cs="Times New Roman"/>
          <w:color w:val="000000"/>
          <w:sz w:val="22"/>
          <w:szCs w:val="22"/>
          <w:lang w:val="kk-KZ"/>
        </w:rPr>
        <w:t xml:space="preserve"> </w:t>
      </w:r>
      <w:r w:rsidRPr="00E33990">
        <w:rPr>
          <w:rFonts w:cs="Times New Roman"/>
          <w:color w:val="000000"/>
          <w:sz w:val="22"/>
          <w:szCs w:val="22"/>
        </w:rPr>
        <w:t>бюджет</w:t>
      </w:r>
      <w:r w:rsidR="00413A4D" w:rsidRPr="00E33990">
        <w:rPr>
          <w:rFonts w:cs="Times New Roman"/>
          <w:color w:val="000000"/>
          <w:sz w:val="22"/>
          <w:szCs w:val="22"/>
          <w:lang w:val="kk-KZ"/>
        </w:rPr>
        <w:t xml:space="preserve"> </w:t>
      </w:r>
      <w:r w:rsidRPr="00E33990">
        <w:rPr>
          <w:rFonts w:cs="Times New Roman"/>
          <w:color w:val="000000"/>
          <w:sz w:val="22"/>
          <w:szCs w:val="22"/>
        </w:rPr>
        <w:t>подлежат</w:t>
      </w:r>
      <w:r w:rsidR="00413A4D" w:rsidRPr="00E33990">
        <w:rPr>
          <w:rFonts w:cs="Times New Roman"/>
          <w:color w:val="000000"/>
          <w:sz w:val="22"/>
          <w:szCs w:val="22"/>
          <w:lang w:val="kk-KZ"/>
        </w:rPr>
        <w:t xml:space="preserve"> </w:t>
      </w:r>
      <w:r w:rsidRPr="00E33990">
        <w:rPr>
          <w:rFonts w:cs="Times New Roman"/>
          <w:color w:val="000000"/>
          <w:sz w:val="22"/>
          <w:szCs w:val="22"/>
        </w:rPr>
        <w:t>уплате</w:t>
      </w:r>
      <w:r w:rsidR="00413A4D" w:rsidRPr="00E33990">
        <w:rPr>
          <w:rFonts w:cs="Times New Roman"/>
          <w:color w:val="000000"/>
          <w:sz w:val="22"/>
          <w:szCs w:val="22"/>
          <w:lang w:val="kk-KZ"/>
        </w:rPr>
        <w:t xml:space="preserve"> </w:t>
      </w:r>
      <w:r w:rsidRPr="00E33990">
        <w:rPr>
          <w:rFonts w:cs="Times New Roman"/>
          <w:color w:val="000000"/>
          <w:sz w:val="22"/>
          <w:szCs w:val="22"/>
        </w:rPr>
        <w:t>в</w:t>
      </w:r>
      <w:r w:rsidR="00413A4D" w:rsidRPr="00E33990">
        <w:rPr>
          <w:rFonts w:cs="Times New Roman"/>
          <w:color w:val="000000"/>
          <w:sz w:val="22"/>
          <w:szCs w:val="22"/>
          <w:lang w:val="kk-KZ"/>
        </w:rPr>
        <w:t xml:space="preserve"> </w:t>
      </w:r>
      <w:r w:rsidRPr="00E33990">
        <w:rPr>
          <w:rFonts w:cs="Times New Roman"/>
          <w:color w:val="000000"/>
          <w:sz w:val="22"/>
          <w:szCs w:val="22"/>
        </w:rPr>
        <w:t>соответствии</w:t>
      </w:r>
      <w:r w:rsidR="00413A4D" w:rsidRPr="00E33990">
        <w:rPr>
          <w:rFonts w:cs="Times New Roman"/>
          <w:color w:val="000000"/>
          <w:sz w:val="22"/>
          <w:szCs w:val="22"/>
          <w:lang w:val="kk-KZ"/>
        </w:rPr>
        <w:t xml:space="preserve"> </w:t>
      </w:r>
      <w:r w:rsidRPr="00E33990">
        <w:rPr>
          <w:rFonts w:cs="Times New Roman"/>
          <w:color w:val="000000"/>
          <w:sz w:val="22"/>
          <w:szCs w:val="22"/>
        </w:rPr>
        <w:t>с</w:t>
      </w:r>
      <w:r w:rsidR="00413A4D" w:rsidRPr="00E33990">
        <w:rPr>
          <w:rFonts w:cs="Times New Roman"/>
          <w:color w:val="000000"/>
          <w:sz w:val="22"/>
          <w:szCs w:val="22"/>
          <w:lang w:val="kk-KZ"/>
        </w:rPr>
        <w:t xml:space="preserve"> </w:t>
      </w:r>
      <w:r w:rsidRPr="00E33990">
        <w:rPr>
          <w:rFonts w:cs="Times New Roman"/>
          <w:color w:val="000000"/>
          <w:sz w:val="22"/>
          <w:szCs w:val="22"/>
        </w:rPr>
        <w:t>налоговым</w:t>
      </w:r>
      <w:r w:rsidR="00413A4D" w:rsidRPr="00E33990">
        <w:rPr>
          <w:rFonts w:cs="Times New Roman"/>
          <w:color w:val="000000"/>
          <w:sz w:val="22"/>
          <w:szCs w:val="22"/>
          <w:lang w:val="kk-KZ"/>
        </w:rPr>
        <w:t xml:space="preserve"> </w:t>
      </w:r>
      <w:r w:rsidRPr="00E33990">
        <w:rPr>
          <w:rFonts w:cs="Times New Roman"/>
          <w:color w:val="000000"/>
          <w:sz w:val="22"/>
          <w:szCs w:val="22"/>
        </w:rPr>
        <w:t>законодательством</w:t>
      </w:r>
      <w:r w:rsidR="00413A4D" w:rsidRPr="00E33990">
        <w:rPr>
          <w:rFonts w:cs="Times New Roman"/>
          <w:color w:val="000000"/>
          <w:sz w:val="22"/>
          <w:szCs w:val="22"/>
          <w:lang w:val="kk-KZ"/>
        </w:rPr>
        <w:t xml:space="preserve"> </w:t>
      </w:r>
      <w:r w:rsidRPr="00E33990">
        <w:rPr>
          <w:rFonts w:cs="Times New Roman"/>
          <w:color w:val="000000"/>
          <w:sz w:val="22"/>
          <w:szCs w:val="22"/>
        </w:rPr>
        <w:t>Республики</w:t>
      </w:r>
      <w:r w:rsidR="00413A4D" w:rsidRPr="00E33990">
        <w:rPr>
          <w:rFonts w:cs="Times New Roman"/>
          <w:color w:val="000000"/>
          <w:sz w:val="22"/>
          <w:szCs w:val="22"/>
          <w:lang w:val="kk-KZ"/>
        </w:rPr>
        <w:t xml:space="preserve"> </w:t>
      </w:r>
      <w:r w:rsidRPr="00E33990">
        <w:rPr>
          <w:rFonts w:cs="Times New Roman"/>
          <w:color w:val="000000"/>
          <w:sz w:val="22"/>
          <w:szCs w:val="22"/>
        </w:rPr>
        <w:t>Казахстан.</w:t>
      </w:r>
    </w:p>
    <w:p w:rsidR="007360E9" w:rsidRPr="00E33990" w:rsidRDefault="007360E9" w:rsidP="0030004A">
      <w:pPr>
        <w:jc w:val="both"/>
        <w:rPr>
          <w:rFonts w:cs="Times New Roman"/>
          <w:sz w:val="22"/>
          <w:szCs w:val="22"/>
        </w:rPr>
      </w:pPr>
      <w:r w:rsidRPr="00E33990">
        <w:rPr>
          <w:rFonts w:cs="Times New Roman"/>
          <w:color w:val="000000"/>
          <w:sz w:val="22"/>
          <w:szCs w:val="22"/>
        </w:rPr>
        <w:t>            44. Поставщик</w:t>
      </w:r>
      <w:r w:rsidR="00413A4D" w:rsidRPr="00E33990">
        <w:rPr>
          <w:rFonts w:cs="Times New Roman"/>
          <w:color w:val="000000"/>
          <w:sz w:val="22"/>
          <w:szCs w:val="22"/>
          <w:lang w:val="kk-KZ"/>
        </w:rPr>
        <w:t xml:space="preserve"> </w:t>
      </w:r>
      <w:r w:rsidRPr="00E33990">
        <w:rPr>
          <w:rFonts w:cs="Times New Roman"/>
          <w:color w:val="000000"/>
          <w:sz w:val="22"/>
          <w:szCs w:val="22"/>
        </w:rPr>
        <w:t>обязан</w:t>
      </w:r>
      <w:r w:rsidR="00413A4D" w:rsidRPr="00E33990">
        <w:rPr>
          <w:rFonts w:cs="Times New Roman"/>
          <w:color w:val="000000"/>
          <w:sz w:val="22"/>
          <w:szCs w:val="22"/>
          <w:lang w:val="kk-KZ"/>
        </w:rPr>
        <w:t xml:space="preserve"> </w:t>
      </w:r>
      <w:r w:rsidRPr="00E33990">
        <w:rPr>
          <w:rFonts w:cs="Times New Roman"/>
          <w:color w:val="000000"/>
          <w:sz w:val="22"/>
          <w:szCs w:val="22"/>
        </w:rPr>
        <w:t>внести</w:t>
      </w:r>
      <w:r w:rsidR="00413A4D" w:rsidRPr="00E33990">
        <w:rPr>
          <w:rFonts w:cs="Times New Roman"/>
          <w:color w:val="000000"/>
          <w:sz w:val="22"/>
          <w:szCs w:val="22"/>
          <w:lang w:val="kk-KZ"/>
        </w:rPr>
        <w:t xml:space="preserve"> </w:t>
      </w:r>
      <w:r w:rsidRPr="00E33990">
        <w:rPr>
          <w:rFonts w:cs="Times New Roman"/>
          <w:color w:val="000000"/>
          <w:sz w:val="22"/>
          <w:szCs w:val="22"/>
        </w:rPr>
        <w:t>обеспечение</w:t>
      </w:r>
      <w:r w:rsidR="00413A4D" w:rsidRPr="00E33990">
        <w:rPr>
          <w:rFonts w:cs="Times New Roman"/>
          <w:color w:val="000000"/>
          <w:sz w:val="22"/>
          <w:szCs w:val="22"/>
          <w:lang w:val="kk-KZ"/>
        </w:rPr>
        <w:t xml:space="preserve"> </w:t>
      </w:r>
      <w:r w:rsidRPr="00E33990">
        <w:rPr>
          <w:rFonts w:cs="Times New Roman"/>
          <w:color w:val="000000"/>
          <w:sz w:val="22"/>
          <w:szCs w:val="22"/>
        </w:rPr>
        <w:t>исполнения</w:t>
      </w:r>
      <w:r w:rsidR="00413A4D" w:rsidRPr="00E33990">
        <w:rPr>
          <w:rFonts w:cs="Times New Roman"/>
          <w:color w:val="000000"/>
          <w:sz w:val="22"/>
          <w:szCs w:val="22"/>
          <w:lang w:val="kk-KZ"/>
        </w:rPr>
        <w:t xml:space="preserve"> </w:t>
      </w:r>
      <w:r w:rsidRPr="00E33990">
        <w:rPr>
          <w:rFonts w:cs="Times New Roman"/>
          <w:color w:val="000000"/>
          <w:sz w:val="22"/>
          <w:szCs w:val="22"/>
        </w:rPr>
        <w:t>Договора</w:t>
      </w:r>
      <w:r w:rsidR="00413A4D" w:rsidRPr="00E33990">
        <w:rPr>
          <w:rFonts w:cs="Times New Roman"/>
          <w:color w:val="000000"/>
          <w:sz w:val="22"/>
          <w:szCs w:val="22"/>
          <w:lang w:val="kk-KZ"/>
        </w:rPr>
        <w:t xml:space="preserve"> </w:t>
      </w:r>
      <w:r w:rsidRPr="00E33990">
        <w:rPr>
          <w:rFonts w:cs="Times New Roman"/>
          <w:color w:val="000000"/>
          <w:sz w:val="22"/>
          <w:szCs w:val="22"/>
        </w:rPr>
        <w:t>в</w:t>
      </w:r>
      <w:r w:rsidR="00413A4D" w:rsidRPr="00E33990">
        <w:rPr>
          <w:rFonts w:cs="Times New Roman"/>
          <w:color w:val="000000"/>
          <w:sz w:val="22"/>
          <w:szCs w:val="22"/>
          <w:lang w:val="kk-KZ"/>
        </w:rPr>
        <w:t xml:space="preserve"> </w:t>
      </w:r>
      <w:r w:rsidRPr="00E33990">
        <w:rPr>
          <w:rFonts w:cs="Times New Roman"/>
          <w:color w:val="000000"/>
          <w:sz w:val="22"/>
          <w:szCs w:val="22"/>
        </w:rPr>
        <w:t>форме, объеме</w:t>
      </w:r>
      <w:r w:rsidR="00413A4D" w:rsidRPr="00E33990">
        <w:rPr>
          <w:rFonts w:cs="Times New Roman"/>
          <w:color w:val="000000"/>
          <w:sz w:val="22"/>
          <w:szCs w:val="22"/>
          <w:lang w:val="kk-KZ"/>
        </w:rPr>
        <w:t xml:space="preserve"> </w:t>
      </w:r>
      <w:r w:rsidRPr="00E33990">
        <w:rPr>
          <w:rFonts w:cs="Times New Roman"/>
          <w:color w:val="000000"/>
          <w:sz w:val="22"/>
          <w:szCs w:val="22"/>
        </w:rPr>
        <w:t>и</w:t>
      </w:r>
      <w:r w:rsidR="00413A4D" w:rsidRPr="00E33990">
        <w:rPr>
          <w:rFonts w:cs="Times New Roman"/>
          <w:color w:val="000000"/>
          <w:sz w:val="22"/>
          <w:szCs w:val="22"/>
          <w:lang w:val="kk-KZ"/>
        </w:rPr>
        <w:t xml:space="preserve"> </w:t>
      </w:r>
      <w:r w:rsidRPr="00E33990">
        <w:rPr>
          <w:rFonts w:cs="Times New Roman"/>
          <w:color w:val="000000"/>
          <w:sz w:val="22"/>
          <w:szCs w:val="22"/>
        </w:rPr>
        <w:t>на</w:t>
      </w:r>
      <w:r w:rsidR="00413A4D" w:rsidRPr="00E33990">
        <w:rPr>
          <w:rFonts w:cs="Times New Roman"/>
          <w:color w:val="000000"/>
          <w:sz w:val="22"/>
          <w:szCs w:val="22"/>
          <w:lang w:val="kk-KZ"/>
        </w:rPr>
        <w:t xml:space="preserve"> </w:t>
      </w:r>
      <w:r w:rsidRPr="00E33990">
        <w:rPr>
          <w:rFonts w:cs="Times New Roman"/>
          <w:color w:val="000000"/>
          <w:sz w:val="22"/>
          <w:szCs w:val="22"/>
        </w:rPr>
        <w:t>условиях,</w:t>
      </w:r>
      <w:r w:rsidR="00413A4D" w:rsidRPr="00E33990">
        <w:rPr>
          <w:rFonts w:cs="Times New Roman"/>
          <w:color w:val="000000"/>
          <w:sz w:val="22"/>
          <w:szCs w:val="22"/>
          <w:lang w:val="kk-KZ"/>
        </w:rPr>
        <w:t xml:space="preserve"> </w:t>
      </w:r>
      <w:r w:rsidRPr="00E33990">
        <w:rPr>
          <w:rFonts w:cs="Times New Roman"/>
          <w:color w:val="000000"/>
          <w:sz w:val="22"/>
          <w:szCs w:val="22"/>
        </w:rPr>
        <w:t>предусмотренных</w:t>
      </w:r>
      <w:r w:rsidR="00413A4D" w:rsidRPr="00E33990">
        <w:rPr>
          <w:rFonts w:cs="Times New Roman"/>
          <w:color w:val="000000"/>
          <w:sz w:val="22"/>
          <w:szCs w:val="22"/>
          <w:lang w:val="kk-KZ"/>
        </w:rPr>
        <w:t xml:space="preserve"> </w:t>
      </w:r>
      <w:r w:rsidRPr="00E33990">
        <w:rPr>
          <w:rFonts w:cs="Times New Roman"/>
          <w:color w:val="000000"/>
          <w:sz w:val="22"/>
          <w:szCs w:val="22"/>
        </w:rPr>
        <w:t>в</w:t>
      </w:r>
      <w:r w:rsidR="00413A4D" w:rsidRPr="00E33990">
        <w:rPr>
          <w:rFonts w:cs="Times New Roman"/>
          <w:color w:val="000000"/>
          <w:sz w:val="22"/>
          <w:szCs w:val="22"/>
          <w:lang w:val="kk-KZ"/>
        </w:rPr>
        <w:t xml:space="preserve"> </w:t>
      </w:r>
      <w:proofErr w:type="spellStart"/>
      <w:r w:rsidRPr="00E33990">
        <w:rPr>
          <w:rFonts w:cs="Times New Roman"/>
          <w:color w:val="000000"/>
          <w:sz w:val="22"/>
          <w:szCs w:val="22"/>
        </w:rPr>
        <w:t>тендернойдокументации</w:t>
      </w:r>
      <w:proofErr w:type="spellEnd"/>
      <w:r w:rsidRPr="00E33990">
        <w:rPr>
          <w:rFonts w:cs="Times New Roman"/>
          <w:color w:val="000000"/>
          <w:sz w:val="22"/>
          <w:szCs w:val="22"/>
        </w:rPr>
        <w:t>.</w:t>
      </w:r>
    </w:p>
    <w:p w:rsidR="007360E9" w:rsidRPr="00E33990" w:rsidRDefault="007360E9" w:rsidP="0030004A">
      <w:pPr>
        <w:jc w:val="both"/>
        <w:rPr>
          <w:rFonts w:cs="Times New Roman"/>
          <w:sz w:val="22"/>
          <w:szCs w:val="22"/>
        </w:rPr>
      </w:pPr>
      <w:r w:rsidRPr="00E33990">
        <w:rPr>
          <w:rFonts w:cs="Times New Roman"/>
          <w:color w:val="000000"/>
          <w:sz w:val="22"/>
          <w:szCs w:val="22"/>
        </w:rPr>
        <w:t>            45. Настоящий</w:t>
      </w:r>
      <w:r w:rsidR="00413A4D" w:rsidRPr="00E33990">
        <w:rPr>
          <w:rFonts w:cs="Times New Roman"/>
          <w:color w:val="000000"/>
          <w:sz w:val="22"/>
          <w:szCs w:val="22"/>
          <w:lang w:val="kk-KZ"/>
        </w:rPr>
        <w:t xml:space="preserve"> </w:t>
      </w:r>
      <w:r w:rsidRPr="00E33990">
        <w:rPr>
          <w:rFonts w:cs="Times New Roman"/>
          <w:color w:val="000000"/>
          <w:sz w:val="22"/>
          <w:szCs w:val="22"/>
        </w:rPr>
        <w:t>Договор</w:t>
      </w:r>
      <w:r w:rsidR="00413A4D" w:rsidRPr="00E33990">
        <w:rPr>
          <w:rFonts w:cs="Times New Roman"/>
          <w:color w:val="000000"/>
          <w:sz w:val="22"/>
          <w:szCs w:val="22"/>
          <w:lang w:val="kk-KZ"/>
        </w:rPr>
        <w:t xml:space="preserve"> </w:t>
      </w:r>
      <w:r w:rsidRPr="00E33990">
        <w:rPr>
          <w:rFonts w:cs="Times New Roman"/>
          <w:color w:val="000000"/>
          <w:sz w:val="22"/>
          <w:szCs w:val="22"/>
        </w:rPr>
        <w:t>вступает</w:t>
      </w:r>
      <w:r w:rsidR="00413A4D" w:rsidRPr="00E33990">
        <w:rPr>
          <w:rFonts w:cs="Times New Roman"/>
          <w:color w:val="000000"/>
          <w:sz w:val="22"/>
          <w:szCs w:val="22"/>
          <w:lang w:val="kk-KZ"/>
        </w:rPr>
        <w:t xml:space="preserve"> </w:t>
      </w:r>
      <w:r w:rsidRPr="00E33990">
        <w:rPr>
          <w:rFonts w:cs="Times New Roman"/>
          <w:color w:val="000000"/>
          <w:sz w:val="22"/>
          <w:szCs w:val="22"/>
        </w:rPr>
        <w:t>в</w:t>
      </w:r>
      <w:r w:rsidR="00413A4D" w:rsidRPr="00E33990">
        <w:rPr>
          <w:rFonts w:cs="Times New Roman"/>
          <w:color w:val="000000"/>
          <w:sz w:val="22"/>
          <w:szCs w:val="22"/>
          <w:lang w:val="kk-KZ"/>
        </w:rPr>
        <w:t xml:space="preserve"> </w:t>
      </w:r>
      <w:r w:rsidRPr="00E33990">
        <w:rPr>
          <w:rFonts w:cs="Times New Roman"/>
          <w:color w:val="000000"/>
          <w:sz w:val="22"/>
          <w:szCs w:val="22"/>
        </w:rPr>
        <w:t>силу</w:t>
      </w:r>
      <w:r w:rsidR="00413A4D" w:rsidRPr="00E33990">
        <w:rPr>
          <w:rFonts w:cs="Times New Roman"/>
          <w:color w:val="000000"/>
          <w:sz w:val="22"/>
          <w:szCs w:val="22"/>
          <w:lang w:val="kk-KZ"/>
        </w:rPr>
        <w:t xml:space="preserve"> </w:t>
      </w:r>
      <w:r w:rsidRPr="00E33990">
        <w:rPr>
          <w:rFonts w:cs="Times New Roman"/>
          <w:color w:val="000000"/>
          <w:sz w:val="22"/>
          <w:szCs w:val="22"/>
        </w:rPr>
        <w:t>после</w:t>
      </w:r>
      <w:r w:rsidR="00413A4D" w:rsidRPr="00E33990">
        <w:rPr>
          <w:rFonts w:cs="Times New Roman"/>
          <w:color w:val="000000"/>
          <w:sz w:val="22"/>
          <w:szCs w:val="22"/>
          <w:lang w:val="kk-KZ"/>
        </w:rPr>
        <w:t xml:space="preserve"> </w:t>
      </w:r>
      <w:r w:rsidRPr="00E33990">
        <w:rPr>
          <w:rFonts w:cs="Times New Roman"/>
          <w:color w:val="000000"/>
          <w:sz w:val="22"/>
          <w:szCs w:val="22"/>
        </w:rPr>
        <w:t>регистрации</w:t>
      </w:r>
      <w:r w:rsidR="00413A4D" w:rsidRPr="00E33990">
        <w:rPr>
          <w:rFonts w:cs="Times New Roman"/>
          <w:color w:val="000000"/>
          <w:sz w:val="22"/>
          <w:szCs w:val="22"/>
          <w:lang w:val="kk-KZ"/>
        </w:rPr>
        <w:t xml:space="preserve"> </w:t>
      </w:r>
      <w:r w:rsidRPr="00E33990">
        <w:rPr>
          <w:rFonts w:cs="Times New Roman"/>
          <w:color w:val="000000"/>
          <w:sz w:val="22"/>
          <w:szCs w:val="22"/>
        </w:rPr>
        <w:t>его</w:t>
      </w:r>
      <w:r w:rsidR="00413A4D" w:rsidRPr="00E33990">
        <w:rPr>
          <w:rFonts w:cs="Times New Roman"/>
          <w:color w:val="000000"/>
          <w:sz w:val="22"/>
          <w:szCs w:val="22"/>
          <w:lang w:val="kk-KZ"/>
        </w:rPr>
        <w:t xml:space="preserve"> </w:t>
      </w:r>
      <w:r w:rsidRPr="00E33990">
        <w:rPr>
          <w:rFonts w:cs="Times New Roman"/>
          <w:color w:val="000000"/>
          <w:sz w:val="22"/>
          <w:szCs w:val="22"/>
        </w:rPr>
        <w:t>Заказчиком</w:t>
      </w:r>
      <w:r w:rsidR="00413A4D" w:rsidRPr="00E33990">
        <w:rPr>
          <w:rFonts w:cs="Times New Roman"/>
          <w:color w:val="000000"/>
          <w:sz w:val="22"/>
          <w:szCs w:val="22"/>
          <w:lang w:val="kk-KZ"/>
        </w:rPr>
        <w:t xml:space="preserve"> </w:t>
      </w:r>
      <w:r w:rsidRPr="00E33990">
        <w:rPr>
          <w:rFonts w:cs="Times New Roman"/>
          <w:color w:val="000000"/>
          <w:sz w:val="22"/>
          <w:szCs w:val="22"/>
        </w:rPr>
        <w:t>в</w:t>
      </w:r>
      <w:r w:rsidR="00413A4D" w:rsidRPr="00E33990">
        <w:rPr>
          <w:rFonts w:cs="Times New Roman"/>
          <w:color w:val="000000"/>
          <w:sz w:val="22"/>
          <w:szCs w:val="22"/>
          <w:lang w:val="kk-KZ"/>
        </w:rPr>
        <w:t xml:space="preserve"> </w:t>
      </w:r>
      <w:r w:rsidRPr="00E33990">
        <w:rPr>
          <w:rFonts w:cs="Times New Roman"/>
          <w:color w:val="000000"/>
          <w:sz w:val="22"/>
          <w:szCs w:val="22"/>
        </w:rPr>
        <w:t>территориальном</w:t>
      </w:r>
      <w:r w:rsidR="00413A4D" w:rsidRPr="00E33990">
        <w:rPr>
          <w:rFonts w:cs="Times New Roman"/>
          <w:color w:val="000000"/>
          <w:sz w:val="22"/>
          <w:szCs w:val="22"/>
          <w:lang w:val="kk-KZ"/>
        </w:rPr>
        <w:t xml:space="preserve"> </w:t>
      </w:r>
      <w:r w:rsidRPr="00E33990">
        <w:rPr>
          <w:rFonts w:cs="Times New Roman"/>
          <w:color w:val="000000"/>
          <w:sz w:val="22"/>
          <w:szCs w:val="22"/>
        </w:rPr>
        <w:t>органе</w:t>
      </w:r>
      <w:r w:rsidR="00413A4D" w:rsidRPr="00E33990">
        <w:rPr>
          <w:rFonts w:cs="Times New Roman"/>
          <w:color w:val="000000"/>
          <w:sz w:val="22"/>
          <w:szCs w:val="22"/>
          <w:lang w:val="kk-KZ"/>
        </w:rPr>
        <w:t xml:space="preserve"> </w:t>
      </w:r>
      <w:r w:rsidRPr="00E33990">
        <w:rPr>
          <w:rFonts w:cs="Times New Roman"/>
          <w:color w:val="000000"/>
          <w:sz w:val="22"/>
          <w:szCs w:val="22"/>
        </w:rPr>
        <w:t>казначейства</w:t>
      </w:r>
      <w:r w:rsidR="00413A4D" w:rsidRPr="00E33990">
        <w:rPr>
          <w:rFonts w:cs="Times New Roman"/>
          <w:color w:val="000000"/>
          <w:sz w:val="22"/>
          <w:szCs w:val="22"/>
          <w:lang w:val="kk-KZ"/>
        </w:rPr>
        <w:t xml:space="preserve"> </w:t>
      </w:r>
      <w:r w:rsidRPr="00E33990">
        <w:rPr>
          <w:rFonts w:cs="Times New Roman"/>
          <w:color w:val="000000"/>
          <w:sz w:val="22"/>
          <w:szCs w:val="22"/>
        </w:rPr>
        <w:t>Министерства</w:t>
      </w:r>
      <w:r w:rsidR="00413A4D" w:rsidRPr="00E33990">
        <w:rPr>
          <w:rFonts w:cs="Times New Roman"/>
          <w:color w:val="000000"/>
          <w:sz w:val="22"/>
          <w:szCs w:val="22"/>
          <w:lang w:val="kk-KZ"/>
        </w:rPr>
        <w:t xml:space="preserve"> </w:t>
      </w:r>
      <w:r w:rsidRPr="00E33990">
        <w:rPr>
          <w:rFonts w:cs="Times New Roman"/>
          <w:color w:val="000000"/>
          <w:sz w:val="22"/>
          <w:szCs w:val="22"/>
        </w:rPr>
        <w:t>финансов</w:t>
      </w:r>
      <w:r w:rsidR="00413A4D" w:rsidRPr="00E33990">
        <w:rPr>
          <w:rFonts w:cs="Times New Roman"/>
          <w:color w:val="000000"/>
          <w:sz w:val="22"/>
          <w:szCs w:val="22"/>
          <w:lang w:val="kk-KZ"/>
        </w:rPr>
        <w:t xml:space="preserve"> </w:t>
      </w:r>
      <w:r w:rsidRPr="00E33990">
        <w:rPr>
          <w:rFonts w:cs="Times New Roman"/>
          <w:color w:val="000000"/>
          <w:sz w:val="22"/>
          <w:szCs w:val="22"/>
        </w:rPr>
        <w:t>Республики</w:t>
      </w:r>
      <w:r w:rsidR="00413A4D" w:rsidRPr="00E33990">
        <w:rPr>
          <w:rFonts w:cs="Times New Roman"/>
          <w:color w:val="000000"/>
          <w:sz w:val="22"/>
          <w:szCs w:val="22"/>
          <w:lang w:val="kk-KZ"/>
        </w:rPr>
        <w:t xml:space="preserve"> </w:t>
      </w:r>
      <w:r w:rsidRPr="00E33990">
        <w:rPr>
          <w:rFonts w:cs="Times New Roman"/>
          <w:color w:val="000000"/>
          <w:sz w:val="22"/>
          <w:szCs w:val="22"/>
        </w:rPr>
        <w:t>Казахстан (для</w:t>
      </w:r>
      <w:r w:rsidR="00413A4D" w:rsidRPr="00E33990">
        <w:rPr>
          <w:rFonts w:cs="Times New Roman"/>
          <w:color w:val="000000"/>
          <w:sz w:val="22"/>
          <w:szCs w:val="22"/>
          <w:lang w:val="kk-KZ"/>
        </w:rPr>
        <w:t xml:space="preserve"> </w:t>
      </w:r>
      <w:r w:rsidRPr="00E33990">
        <w:rPr>
          <w:rFonts w:cs="Times New Roman"/>
          <w:color w:val="000000"/>
          <w:sz w:val="22"/>
          <w:szCs w:val="22"/>
        </w:rPr>
        <w:t>государственных</w:t>
      </w:r>
      <w:r w:rsidR="00413A4D" w:rsidRPr="00E33990">
        <w:rPr>
          <w:rFonts w:cs="Times New Roman"/>
          <w:color w:val="000000"/>
          <w:sz w:val="22"/>
          <w:szCs w:val="22"/>
          <w:lang w:val="kk-KZ"/>
        </w:rPr>
        <w:t xml:space="preserve"> </w:t>
      </w:r>
      <w:r w:rsidRPr="00E33990">
        <w:rPr>
          <w:rFonts w:cs="Times New Roman"/>
          <w:color w:val="000000"/>
          <w:sz w:val="22"/>
          <w:szCs w:val="22"/>
        </w:rPr>
        <w:t>органов</w:t>
      </w:r>
      <w:r w:rsidR="00413A4D" w:rsidRPr="00E33990">
        <w:rPr>
          <w:rFonts w:cs="Times New Roman"/>
          <w:color w:val="000000"/>
          <w:sz w:val="22"/>
          <w:szCs w:val="22"/>
          <w:lang w:val="kk-KZ"/>
        </w:rPr>
        <w:t xml:space="preserve"> </w:t>
      </w:r>
      <w:r w:rsidRPr="00E33990">
        <w:rPr>
          <w:rFonts w:cs="Times New Roman"/>
          <w:color w:val="000000"/>
          <w:sz w:val="22"/>
          <w:szCs w:val="22"/>
        </w:rPr>
        <w:t>и</w:t>
      </w:r>
      <w:r w:rsidR="00413A4D" w:rsidRPr="00E33990">
        <w:rPr>
          <w:rFonts w:cs="Times New Roman"/>
          <w:color w:val="000000"/>
          <w:sz w:val="22"/>
          <w:szCs w:val="22"/>
          <w:lang w:val="kk-KZ"/>
        </w:rPr>
        <w:t xml:space="preserve"> </w:t>
      </w:r>
      <w:r w:rsidRPr="00E33990">
        <w:rPr>
          <w:rFonts w:cs="Times New Roman"/>
          <w:color w:val="000000"/>
          <w:sz w:val="22"/>
          <w:szCs w:val="22"/>
        </w:rPr>
        <w:t>государственных</w:t>
      </w:r>
      <w:r w:rsidR="00413A4D" w:rsidRPr="00E33990">
        <w:rPr>
          <w:rFonts w:cs="Times New Roman"/>
          <w:color w:val="000000"/>
          <w:sz w:val="22"/>
          <w:szCs w:val="22"/>
          <w:lang w:val="kk-KZ"/>
        </w:rPr>
        <w:t xml:space="preserve"> </w:t>
      </w:r>
      <w:r w:rsidRPr="00E33990">
        <w:rPr>
          <w:rFonts w:cs="Times New Roman"/>
          <w:color w:val="000000"/>
          <w:sz w:val="22"/>
          <w:szCs w:val="22"/>
        </w:rPr>
        <w:t>учреждений) либо</w:t>
      </w:r>
      <w:r w:rsidR="00413A4D" w:rsidRPr="00E33990">
        <w:rPr>
          <w:rFonts w:cs="Times New Roman"/>
          <w:color w:val="000000"/>
          <w:sz w:val="22"/>
          <w:szCs w:val="22"/>
          <w:lang w:val="kk-KZ"/>
        </w:rPr>
        <w:t xml:space="preserve"> </w:t>
      </w:r>
      <w:r w:rsidRPr="00E33990">
        <w:rPr>
          <w:rFonts w:cs="Times New Roman"/>
          <w:color w:val="000000"/>
          <w:sz w:val="22"/>
          <w:szCs w:val="22"/>
        </w:rPr>
        <w:t>после</w:t>
      </w:r>
      <w:r w:rsidR="00413A4D" w:rsidRPr="00E33990">
        <w:rPr>
          <w:rFonts w:cs="Times New Roman"/>
          <w:color w:val="000000"/>
          <w:sz w:val="22"/>
          <w:szCs w:val="22"/>
          <w:lang w:val="kk-KZ"/>
        </w:rPr>
        <w:t xml:space="preserve"> </w:t>
      </w:r>
      <w:r w:rsidRPr="00E33990">
        <w:rPr>
          <w:rFonts w:cs="Times New Roman"/>
          <w:color w:val="000000"/>
          <w:sz w:val="22"/>
          <w:szCs w:val="22"/>
        </w:rPr>
        <w:t>подписания</w:t>
      </w:r>
      <w:r w:rsidR="00413A4D" w:rsidRPr="00E33990">
        <w:rPr>
          <w:rFonts w:cs="Times New Roman"/>
          <w:color w:val="000000"/>
          <w:sz w:val="22"/>
          <w:szCs w:val="22"/>
          <w:lang w:val="kk-KZ"/>
        </w:rPr>
        <w:t xml:space="preserve"> </w:t>
      </w:r>
      <w:r w:rsidRPr="00E33990">
        <w:rPr>
          <w:rFonts w:cs="Times New Roman"/>
          <w:color w:val="000000"/>
          <w:sz w:val="22"/>
          <w:szCs w:val="22"/>
        </w:rPr>
        <w:t>Сторонами</w:t>
      </w:r>
      <w:r w:rsidR="00413A4D" w:rsidRPr="00E33990">
        <w:rPr>
          <w:rFonts w:cs="Times New Roman"/>
          <w:color w:val="000000"/>
          <w:sz w:val="22"/>
          <w:szCs w:val="22"/>
          <w:lang w:val="kk-KZ"/>
        </w:rPr>
        <w:t xml:space="preserve"> </w:t>
      </w:r>
      <w:r w:rsidRPr="00E33990">
        <w:rPr>
          <w:rFonts w:cs="Times New Roman"/>
          <w:color w:val="000000"/>
          <w:sz w:val="22"/>
          <w:szCs w:val="22"/>
        </w:rPr>
        <w:t>и</w:t>
      </w:r>
      <w:r w:rsidR="00413A4D" w:rsidRPr="00E33990">
        <w:rPr>
          <w:rFonts w:cs="Times New Roman"/>
          <w:color w:val="000000"/>
          <w:sz w:val="22"/>
          <w:szCs w:val="22"/>
          <w:lang w:val="kk-KZ"/>
        </w:rPr>
        <w:t xml:space="preserve"> </w:t>
      </w:r>
      <w:r w:rsidRPr="00E33990">
        <w:rPr>
          <w:rFonts w:cs="Times New Roman"/>
          <w:color w:val="000000"/>
          <w:sz w:val="22"/>
          <w:szCs w:val="22"/>
        </w:rPr>
        <w:t>внесения</w:t>
      </w:r>
      <w:r w:rsidR="00413A4D" w:rsidRPr="00E33990">
        <w:rPr>
          <w:rFonts w:cs="Times New Roman"/>
          <w:color w:val="000000"/>
          <w:sz w:val="22"/>
          <w:szCs w:val="22"/>
          <w:lang w:val="kk-KZ"/>
        </w:rPr>
        <w:t xml:space="preserve"> </w:t>
      </w:r>
      <w:r w:rsidRPr="00E33990">
        <w:rPr>
          <w:rFonts w:cs="Times New Roman"/>
          <w:color w:val="000000"/>
          <w:sz w:val="22"/>
          <w:szCs w:val="22"/>
        </w:rPr>
        <w:t>Поставщиком</w:t>
      </w:r>
      <w:r w:rsidR="00413A4D" w:rsidRPr="00E33990">
        <w:rPr>
          <w:rFonts w:cs="Times New Roman"/>
          <w:color w:val="000000"/>
          <w:sz w:val="22"/>
          <w:szCs w:val="22"/>
          <w:lang w:val="kk-KZ"/>
        </w:rPr>
        <w:t xml:space="preserve"> </w:t>
      </w:r>
      <w:r w:rsidRPr="00E33990">
        <w:rPr>
          <w:rFonts w:cs="Times New Roman"/>
          <w:color w:val="000000"/>
          <w:sz w:val="22"/>
          <w:szCs w:val="22"/>
        </w:rPr>
        <w:t>обеспечения</w:t>
      </w:r>
      <w:r w:rsidR="00413A4D" w:rsidRPr="00E33990">
        <w:rPr>
          <w:rFonts w:cs="Times New Roman"/>
          <w:color w:val="000000"/>
          <w:sz w:val="22"/>
          <w:szCs w:val="22"/>
          <w:lang w:val="kk-KZ"/>
        </w:rPr>
        <w:t xml:space="preserve"> </w:t>
      </w:r>
      <w:r w:rsidRPr="00E33990">
        <w:rPr>
          <w:rFonts w:cs="Times New Roman"/>
          <w:color w:val="000000"/>
          <w:sz w:val="22"/>
          <w:szCs w:val="22"/>
        </w:rPr>
        <w:t>исполнения</w:t>
      </w:r>
      <w:r w:rsidR="001557CE">
        <w:rPr>
          <w:rFonts w:cs="Times New Roman"/>
          <w:color w:val="000000"/>
          <w:sz w:val="22"/>
          <w:szCs w:val="22"/>
        </w:rPr>
        <w:t xml:space="preserve"> </w:t>
      </w:r>
      <w:r w:rsidRPr="00E33990">
        <w:rPr>
          <w:rFonts w:cs="Times New Roman"/>
          <w:color w:val="000000"/>
          <w:sz w:val="22"/>
          <w:szCs w:val="22"/>
        </w:rPr>
        <w:t>Договора.</w:t>
      </w:r>
    </w:p>
    <w:p w:rsidR="001557CE" w:rsidRDefault="001557CE" w:rsidP="0030004A">
      <w:pPr>
        <w:jc w:val="both"/>
        <w:rPr>
          <w:rFonts w:cs="Times New Roman"/>
          <w:color w:val="000000"/>
          <w:sz w:val="22"/>
          <w:szCs w:val="22"/>
        </w:rPr>
      </w:pPr>
      <w:r>
        <w:rPr>
          <w:rFonts w:cs="Times New Roman"/>
          <w:color w:val="000000"/>
          <w:sz w:val="22"/>
          <w:szCs w:val="22"/>
        </w:rPr>
        <w:t xml:space="preserve">        </w:t>
      </w:r>
      <w:r w:rsidR="007360E9" w:rsidRPr="00E33990">
        <w:rPr>
          <w:rFonts w:cs="Times New Roman"/>
          <w:color w:val="000000"/>
          <w:sz w:val="22"/>
          <w:szCs w:val="22"/>
        </w:rPr>
        <w:t>46. Адреса</w:t>
      </w:r>
      <w:r w:rsidR="00413A4D" w:rsidRPr="00E33990">
        <w:rPr>
          <w:rFonts w:cs="Times New Roman"/>
          <w:color w:val="000000"/>
          <w:sz w:val="22"/>
          <w:szCs w:val="22"/>
          <w:lang w:val="kk-KZ"/>
        </w:rPr>
        <w:t xml:space="preserve"> </w:t>
      </w:r>
      <w:r w:rsidR="007360E9" w:rsidRPr="00E33990">
        <w:rPr>
          <w:rFonts w:cs="Times New Roman"/>
          <w:color w:val="000000"/>
          <w:sz w:val="22"/>
          <w:szCs w:val="22"/>
        </w:rPr>
        <w:t>и</w:t>
      </w:r>
      <w:r w:rsidR="00413A4D" w:rsidRPr="00E33990">
        <w:rPr>
          <w:rFonts w:cs="Times New Roman"/>
          <w:color w:val="000000"/>
          <w:sz w:val="22"/>
          <w:szCs w:val="22"/>
          <w:lang w:val="kk-KZ"/>
        </w:rPr>
        <w:t xml:space="preserve"> </w:t>
      </w:r>
      <w:r w:rsidR="007360E9" w:rsidRPr="00E33990">
        <w:rPr>
          <w:rFonts w:cs="Times New Roman"/>
          <w:color w:val="000000"/>
          <w:sz w:val="22"/>
          <w:szCs w:val="22"/>
        </w:rPr>
        <w:t>реквизиты</w:t>
      </w:r>
      <w:r w:rsidR="00413A4D" w:rsidRPr="00E33990">
        <w:rPr>
          <w:rFonts w:cs="Times New Roman"/>
          <w:color w:val="000000"/>
          <w:sz w:val="22"/>
          <w:szCs w:val="22"/>
          <w:lang w:val="kk-KZ"/>
        </w:rPr>
        <w:t xml:space="preserve"> </w:t>
      </w:r>
      <w:r w:rsidR="007360E9" w:rsidRPr="00E33990">
        <w:rPr>
          <w:rFonts w:cs="Times New Roman"/>
          <w:color w:val="000000"/>
          <w:sz w:val="22"/>
          <w:szCs w:val="22"/>
        </w:rPr>
        <w:t>Сторон:</w:t>
      </w:r>
    </w:p>
    <w:p w:rsidR="007360E9" w:rsidRPr="00E33990" w:rsidRDefault="007360E9" w:rsidP="0030004A">
      <w:pPr>
        <w:jc w:val="both"/>
        <w:rPr>
          <w:rFonts w:cs="Times New Roman"/>
          <w:sz w:val="22"/>
          <w:szCs w:val="22"/>
        </w:rPr>
      </w:pPr>
      <w:r w:rsidRPr="00E33990">
        <w:rPr>
          <w:rFonts w:cs="Times New Roman"/>
          <w:color w:val="000000"/>
          <w:sz w:val="22"/>
          <w:szCs w:val="22"/>
        </w:rPr>
        <w:t>     Настоящий</w:t>
      </w:r>
      <w:r w:rsidR="00413A4D" w:rsidRPr="00E33990">
        <w:rPr>
          <w:rFonts w:cs="Times New Roman"/>
          <w:color w:val="000000"/>
          <w:sz w:val="22"/>
          <w:szCs w:val="22"/>
          <w:lang w:val="kk-KZ"/>
        </w:rPr>
        <w:t xml:space="preserve"> </w:t>
      </w:r>
      <w:r w:rsidRPr="00E33990">
        <w:rPr>
          <w:rFonts w:cs="Times New Roman"/>
          <w:color w:val="000000"/>
          <w:sz w:val="22"/>
          <w:szCs w:val="22"/>
        </w:rPr>
        <w:t>Типовой</w:t>
      </w:r>
      <w:r w:rsidR="00413A4D" w:rsidRPr="00E33990">
        <w:rPr>
          <w:rFonts w:cs="Times New Roman"/>
          <w:color w:val="000000"/>
          <w:sz w:val="22"/>
          <w:szCs w:val="22"/>
          <w:lang w:val="kk-KZ"/>
        </w:rPr>
        <w:t xml:space="preserve"> </w:t>
      </w:r>
      <w:r w:rsidRPr="00E33990">
        <w:rPr>
          <w:rFonts w:cs="Times New Roman"/>
          <w:color w:val="000000"/>
          <w:sz w:val="22"/>
          <w:szCs w:val="22"/>
        </w:rPr>
        <w:t>договор</w:t>
      </w:r>
      <w:r w:rsidR="00413A4D" w:rsidRPr="00E33990">
        <w:rPr>
          <w:rFonts w:cs="Times New Roman"/>
          <w:color w:val="000000"/>
          <w:sz w:val="22"/>
          <w:szCs w:val="22"/>
          <w:lang w:val="kk-KZ"/>
        </w:rPr>
        <w:t xml:space="preserve"> </w:t>
      </w:r>
      <w:r w:rsidRPr="00E33990">
        <w:rPr>
          <w:rFonts w:cs="Times New Roman"/>
          <w:color w:val="000000"/>
          <w:sz w:val="22"/>
          <w:szCs w:val="22"/>
        </w:rPr>
        <w:t>закупа</w:t>
      </w:r>
      <w:r w:rsidR="00413A4D" w:rsidRPr="00E33990">
        <w:rPr>
          <w:rFonts w:cs="Times New Roman"/>
          <w:color w:val="000000"/>
          <w:sz w:val="22"/>
          <w:szCs w:val="22"/>
          <w:lang w:val="kk-KZ"/>
        </w:rPr>
        <w:t xml:space="preserve"> </w:t>
      </w:r>
      <w:r w:rsidRPr="00E33990">
        <w:rPr>
          <w:rFonts w:cs="Times New Roman"/>
          <w:color w:val="000000"/>
          <w:sz w:val="22"/>
          <w:szCs w:val="22"/>
        </w:rPr>
        <w:t>товара</w:t>
      </w:r>
      <w:r w:rsidR="00413A4D" w:rsidRPr="00E33990">
        <w:rPr>
          <w:rFonts w:cs="Times New Roman"/>
          <w:color w:val="000000"/>
          <w:sz w:val="22"/>
          <w:szCs w:val="22"/>
          <w:lang w:val="kk-KZ"/>
        </w:rPr>
        <w:t xml:space="preserve"> </w:t>
      </w:r>
      <w:r w:rsidRPr="00E33990">
        <w:rPr>
          <w:rFonts w:cs="Times New Roman"/>
          <w:color w:val="000000"/>
          <w:sz w:val="22"/>
          <w:szCs w:val="22"/>
        </w:rPr>
        <w:t>регулирует</w:t>
      </w:r>
      <w:r w:rsidR="00413A4D" w:rsidRPr="00E33990">
        <w:rPr>
          <w:rFonts w:cs="Times New Roman"/>
          <w:color w:val="000000"/>
          <w:sz w:val="22"/>
          <w:szCs w:val="22"/>
          <w:lang w:val="kk-KZ"/>
        </w:rPr>
        <w:t xml:space="preserve"> </w:t>
      </w:r>
      <w:r w:rsidRPr="00E33990">
        <w:rPr>
          <w:rFonts w:cs="Times New Roman"/>
          <w:color w:val="000000"/>
          <w:sz w:val="22"/>
          <w:szCs w:val="22"/>
        </w:rPr>
        <w:t>правоотношения, возникающие</w:t>
      </w:r>
      <w:r w:rsidR="00413A4D" w:rsidRPr="00E33990">
        <w:rPr>
          <w:rFonts w:cs="Times New Roman"/>
          <w:color w:val="000000"/>
          <w:sz w:val="22"/>
          <w:szCs w:val="22"/>
          <w:lang w:val="kk-KZ"/>
        </w:rPr>
        <w:t xml:space="preserve"> </w:t>
      </w:r>
      <w:r w:rsidRPr="00E33990">
        <w:rPr>
          <w:rFonts w:cs="Times New Roman"/>
          <w:color w:val="000000"/>
          <w:sz w:val="22"/>
          <w:szCs w:val="22"/>
        </w:rPr>
        <w:t>между</w:t>
      </w:r>
      <w:r w:rsidR="00413A4D" w:rsidRPr="00E33990">
        <w:rPr>
          <w:rFonts w:cs="Times New Roman"/>
          <w:color w:val="000000"/>
          <w:sz w:val="22"/>
          <w:szCs w:val="22"/>
          <w:lang w:val="kk-KZ"/>
        </w:rPr>
        <w:t xml:space="preserve"> З</w:t>
      </w:r>
      <w:proofErr w:type="spellStart"/>
      <w:r w:rsidRPr="00E33990">
        <w:rPr>
          <w:rFonts w:cs="Times New Roman"/>
          <w:color w:val="000000"/>
          <w:sz w:val="22"/>
          <w:szCs w:val="22"/>
        </w:rPr>
        <w:t>аказчиком</w:t>
      </w:r>
      <w:proofErr w:type="spellEnd"/>
      <w:r w:rsidR="00413A4D" w:rsidRPr="00E33990">
        <w:rPr>
          <w:rFonts w:cs="Times New Roman"/>
          <w:color w:val="000000"/>
          <w:sz w:val="22"/>
          <w:szCs w:val="22"/>
          <w:lang w:val="kk-KZ"/>
        </w:rPr>
        <w:t xml:space="preserve"> </w:t>
      </w:r>
      <w:r w:rsidRPr="00E33990">
        <w:rPr>
          <w:rFonts w:cs="Times New Roman"/>
          <w:color w:val="000000"/>
          <w:sz w:val="22"/>
          <w:szCs w:val="22"/>
        </w:rPr>
        <w:t>и</w:t>
      </w:r>
      <w:r w:rsidR="00413A4D" w:rsidRPr="00E33990">
        <w:rPr>
          <w:rFonts w:cs="Times New Roman"/>
          <w:color w:val="000000"/>
          <w:sz w:val="22"/>
          <w:szCs w:val="22"/>
          <w:lang w:val="kk-KZ"/>
        </w:rPr>
        <w:t xml:space="preserve"> </w:t>
      </w:r>
      <w:r w:rsidRPr="00E33990">
        <w:rPr>
          <w:rFonts w:cs="Times New Roman"/>
          <w:color w:val="000000"/>
          <w:sz w:val="22"/>
          <w:szCs w:val="22"/>
        </w:rPr>
        <w:t>Поставщиком</w:t>
      </w:r>
      <w:r w:rsidR="00413A4D" w:rsidRPr="00E33990">
        <w:rPr>
          <w:rFonts w:cs="Times New Roman"/>
          <w:color w:val="000000"/>
          <w:sz w:val="22"/>
          <w:szCs w:val="22"/>
          <w:lang w:val="kk-KZ"/>
        </w:rPr>
        <w:t xml:space="preserve"> </w:t>
      </w:r>
      <w:r w:rsidRPr="00E33990">
        <w:rPr>
          <w:rFonts w:cs="Times New Roman"/>
          <w:color w:val="000000"/>
          <w:sz w:val="22"/>
          <w:szCs w:val="22"/>
        </w:rPr>
        <w:t>в</w:t>
      </w:r>
      <w:r w:rsidR="00413A4D" w:rsidRPr="00E33990">
        <w:rPr>
          <w:rFonts w:cs="Times New Roman"/>
          <w:color w:val="000000"/>
          <w:sz w:val="22"/>
          <w:szCs w:val="22"/>
          <w:lang w:val="kk-KZ"/>
        </w:rPr>
        <w:t xml:space="preserve"> </w:t>
      </w:r>
      <w:r w:rsidRPr="00E33990">
        <w:rPr>
          <w:rFonts w:cs="Times New Roman"/>
          <w:color w:val="000000"/>
          <w:sz w:val="22"/>
          <w:szCs w:val="22"/>
        </w:rPr>
        <w:t>процессе</w:t>
      </w:r>
      <w:r w:rsidR="00413A4D" w:rsidRPr="00E33990">
        <w:rPr>
          <w:rFonts w:cs="Times New Roman"/>
          <w:color w:val="000000"/>
          <w:sz w:val="22"/>
          <w:szCs w:val="22"/>
          <w:lang w:val="kk-KZ"/>
        </w:rPr>
        <w:t xml:space="preserve"> </w:t>
      </w:r>
      <w:r w:rsidRPr="00E33990">
        <w:rPr>
          <w:rFonts w:cs="Times New Roman"/>
          <w:color w:val="000000"/>
          <w:sz w:val="22"/>
          <w:szCs w:val="22"/>
        </w:rPr>
        <w:t>осуществления</w:t>
      </w:r>
      <w:r w:rsidR="00413A4D" w:rsidRPr="00E33990">
        <w:rPr>
          <w:rFonts w:cs="Times New Roman"/>
          <w:color w:val="000000"/>
          <w:sz w:val="22"/>
          <w:szCs w:val="22"/>
          <w:lang w:val="kk-KZ"/>
        </w:rPr>
        <w:t xml:space="preserve"> </w:t>
      </w:r>
      <w:r w:rsidRPr="00E33990">
        <w:rPr>
          <w:rFonts w:cs="Times New Roman"/>
          <w:color w:val="000000"/>
          <w:sz w:val="22"/>
          <w:szCs w:val="22"/>
        </w:rPr>
        <w:t>Заказчиком</w:t>
      </w:r>
      <w:r w:rsidR="00413A4D" w:rsidRPr="00E33990">
        <w:rPr>
          <w:rFonts w:cs="Times New Roman"/>
          <w:color w:val="000000"/>
          <w:sz w:val="22"/>
          <w:szCs w:val="22"/>
          <w:lang w:val="kk-KZ"/>
        </w:rPr>
        <w:t xml:space="preserve"> </w:t>
      </w:r>
      <w:r w:rsidRPr="00E33990">
        <w:rPr>
          <w:rFonts w:cs="Times New Roman"/>
          <w:color w:val="000000"/>
          <w:sz w:val="22"/>
          <w:szCs w:val="22"/>
        </w:rPr>
        <w:t>закупа</w:t>
      </w:r>
      <w:r w:rsidR="00413A4D" w:rsidRPr="00E33990">
        <w:rPr>
          <w:rFonts w:cs="Times New Roman"/>
          <w:color w:val="000000"/>
          <w:sz w:val="22"/>
          <w:szCs w:val="22"/>
          <w:lang w:val="kk-KZ"/>
        </w:rPr>
        <w:t xml:space="preserve"> </w:t>
      </w:r>
      <w:r w:rsidRPr="00E33990">
        <w:rPr>
          <w:rFonts w:cs="Times New Roman"/>
          <w:color w:val="000000"/>
          <w:sz w:val="22"/>
          <w:szCs w:val="22"/>
        </w:rPr>
        <w:t>лекарственных</w:t>
      </w:r>
      <w:r w:rsidR="00413A4D" w:rsidRPr="00E33990">
        <w:rPr>
          <w:rFonts w:cs="Times New Roman"/>
          <w:color w:val="000000"/>
          <w:sz w:val="22"/>
          <w:szCs w:val="22"/>
          <w:lang w:val="kk-KZ"/>
        </w:rPr>
        <w:t xml:space="preserve"> </w:t>
      </w:r>
      <w:r w:rsidRPr="00E33990">
        <w:rPr>
          <w:rFonts w:cs="Times New Roman"/>
          <w:color w:val="000000"/>
          <w:sz w:val="22"/>
          <w:szCs w:val="22"/>
        </w:rPr>
        <w:t>средств, изделий</w:t>
      </w:r>
      <w:r w:rsidR="00413A4D" w:rsidRPr="00E33990">
        <w:rPr>
          <w:rFonts w:cs="Times New Roman"/>
          <w:color w:val="000000"/>
          <w:sz w:val="22"/>
          <w:szCs w:val="22"/>
          <w:lang w:val="kk-KZ"/>
        </w:rPr>
        <w:t xml:space="preserve"> </w:t>
      </w:r>
      <w:r w:rsidRPr="00E33990">
        <w:rPr>
          <w:rFonts w:cs="Times New Roman"/>
          <w:color w:val="000000"/>
          <w:sz w:val="22"/>
          <w:szCs w:val="22"/>
        </w:rPr>
        <w:t>медицинского</w:t>
      </w:r>
      <w:r w:rsidR="00413A4D" w:rsidRPr="00E33990">
        <w:rPr>
          <w:rFonts w:cs="Times New Roman"/>
          <w:color w:val="000000"/>
          <w:sz w:val="22"/>
          <w:szCs w:val="22"/>
          <w:lang w:val="kk-KZ"/>
        </w:rPr>
        <w:t xml:space="preserve"> </w:t>
      </w:r>
      <w:r w:rsidRPr="00E33990">
        <w:rPr>
          <w:rFonts w:cs="Times New Roman"/>
          <w:color w:val="000000"/>
          <w:sz w:val="22"/>
          <w:szCs w:val="22"/>
        </w:rPr>
        <w:t>назначения</w:t>
      </w:r>
      <w:r w:rsidR="00413A4D" w:rsidRPr="00E33990">
        <w:rPr>
          <w:rFonts w:cs="Times New Roman"/>
          <w:color w:val="000000"/>
          <w:sz w:val="22"/>
          <w:szCs w:val="22"/>
          <w:lang w:val="kk-KZ"/>
        </w:rPr>
        <w:t xml:space="preserve"> </w:t>
      </w:r>
      <w:r w:rsidRPr="00E33990">
        <w:rPr>
          <w:rFonts w:cs="Times New Roman"/>
          <w:color w:val="000000"/>
          <w:sz w:val="22"/>
          <w:szCs w:val="22"/>
        </w:rPr>
        <w:t>и</w:t>
      </w:r>
      <w:r w:rsidR="00413A4D" w:rsidRPr="00E33990">
        <w:rPr>
          <w:rFonts w:cs="Times New Roman"/>
          <w:color w:val="000000"/>
          <w:sz w:val="22"/>
          <w:szCs w:val="22"/>
          <w:lang w:val="kk-KZ"/>
        </w:rPr>
        <w:t xml:space="preserve"> </w:t>
      </w:r>
      <w:r w:rsidRPr="00E33990">
        <w:rPr>
          <w:rFonts w:cs="Times New Roman"/>
          <w:color w:val="000000"/>
          <w:sz w:val="22"/>
          <w:szCs w:val="22"/>
        </w:rPr>
        <w:t>медицинской</w:t>
      </w:r>
      <w:r w:rsidR="00413A4D" w:rsidRPr="00E33990">
        <w:rPr>
          <w:rFonts w:cs="Times New Roman"/>
          <w:color w:val="000000"/>
          <w:sz w:val="22"/>
          <w:szCs w:val="22"/>
          <w:lang w:val="kk-KZ"/>
        </w:rPr>
        <w:t xml:space="preserve"> </w:t>
      </w:r>
      <w:r w:rsidRPr="00E33990">
        <w:rPr>
          <w:rFonts w:cs="Times New Roman"/>
          <w:color w:val="000000"/>
          <w:sz w:val="22"/>
          <w:szCs w:val="22"/>
        </w:rPr>
        <w:t>техники. Любые</w:t>
      </w:r>
      <w:r w:rsidR="00413A4D" w:rsidRPr="00E33990">
        <w:rPr>
          <w:rFonts w:cs="Times New Roman"/>
          <w:color w:val="000000"/>
          <w:sz w:val="22"/>
          <w:szCs w:val="22"/>
          <w:lang w:val="kk-KZ"/>
        </w:rPr>
        <w:t xml:space="preserve"> </w:t>
      </w:r>
      <w:r w:rsidRPr="00E33990">
        <w:rPr>
          <w:rFonts w:cs="Times New Roman"/>
          <w:color w:val="000000"/>
          <w:sz w:val="22"/>
          <w:szCs w:val="22"/>
        </w:rPr>
        <w:t>вносимые</w:t>
      </w:r>
      <w:r w:rsidR="00413A4D" w:rsidRPr="00E33990">
        <w:rPr>
          <w:rFonts w:cs="Times New Roman"/>
          <w:color w:val="000000"/>
          <w:sz w:val="22"/>
          <w:szCs w:val="22"/>
          <w:lang w:val="kk-KZ"/>
        </w:rPr>
        <w:t xml:space="preserve"> </w:t>
      </w:r>
      <w:r w:rsidRPr="00E33990">
        <w:rPr>
          <w:rFonts w:cs="Times New Roman"/>
          <w:color w:val="000000"/>
          <w:sz w:val="22"/>
          <w:szCs w:val="22"/>
        </w:rPr>
        <w:t>в</w:t>
      </w:r>
      <w:r w:rsidR="00413A4D" w:rsidRPr="00E33990">
        <w:rPr>
          <w:rFonts w:cs="Times New Roman"/>
          <w:color w:val="000000"/>
          <w:sz w:val="22"/>
          <w:szCs w:val="22"/>
          <w:lang w:val="kk-KZ"/>
        </w:rPr>
        <w:t xml:space="preserve"> </w:t>
      </w:r>
      <w:r w:rsidRPr="00E33990">
        <w:rPr>
          <w:rFonts w:cs="Times New Roman"/>
          <w:color w:val="000000"/>
          <w:sz w:val="22"/>
          <w:szCs w:val="22"/>
        </w:rPr>
        <w:t>настоящий</w:t>
      </w:r>
      <w:r w:rsidR="00413A4D" w:rsidRPr="00E33990">
        <w:rPr>
          <w:rFonts w:cs="Times New Roman"/>
          <w:color w:val="000000"/>
          <w:sz w:val="22"/>
          <w:szCs w:val="22"/>
          <w:lang w:val="kk-KZ"/>
        </w:rPr>
        <w:t xml:space="preserve"> </w:t>
      </w:r>
      <w:r w:rsidRPr="00E33990">
        <w:rPr>
          <w:rFonts w:cs="Times New Roman"/>
          <w:color w:val="000000"/>
          <w:sz w:val="22"/>
          <w:szCs w:val="22"/>
        </w:rPr>
        <w:t>Договор</w:t>
      </w:r>
      <w:r w:rsidR="00413A4D" w:rsidRPr="00E33990">
        <w:rPr>
          <w:rFonts w:cs="Times New Roman"/>
          <w:color w:val="000000"/>
          <w:sz w:val="22"/>
          <w:szCs w:val="22"/>
          <w:lang w:val="kk-KZ"/>
        </w:rPr>
        <w:t xml:space="preserve"> </w:t>
      </w:r>
      <w:r w:rsidRPr="00E33990">
        <w:rPr>
          <w:rFonts w:cs="Times New Roman"/>
          <w:color w:val="000000"/>
          <w:sz w:val="22"/>
          <w:szCs w:val="22"/>
        </w:rPr>
        <w:t>изменения</w:t>
      </w:r>
      <w:r w:rsidR="00413A4D" w:rsidRPr="00E33990">
        <w:rPr>
          <w:rFonts w:cs="Times New Roman"/>
          <w:color w:val="000000"/>
          <w:sz w:val="22"/>
          <w:szCs w:val="22"/>
          <w:lang w:val="kk-KZ"/>
        </w:rPr>
        <w:t xml:space="preserve"> </w:t>
      </w:r>
      <w:r w:rsidRPr="00E33990">
        <w:rPr>
          <w:rFonts w:cs="Times New Roman"/>
          <w:color w:val="000000"/>
          <w:sz w:val="22"/>
          <w:szCs w:val="22"/>
        </w:rPr>
        <w:t>и</w:t>
      </w:r>
      <w:r w:rsidR="00413A4D" w:rsidRPr="00E33990">
        <w:rPr>
          <w:rFonts w:cs="Times New Roman"/>
          <w:color w:val="000000"/>
          <w:sz w:val="22"/>
          <w:szCs w:val="22"/>
          <w:lang w:val="kk-KZ"/>
        </w:rPr>
        <w:t xml:space="preserve"> </w:t>
      </w:r>
      <w:r w:rsidRPr="00E33990">
        <w:rPr>
          <w:rFonts w:cs="Times New Roman"/>
          <w:color w:val="000000"/>
          <w:sz w:val="22"/>
          <w:szCs w:val="22"/>
        </w:rPr>
        <w:t>дополнения</w:t>
      </w:r>
      <w:r w:rsidR="00413A4D" w:rsidRPr="00E33990">
        <w:rPr>
          <w:rFonts w:cs="Times New Roman"/>
          <w:color w:val="000000"/>
          <w:sz w:val="22"/>
          <w:szCs w:val="22"/>
          <w:lang w:val="kk-KZ"/>
        </w:rPr>
        <w:t xml:space="preserve"> </w:t>
      </w:r>
      <w:r w:rsidRPr="00E33990">
        <w:rPr>
          <w:rFonts w:cs="Times New Roman"/>
          <w:color w:val="000000"/>
          <w:sz w:val="22"/>
          <w:szCs w:val="22"/>
        </w:rPr>
        <w:t>должны</w:t>
      </w:r>
      <w:r w:rsidR="00413A4D" w:rsidRPr="00E33990">
        <w:rPr>
          <w:rFonts w:cs="Times New Roman"/>
          <w:color w:val="000000"/>
          <w:sz w:val="22"/>
          <w:szCs w:val="22"/>
          <w:lang w:val="kk-KZ"/>
        </w:rPr>
        <w:t xml:space="preserve"> </w:t>
      </w:r>
      <w:r w:rsidRPr="00E33990">
        <w:rPr>
          <w:rFonts w:cs="Times New Roman"/>
          <w:color w:val="000000"/>
          <w:sz w:val="22"/>
          <w:szCs w:val="22"/>
        </w:rPr>
        <w:t>соответствовать</w:t>
      </w:r>
      <w:r w:rsidR="00413A4D" w:rsidRPr="00E33990">
        <w:rPr>
          <w:rFonts w:cs="Times New Roman"/>
          <w:color w:val="000000"/>
          <w:sz w:val="22"/>
          <w:szCs w:val="22"/>
          <w:lang w:val="kk-KZ"/>
        </w:rPr>
        <w:t xml:space="preserve"> </w:t>
      </w:r>
      <w:r w:rsidRPr="00E33990">
        <w:rPr>
          <w:rFonts w:cs="Times New Roman"/>
          <w:color w:val="000000"/>
          <w:sz w:val="22"/>
          <w:szCs w:val="22"/>
        </w:rPr>
        <w:t>законодательству</w:t>
      </w:r>
      <w:r w:rsidR="00413A4D" w:rsidRPr="00E33990">
        <w:rPr>
          <w:rFonts w:cs="Times New Roman"/>
          <w:color w:val="000000"/>
          <w:sz w:val="22"/>
          <w:szCs w:val="22"/>
          <w:lang w:val="kk-KZ"/>
        </w:rPr>
        <w:t xml:space="preserve"> </w:t>
      </w:r>
      <w:r w:rsidRPr="00E33990">
        <w:rPr>
          <w:rFonts w:cs="Times New Roman"/>
          <w:color w:val="000000"/>
          <w:sz w:val="22"/>
          <w:szCs w:val="22"/>
        </w:rPr>
        <w:t>Республики</w:t>
      </w:r>
      <w:r w:rsidR="00413A4D" w:rsidRPr="00E33990">
        <w:rPr>
          <w:rFonts w:cs="Times New Roman"/>
          <w:color w:val="000000"/>
          <w:sz w:val="22"/>
          <w:szCs w:val="22"/>
          <w:lang w:val="kk-KZ"/>
        </w:rPr>
        <w:t xml:space="preserve"> </w:t>
      </w:r>
      <w:r w:rsidRPr="00E33990">
        <w:rPr>
          <w:rFonts w:cs="Times New Roman"/>
          <w:color w:val="000000"/>
          <w:sz w:val="22"/>
          <w:szCs w:val="22"/>
        </w:rPr>
        <w:t>Казахстан, тендерной</w:t>
      </w:r>
      <w:r w:rsidR="00413A4D" w:rsidRPr="00E33990">
        <w:rPr>
          <w:rFonts w:cs="Times New Roman"/>
          <w:color w:val="000000"/>
          <w:sz w:val="22"/>
          <w:szCs w:val="22"/>
          <w:lang w:val="kk-KZ"/>
        </w:rPr>
        <w:t xml:space="preserve"> </w:t>
      </w:r>
      <w:r w:rsidRPr="00E33990">
        <w:rPr>
          <w:rFonts w:cs="Times New Roman"/>
          <w:color w:val="000000"/>
          <w:sz w:val="22"/>
          <w:szCs w:val="22"/>
        </w:rPr>
        <w:t>документации</w:t>
      </w:r>
      <w:r w:rsidR="00413A4D" w:rsidRPr="00E33990">
        <w:rPr>
          <w:rFonts w:cs="Times New Roman"/>
          <w:color w:val="000000"/>
          <w:sz w:val="22"/>
          <w:szCs w:val="22"/>
          <w:lang w:val="kk-KZ"/>
        </w:rPr>
        <w:t xml:space="preserve"> </w:t>
      </w:r>
      <w:r w:rsidRPr="00E33990">
        <w:rPr>
          <w:rFonts w:cs="Times New Roman"/>
          <w:color w:val="000000"/>
          <w:sz w:val="22"/>
          <w:szCs w:val="22"/>
        </w:rPr>
        <w:t>Заказчика, тендерной</w:t>
      </w:r>
      <w:r w:rsidR="00413A4D" w:rsidRPr="00E33990">
        <w:rPr>
          <w:rFonts w:cs="Times New Roman"/>
          <w:color w:val="000000"/>
          <w:sz w:val="22"/>
          <w:szCs w:val="22"/>
          <w:lang w:val="kk-KZ"/>
        </w:rPr>
        <w:t xml:space="preserve"> </w:t>
      </w:r>
      <w:r w:rsidRPr="00E33990">
        <w:rPr>
          <w:rFonts w:cs="Times New Roman"/>
          <w:color w:val="000000"/>
          <w:sz w:val="22"/>
          <w:szCs w:val="22"/>
        </w:rPr>
        <w:t>заявке</w:t>
      </w:r>
      <w:r w:rsidR="00413A4D" w:rsidRPr="00E33990">
        <w:rPr>
          <w:rFonts w:cs="Times New Roman"/>
          <w:color w:val="000000"/>
          <w:sz w:val="22"/>
          <w:szCs w:val="22"/>
          <w:lang w:val="kk-KZ"/>
        </w:rPr>
        <w:t xml:space="preserve"> </w:t>
      </w:r>
      <w:r w:rsidRPr="00E33990">
        <w:rPr>
          <w:rFonts w:cs="Times New Roman"/>
          <w:color w:val="000000"/>
          <w:sz w:val="22"/>
          <w:szCs w:val="22"/>
        </w:rPr>
        <w:t>Поставщика</w:t>
      </w:r>
      <w:r w:rsidR="00413A4D" w:rsidRPr="00E33990">
        <w:rPr>
          <w:rFonts w:cs="Times New Roman"/>
          <w:color w:val="000000"/>
          <w:sz w:val="22"/>
          <w:szCs w:val="22"/>
          <w:lang w:val="kk-KZ"/>
        </w:rPr>
        <w:t xml:space="preserve"> </w:t>
      </w:r>
      <w:r w:rsidRPr="00E33990">
        <w:rPr>
          <w:rFonts w:cs="Times New Roman"/>
          <w:color w:val="000000"/>
          <w:sz w:val="22"/>
          <w:szCs w:val="22"/>
        </w:rPr>
        <w:t>и</w:t>
      </w:r>
      <w:r w:rsidR="00413A4D" w:rsidRPr="00E33990">
        <w:rPr>
          <w:rFonts w:cs="Times New Roman"/>
          <w:color w:val="000000"/>
          <w:sz w:val="22"/>
          <w:szCs w:val="22"/>
          <w:lang w:val="kk-KZ"/>
        </w:rPr>
        <w:t xml:space="preserve"> </w:t>
      </w:r>
      <w:r w:rsidRPr="00E33990">
        <w:rPr>
          <w:rFonts w:cs="Times New Roman"/>
          <w:color w:val="000000"/>
          <w:sz w:val="22"/>
          <w:szCs w:val="22"/>
        </w:rPr>
        <w:t>протоколу</w:t>
      </w:r>
      <w:r w:rsidR="00413A4D" w:rsidRPr="00E33990">
        <w:rPr>
          <w:rFonts w:cs="Times New Roman"/>
          <w:color w:val="000000"/>
          <w:sz w:val="22"/>
          <w:szCs w:val="22"/>
          <w:lang w:val="kk-KZ"/>
        </w:rPr>
        <w:t xml:space="preserve"> </w:t>
      </w:r>
      <w:r w:rsidRPr="00E33990">
        <w:rPr>
          <w:rFonts w:cs="Times New Roman"/>
          <w:color w:val="000000"/>
          <w:sz w:val="22"/>
          <w:szCs w:val="22"/>
        </w:rPr>
        <w:t>об</w:t>
      </w:r>
      <w:r w:rsidR="00413A4D" w:rsidRPr="00E33990">
        <w:rPr>
          <w:rFonts w:cs="Times New Roman"/>
          <w:color w:val="000000"/>
          <w:sz w:val="22"/>
          <w:szCs w:val="22"/>
          <w:lang w:val="kk-KZ"/>
        </w:rPr>
        <w:t xml:space="preserve"> </w:t>
      </w:r>
      <w:r w:rsidRPr="00E33990">
        <w:rPr>
          <w:rFonts w:cs="Times New Roman"/>
          <w:color w:val="000000"/>
          <w:sz w:val="22"/>
          <w:szCs w:val="22"/>
        </w:rPr>
        <w:t>итогах</w:t>
      </w:r>
      <w:r w:rsidR="00413A4D" w:rsidRPr="00E33990">
        <w:rPr>
          <w:rFonts w:cs="Times New Roman"/>
          <w:color w:val="000000"/>
          <w:sz w:val="22"/>
          <w:szCs w:val="22"/>
          <w:lang w:val="kk-KZ"/>
        </w:rPr>
        <w:t xml:space="preserve"> </w:t>
      </w:r>
      <w:r w:rsidRPr="00E33990">
        <w:rPr>
          <w:rFonts w:cs="Times New Roman"/>
          <w:color w:val="000000"/>
          <w:sz w:val="22"/>
          <w:szCs w:val="22"/>
        </w:rPr>
        <w:t>тендера.</w:t>
      </w:r>
    </w:p>
    <w:p w:rsidR="007360E9" w:rsidRPr="00E33990" w:rsidRDefault="007360E9" w:rsidP="004E16B4">
      <w:pPr>
        <w:pStyle w:val="ab"/>
        <w:spacing w:before="0" w:after="0"/>
        <w:jc w:val="center"/>
        <w:rPr>
          <w:rFonts w:cs="Times New Roman"/>
          <w:sz w:val="22"/>
          <w:szCs w:val="22"/>
        </w:rPr>
      </w:pPr>
    </w:p>
    <w:p w:rsidR="004E38A2" w:rsidRDefault="004E38A2" w:rsidP="004E16B4">
      <w:pPr>
        <w:pStyle w:val="2"/>
        <w:tabs>
          <w:tab w:val="left" w:pos="0"/>
        </w:tabs>
        <w:spacing w:before="0" w:after="0"/>
        <w:jc w:val="right"/>
        <w:rPr>
          <w:rFonts w:ascii="Times New Roman" w:hAnsi="Times New Roman" w:cs="Times New Roman"/>
          <w:i w:val="0"/>
          <w:sz w:val="24"/>
          <w:szCs w:val="24"/>
        </w:rPr>
      </w:pPr>
    </w:p>
    <w:p w:rsidR="0005644D" w:rsidRDefault="0005644D" w:rsidP="0005644D"/>
    <w:p w:rsidR="0005644D" w:rsidRDefault="0005644D" w:rsidP="0005644D"/>
    <w:p w:rsidR="0005644D" w:rsidRDefault="0005644D" w:rsidP="0005644D"/>
    <w:p w:rsidR="0005644D" w:rsidRDefault="0005644D" w:rsidP="0005644D"/>
    <w:p w:rsidR="0005644D" w:rsidRDefault="0005644D" w:rsidP="0005644D"/>
    <w:p w:rsidR="0005644D" w:rsidRDefault="0005644D" w:rsidP="0005644D"/>
    <w:p w:rsidR="0005644D" w:rsidRDefault="0005644D" w:rsidP="0005644D"/>
    <w:p w:rsidR="0005644D" w:rsidRDefault="0005644D" w:rsidP="0005644D"/>
    <w:p w:rsidR="0005644D" w:rsidRDefault="0005644D" w:rsidP="0005644D"/>
    <w:p w:rsidR="0005644D" w:rsidRDefault="0005644D" w:rsidP="0005644D"/>
    <w:p w:rsidR="0005644D" w:rsidRDefault="0005644D" w:rsidP="0005644D"/>
    <w:p w:rsidR="0005644D" w:rsidRDefault="0005644D" w:rsidP="0005644D"/>
    <w:p w:rsidR="0005644D" w:rsidRDefault="0005644D" w:rsidP="0005644D"/>
    <w:p w:rsidR="0005644D" w:rsidRDefault="0005644D" w:rsidP="0005644D"/>
    <w:p w:rsidR="0005644D" w:rsidRDefault="0005644D" w:rsidP="0005644D"/>
    <w:p w:rsidR="0005644D" w:rsidRDefault="0005644D" w:rsidP="0005644D"/>
    <w:p w:rsidR="0005644D" w:rsidRDefault="0005644D" w:rsidP="0005644D">
      <w:pPr>
        <w:jc w:val="right"/>
      </w:pPr>
      <w:r>
        <w:lastRenderedPageBreak/>
        <w:t>Приложение</w:t>
      </w:r>
    </w:p>
    <w:p w:rsidR="0005644D" w:rsidRDefault="0005644D" w:rsidP="0005644D">
      <w:pPr>
        <w:jc w:val="right"/>
      </w:pPr>
      <w:proofErr w:type="gramStart"/>
      <w:r>
        <w:t>к</w:t>
      </w:r>
      <w:proofErr w:type="gramEnd"/>
      <w:r>
        <w:t xml:space="preserve"> Типовому договору</w:t>
      </w:r>
    </w:p>
    <w:p w:rsidR="0005644D" w:rsidRDefault="0005644D" w:rsidP="0005644D">
      <w:pPr>
        <w:jc w:val="right"/>
      </w:pPr>
      <w:proofErr w:type="gramStart"/>
      <w:r>
        <w:t>закупа</w:t>
      </w:r>
      <w:proofErr w:type="gramEnd"/>
      <w:r>
        <w:t xml:space="preserve"> лекарственных средств</w:t>
      </w:r>
    </w:p>
    <w:p w:rsidR="0005644D" w:rsidRDefault="0005644D" w:rsidP="0005644D">
      <w:pPr>
        <w:jc w:val="right"/>
      </w:pPr>
      <w:proofErr w:type="gramStart"/>
      <w:r>
        <w:t>и</w:t>
      </w:r>
      <w:proofErr w:type="gramEnd"/>
      <w:r>
        <w:t xml:space="preserve"> (или) медицинских изделий</w:t>
      </w:r>
    </w:p>
    <w:p w:rsidR="0005644D" w:rsidRDefault="0005644D" w:rsidP="0005644D">
      <w:pPr>
        <w:jc w:val="right"/>
      </w:pPr>
      <w:r>
        <w:t>(</w:t>
      </w:r>
      <w:proofErr w:type="gramStart"/>
      <w:r>
        <w:t>между</w:t>
      </w:r>
      <w:proofErr w:type="gramEnd"/>
      <w:r>
        <w:t xml:space="preserve"> Заказчиком</w:t>
      </w:r>
    </w:p>
    <w:p w:rsidR="0005644D" w:rsidRPr="0005644D" w:rsidRDefault="0005644D" w:rsidP="0005644D">
      <w:pPr>
        <w:jc w:val="right"/>
      </w:pPr>
      <w:proofErr w:type="gramStart"/>
      <w:r>
        <w:t>и</w:t>
      </w:r>
      <w:proofErr w:type="gramEnd"/>
      <w:r>
        <w:t xml:space="preserve"> Поставщиком)</w:t>
      </w:r>
    </w:p>
    <w:p w:rsidR="0005644D" w:rsidRPr="0005644D" w:rsidRDefault="0005644D" w:rsidP="0005644D">
      <w:pPr>
        <w:pStyle w:val="af4"/>
        <w:jc w:val="center"/>
        <w:rPr>
          <w:b/>
          <w:sz w:val="22"/>
          <w:szCs w:val="22"/>
        </w:rPr>
      </w:pPr>
      <w:r w:rsidRPr="0005644D">
        <w:rPr>
          <w:b/>
          <w:sz w:val="22"/>
          <w:szCs w:val="22"/>
        </w:rPr>
        <w:t>Антикоррупционные требования</w:t>
      </w:r>
    </w:p>
    <w:p w:rsidR="0005644D" w:rsidRPr="0005644D" w:rsidRDefault="0005644D" w:rsidP="0005644D">
      <w:pPr>
        <w:pStyle w:val="af4"/>
        <w:rPr>
          <w:color w:val="000000"/>
          <w:spacing w:val="2"/>
          <w:sz w:val="22"/>
          <w:szCs w:val="22"/>
        </w:rPr>
      </w:pPr>
      <w:r w:rsidRPr="0005644D">
        <w:rPr>
          <w:color w:val="000000"/>
          <w:spacing w:val="2"/>
          <w:sz w:val="22"/>
          <w:szCs w:val="22"/>
        </w:rPr>
        <w:t>      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5644D" w:rsidRPr="0005644D" w:rsidRDefault="0005644D" w:rsidP="0005644D">
      <w:pPr>
        <w:pStyle w:val="af4"/>
        <w:rPr>
          <w:color w:val="000000"/>
          <w:spacing w:val="2"/>
          <w:sz w:val="22"/>
          <w:szCs w:val="22"/>
        </w:rPr>
      </w:pPr>
      <w:r w:rsidRPr="0005644D">
        <w:rPr>
          <w:color w:val="000000"/>
          <w:spacing w:val="2"/>
          <w:sz w:val="22"/>
          <w:szCs w:val="22"/>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rsidR="0005644D" w:rsidRPr="0005644D" w:rsidRDefault="0005644D" w:rsidP="0005644D">
      <w:pPr>
        <w:pStyle w:val="af4"/>
        <w:rPr>
          <w:color w:val="000000"/>
          <w:spacing w:val="2"/>
          <w:sz w:val="22"/>
          <w:szCs w:val="22"/>
        </w:rPr>
      </w:pPr>
      <w:r w:rsidRPr="0005644D">
        <w:rPr>
          <w:color w:val="000000"/>
          <w:spacing w:val="2"/>
          <w:sz w:val="22"/>
          <w:szCs w:val="22"/>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05644D" w:rsidRPr="0005644D" w:rsidRDefault="0005644D" w:rsidP="0005644D">
      <w:pPr>
        <w:pStyle w:val="af4"/>
        <w:rPr>
          <w:color w:val="000000"/>
          <w:spacing w:val="2"/>
          <w:sz w:val="22"/>
          <w:szCs w:val="22"/>
        </w:rPr>
      </w:pPr>
      <w:r w:rsidRPr="0005644D">
        <w:rPr>
          <w:color w:val="000000"/>
          <w:spacing w:val="2"/>
          <w:sz w:val="22"/>
          <w:szCs w:val="22"/>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rsidR="0005644D" w:rsidRPr="0005644D" w:rsidRDefault="0005644D" w:rsidP="0005644D">
      <w:pPr>
        <w:pStyle w:val="af4"/>
        <w:rPr>
          <w:color w:val="000000"/>
          <w:spacing w:val="2"/>
          <w:sz w:val="22"/>
          <w:szCs w:val="22"/>
        </w:rPr>
      </w:pPr>
      <w:r w:rsidRPr="0005644D">
        <w:rPr>
          <w:color w:val="000000"/>
          <w:spacing w:val="2"/>
          <w:sz w:val="22"/>
          <w:szCs w:val="22"/>
        </w:rPr>
        <w:t>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hyperlink r:id="rId29" w:anchor="z114" w:history="1">
        <w:r w:rsidRPr="0005644D">
          <w:rPr>
            <w:rStyle w:val="af"/>
            <w:color w:val="073A5E"/>
            <w:spacing w:val="2"/>
            <w:sz w:val="22"/>
            <w:szCs w:val="22"/>
          </w:rPr>
          <w:t>пунктом 1</w:t>
        </w:r>
      </w:hyperlink>
      <w:r w:rsidRPr="0005644D">
        <w:rPr>
          <w:color w:val="000000"/>
          <w:spacing w:val="2"/>
          <w:sz w:val="22"/>
          <w:szCs w:val="22"/>
        </w:rPr>
        <w:t> статьи 24 Закона Республики Казахстан "О противодействии коррупции".</w:t>
      </w:r>
    </w:p>
    <w:p w:rsidR="0005644D" w:rsidRPr="0005644D" w:rsidRDefault="0005644D" w:rsidP="0005644D">
      <w:pPr>
        <w:pStyle w:val="af4"/>
        <w:rPr>
          <w:color w:val="000000"/>
          <w:spacing w:val="2"/>
          <w:sz w:val="22"/>
          <w:szCs w:val="22"/>
        </w:rPr>
      </w:pPr>
      <w:r w:rsidRPr="0005644D">
        <w:rPr>
          <w:color w:val="000000"/>
          <w:spacing w:val="2"/>
          <w:sz w:val="22"/>
          <w:szCs w:val="22"/>
        </w:rPr>
        <w:t>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rsidR="0005644D" w:rsidRPr="0005644D" w:rsidRDefault="0005644D" w:rsidP="0005644D">
      <w:pPr>
        <w:pStyle w:val="af4"/>
        <w:rPr>
          <w:color w:val="000000"/>
          <w:spacing w:val="2"/>
          <w:sz w:val="22"/>
          <w:szCs w:val="22"/>
        </w:rPr>
      </w:pPr>
      <w:r w:rsidRPr="0005644D">
        <w:rPr>
          <w:color w:val="000000"/>
          <w:spacing w:val="2"/>
          <w:sz w:val="22"/>
          <w:szCs w:val="22"/>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rsidR="0005644D" w:rsidRPr="0005644D" w:rsidRDefault="0005644D" w:rsidP="0005644D">
      <w:pPr>
        <w:pStyle w:val="af4"/>
        <w:rPr>
          <w:color w:val="000000"/>
          <w:spacing w:val="2"/>
          <w:sz w:val="22"/>
          <w:szCs w:val="22"/>
        </w:rPr>
      </w:pPr>
      <w:r w:rsidRPr="0005644D">
        <w:rPr>
          <w:color w:val="000000"/>
          <w:spacing w:val="2"/>
          <w:sz w:val="22"/>
          <w:szCs w:val="22"/>
        </w:rPr>
        <w:t>      8. Сторона, получившая письменное уведомление в соответствии с пунктом 5 настоящего Антикоррупционного требования, в течение 10 (десять) календарных дней проводит расследование и представляет его результаты в адрес другой Стороны.</w:t>
      </w:r>
    </w:p>
    <w:p w:rsidR="00413A4D" w:rsidRPr="0005644D" w:rsidRDefault="00413A4D" w:rsidP="0005644D">
      <w:pPr>
        <w:pStyle w:val="af4"/>
        <w:rPr>
          <w:sz w:val="22"/>
          <w:szCs w:val="22"/>
        </w:rPr>
      </w:pPr>
    </w:p>
    <w:p w:rsidR="001557CE" w:rsidRPr="0005644D" w:rsidRDefault="001557CE" w:rsidP="0005644D">
      <w:pPr>
        <w:pStyle w:val="af4"/>
        <w:rPr>
          <w:sz w:val="22"/>
          <w:szCs w:val="22"/>
        </w:rPr>
      </w:pPr>
    </w:p>
    <w:p w:rsidR="001557CE" w:rsidRDefault="001557CE" w:rsidP="00413A4D"/>
    <w:p w:rsidR="001557CE" w:rsidRDefault="001557CE" w:rsidP="00413A4D"/>
    <w:p w:rsidR="001557CE" w:rsidRDefault="001557CE" w:rsidP="00413A4D"/>
    <w:p w:rsidR="00413A4D" w:rsidRDefault="00413A4D" w:rsidP="00413A4D"/>
    <w:p w:rsidR="0030004A" w:rsidRDefault="0030004A" w:rsidP="00413A4D"/>
    <w:p w:rsidR="0030004A" w:rsidRDefault="0030004A" w:rsidP="00413A4D"/>
    <w:p w:rsidR="0030004A" w:rsidRDefault="0030004A" w:rsidP="00413A4D"/>
    <w:p w:rsidR="0030004A" w:rsidRDefault="0030004A" w:rsidP="00413A4D"/>
    <w:p w:rsidR="0030004A" w:rsidRDefault="0030004A" w:rsidP="00413A4D"/>
    <w:p w:rsidR="0030004A" w:rsidRDefault="0030004A" w:rsidP="00413A4D"/>
    <w:p w:rsidR="0030004A" w:rsidRDefault="0030004A" w:rsidP="00413A4D"/>
    <w:p w:rsidR="00E866F4" w:rsidRDefault="00E866F4" w:rsidP="00413A4D"/>
    <w:p w:rsidR="0030004A" w:rsidRPr="00413A4D" w:rsidRDefault="0030004A" w:rsidP="00413A4D"/>
    <w:p w:rsidR="007360E9" w:rsidRPr="0078612C" w:rsidRDefault="007360E9" w:rsidP="004E16B4">
      <w:pPr>
        <w:pStyle w:val="2"/>
        <w:tabs>
          <w:tab w:val="left" w:pos="0"/>
        </w:tabs>
        <w:spacing w:before="0" w:after="0"/>
        <w:jc w:val="right"/>
        <w:rPr>
          <w:rFonts w:ascii="Times New Roman" w:hAnsi="Times New Roman" w:cs="Times New Roman"/>
          <w:i w:val="0"/>
          <w:sz w:val="22"/>
          <w:szCs w:val="22"/>
          <w:lang w:val="en-US"/>
        </w:rPr>
      </w:pPr>
      <w:r w:rsidRPr="00E33990">
        <w:rPr>
          <w:rFonts w:ascii="Times New Roman" w:hAnsi="Times New Roman" w:cs="Times New Roman"/>
          <w:i w:val="0"/>
          <w:sz w:val="22"/>
          <w:szCs w:val="22"/>
        </w:rPr>
        <w:t xml:space="preserve">Приложение </w:t>
      </w:r>
      <w:r w:rsidR="0078612C">
        <w:rPr>
          <w:rFonts w:ascii="Times New Roman" w:hAnsi="Times New Roman" w:cs="Times New Roman"/>
          <w:i w:val="0"/>
          <w:sz w:val="22"/>
          <w:szCs w:val="22"/>
          <w:lang w:val="en-US"/>
        </w:rPr>
        <w:t>8</w:t>
      </w:r>
    </w:p>
    <w:p w:rsidR="007360E9" w:rsidRPr="00E33990" w:rsidRDefault="007360E9" w:rsidP="004E16B4">
      <w:pPr>
        <w:pStyle w:val="ab"/>
        <w:spacing w:before="0" w:after="0"/>
        <w:ind w:firstLine="720"/>
        <w:jc w:val="right"/>
        <w:rPr>
          <w:rFonts w:cs="Times New Roman"/>
          <w:b/>
          <w:sz w:val="22"/>
          <w:szCs w:val="22"/>
        </w:rPr>
      </w:pPr>
      <w:proofErr w:type="gramStart"/>
      <w:r w:rsidRPr="00E33990">
        <w:rPr>
          <w:rFonts w:cs="Times New Roman"/>
          <w:b/>
          <w:sz w:val="22"/>
          <w:szCs w:val="22"/>
        </w:rPr>
        <w:t>к</w:t>
      </w:r>
      <w:proofErr w:type="gramEnd"/>
      <w:r w:rsidRPr="00E33990">
        <w:rPr>
          <w:rFonts w:cs="Times New Roman"/>
          <w:b/>
          <w:sz w:val="22"/>
          <w:szCs w:val="22"/>
        </w:rPr>
        <w:t xml:space="preserve"> настоящей Тендерной документации</w:t>
      </w:r>
    </w:p>
    <w:p w:rsidR="007360E9" w:rsidRPr="00E33990" w:rsidRDefault="007360E9" w:rsidP="004E16B4">
      <w:pPr>
        <w:rPr>
          <w:rFonts w:cs="Times New Roman"/>
          <w:sz w:val="22"/>
          <w:szCs w:val="22"/>
        </w:rPr>
      </w:pPr>
    </w:p>
    <w:p w:rsidR="007360E9" w:rsidRPr="00E33990" w:rsidRDefault="007360E9" w:rsidP="004E16B4">
      <w:pPr>
        <w:jc w:val="center"/>
        <w:rPr>
          <w:rFonts w:cs="Times New Roman"/>
          <w:sz w:val="22"/>
          <w:szCs w:val="22"/>
        </w:rPr>
      </w:pPr>
      <w:r w:rsidRPr="00E33990">
        <w:rPr>
          <w:rFonts w:cs="Times New Roman"/>
          <w:b/>
          <w:color w:val="000000"/>
          <w:sz w:val="22"/>
          <w:szCs w:val="22"/>
        </w:rPr>
        <w:t>Банковская</w:t>
      </w:r>
      <w:r w:rsidR="00067564" w:rsidRPr="00E33990">
        <w:rPr>
          <w:rFonts w:cs="Times New Roman"/>
          <w:b/>
          <w:color w:val="000000"/>
          <w:sz w:val="22"/>
          <w:szCs w:val="22"/>
        </w:rPr>
        <w:t xml:space="preserve"> </w:t>
      </w:r>
      <w:r w:rsidRPr="00E33990">
        <w:rPr>
          <w:rFonts w:cs="Times New Roman"/>
          <w:b/>
          <w:color w:val="000000"/>
          <w:sz w:val="22"/>
          <w:szCs w:val="22"/>
        </w:rPr>
        <w:t>гарантия</w:t>
      </w:r>
    </w:p>
    <w:p w:rsidR="007360E9" w:rsidRPr="00E33990" w:rsidRDefault="007360E9" w:rsidP="00E07266">
      <w:pPr>
        <w:jc w:val="center"/>
        <w:rPr>
          <w:rFonts w:cs="Times New Roman"/>
          <w:sz w:val="22"/>
          <w:szCs w:val="22"/>
        </w:rPr>
      </w:pPr>
      <w:r w:rsidRPr="00E33990">
        <w:rPr>
          <w:rFonts w:cs="Times New Roman"/>
          <w:b/>
          <w:color w:val="000000"/>
          <w:sz w:val="22"/>
          <w:szCs w:val="22"/>
        </w:rPr>
        <w:t>(</w:t>
      </w:r>
      <w:proofErr w:type="gramStart"/>
      <w:r w:rsidRPr="00E33990">
        <w:rPr>
          <w:rFonts w:cs="Times New Roman"/>
          <w:b/>
          <w:color w:val="000000"/>
          <w:sz w:val="22"/>
          <w:szCs w:val="22"/>
        </w:rPr>
        <w:t>вид</w:t>
      </w:r>
      <w:proofErr w:type="gramEnd"/>
      <w:r w:rsidR="00E07266">
        <w:rPr>
          <w:rFonts w:cs="Times New Roman"/>
          <w:b/>
          <w:color w:val="000000"/>
          <w:sz w:val="22"/>
          <w:szCs w:val="22"/>
        </w:rPr>
        <w:t xml:space="preserve"> </w:t>
      </w:r>
      <w:r w:rsidRPr="00E33990">
        <w:rPr>
          <w:rFonts w:cs="Times New Roman"/>
          <w:b/>
          <w:color w:val="000000"/>
          <w:sz w:val="22"/>
          <w:szCs w:val="22"/>
        </w:rPr>
        <w:t>обеспечения</w:t>
      </w:r>
      <w:r w:rsidR="009D4506" w:rsidRPr="00E33990">
        <w:rPr>
          <w:rFonts w:cs="Times New Roman"/>
          <w:b/>
          <w:color w:val="000000"/>
          <w:sz w:val="22"/>
          <w:szCs w:val="22"/>
          <w:lang w:val="kk-KZ"/>
        </w:rPr>
        <w:t xml:space="preserve"> </w:t>
      </w:r>
      <w:r w:rsidRPr="00E33990">
        <w:rPr>
          <w:rFonts w:cs="Times New Roman"/>
          <w:b/>
          <w:color w:val="000000"/>
          <w:sz w:val="22"/>
          <w:szCs w:val="22"/>
        </w:rPr>
        <w:t>исполнения</w:t>
      </w:r>
      <w:r w:rsidR="009D4506" w:rsidRPr="00E33990">
        <w:rPr>
          <w:rFonts w:cs="Times New Roman"/>
          <w:b/>
          <w:color w:val="000000"/>
          <w:sz w:val="22"/>
          <w:szCs w:val="22"/>
          <w:lang w:val="kk-KZ"/>
        </w:rPr>
        <w:t xml:space="preserve"> </w:t>
      </w:r>
      <w:r w:rsidRPr="00E33990">
        <w:rPr>
          <w:rFonts w:cs="Times New Roman"/>
          <w:b/>
          <w:color w:val="000000"/>
          <w:sz w:val="22"/>
          <w:szCs w:val="22"/>
        </w:rPr>
        <w:t>договора</w:t>
      </w:r>
      <w:r w:rsidR="009D4506" w:rsidRPr="00E33990">
        <w:rPr>
          <w:rFonts w:cs="Times New Roman"/>
          <w:b/>
          <w:color w:val="000000"/>
          <w:sz w:val="22"/>
          <w:szCs w:val="22"/>
          <w:lang w:val="kk-KZ"/>
        </w:rPr>
        <w:t xml:space="preserve"> </w:t>
      </w:r>
      <w:r w:rsidRPr="00E33990">
        <w:rPr>
          <w:rFonts w:cs="Times New Roman"/>
          <w:b/>
          <w:color w:val="000000"/>
          <w:sz w:val="22"/>
          <w:szCs w:val="22"/>
        </w:rPr>
        <w:t>поставки/договора</w:t>
      </w:r>
      <w:r w:rsidR="009D4506" w:rsidRPr="00E33990">
        <w:rPr>
          <w:rFonts w:cs="Times New Roman"/>
          <w:b/>
          <w:color w:val="000000"/>
          <w:sz w:val="22"/>
          <w:szCs w:val="22"/>
          <w:lang w:val="kk-KZ"/>
        </w:rPr>
        <w:t xml:space="preserve"> </w:t>
      </w:r>
      <w:r w:rsidRPr="00E33990">
        <w:rPr>
          <w:rFonts w:cs="Times New Roman"/>
          <w:b/>
          <w:color w:val="000000"/>
          <w:sz w:val="22"/>
          <w:szCs w:val="22"/>
        </w:rPr>
        <w:t>закупа/договора</w:t>
      </w:r>
      <w:r w:rsidRPr="00E33990">
        <w:rPr>
          <w:rFonts w:cs="Times New Roman"/>
          <w:sz w:val="22"/>
          <w:szCs w:val="22"/>
        </w:rPr>
        <w:br/>
      </w:r>
      <w:r w:rsidRPr="00E33990">
        <w:rPr>
          <w:rFonts w:cs="Times New Roman"/>
          <w:b/>
          <w:color w:val="000000"/>
          <w:sz w:val="22"/>
          <w:szCs w:val="22"/>
        </w:rPr>
        <w:t>                  оказания</w:t>
      </w:r>
      <w:r w:rsidR="009D4506" w:rsidRPr="00E33990">
        <w:rPr>
          <w:rFonts w:cs="Times New Roman"/>
          <w:b/>
          <w:color w:val="000000"/>
          <w:sz w:val="22"/>
          <w:szCs w:val="22"/>
          <w:lang w:val="kk-KZ"/>
        </w:rPr>
        <w:t xml:space="preserve"> </w:t>
      </w:r>
      <w:r w:rsidRPr="00E33990">
        <w:rPr>
          <w:rFonts w:cs="Times New Roman"/>
          <w:b/>
          <w:color w:val="000000"/>
          <w:sz w:val="22"/>
          <w:szCs w:val="22"/>
        </w:rPr>
        <w:t>фармацевтических</w:t>
      </w:r>
      <w:r w:rsidR="009D4506" w:rsidRPr="00E33990">
        <w:rPr>
          <w:rFonts w:cs="Times New Roman"/>
          <w:b/>
          <w:color w:val="000000"/>
          <w:sz w:val="22"/>
          <w:szCs w:val="22"/>
          <w:lang w:val="kk-KZ"/>
        </w:rPr>
        <w:t xml:space="preserve"> </w:t>
      </w:r>
      <w:r w:rsidRPr="00E33990">
        <w:rPr>
          <w:rFonts w:cs="Times New Roman"/>
          <w:b/>
          <w:color w:val="000000"/>
          <w:sz w:val="22"/>
          <w:szCs w:val="22"/>
        </w:rPr>
        <w:t>услуг/договора</w:t>
      </w:r>
      <w:r w:rsidR="009D4506" w:rsidRPr="00E33990">
        <w:rPr>
          <w:rFonts w:cs="Times New Roman"/>
          <w:b/>
          <w:color w:val="000000"/>
          <w:sz w:val="22"/>
          <w:szCs w:val="22"/>
          <w:lang w:val="kk-KZ"/>
        </w:rPr>
        <w:t xml:space="preserve"> </w:t>
      </w:r>
      <w:proofErr w:type="spellStart"/>
      <w:r w:rsidRPr="00E33990">
        <w:rPr>
          <w:rFonts w:cs="Times New Roman"/>
          <w:b/>
          <w:color w:val="000000"/>
          <w:sz w:val="22"/>
          <w:szCs w:val="22"/>
        </w:rPr>
        <w:t>финансовоголизинга</w:t>
      </w:r>
      <w:proofErr w:type="spellEnd"/>
      <w:r w:rsidRPr="00E33990">
        <w:rPr>
          <w:rFonts w:cs="Times New Roman"/>
          <w:b/>
          <w:color w:val="000000"/>
          <w:sz w:val="22"/>
          <w:szCs w:val="22"/>
        </w:rPr>
        <w:t>)</w:t>
      </w:r>
    </w:p>
    <w:p w:rsidR="007360E9" w:rsidRPr="00E33990" w:rsidRDefault="007360E9" w:rsidP="004E16B4">
      <w:pPr>
        <w:rPr>
          <w:rFonts w:cs="Times New Roman"/>
          <w:sz w:val="22"/>
          <w:szCs w:val="22"/>
        </w:rPr>
      </w:pPr>
      <w:bookmarkStart w:id="14" w:name="z511"/>
      <w:r w:rsidRPr="00E33990">
        <w:rPr>
          <w:rFonts w:cs="Times New Roman"/>
          <w:color w:val="000000"/>
          <w:sz w:val="22"/>
          <w:szCs w:val="22"/>
        </w:rPr>
        <w:t>            Наименование</w:t>
      </w:r>
      <w:r w:rsidR="009D4506" w:rsidRPr="00E33990">
        <w:rPr>
          <w:rFonts w:cs="Times New Roman"/>
          <w:color w:val="000000"/>
          <w:sz w:val="22"/>
          <w:szCs w:val="22"/>
          <w:lang w:val="kk-KZ"/>
        </w:rPr>
        <w:t xml:space="preserve"> </w:t>
      </w:r>
      <w:proofErr w:type="gramStart"/>
      <w:r w:rsidRPr="00E33990">
        <w:rPr>
          <w:rFonts w:cs="Times New Roman"/>
          <w:color w:val="000000"/>
          <w:sz w:val="22"/>
          <w:szCs w:val="22"/>
        </w:rPr>
        <w:t>банка:_</w:t>
      </w:r>
      <w:proofErr w:type="gramEnd"/>
      <w:r w:rsidRPr="00E33990">
        <w:rPr>
          <w:rFonts w:cs="Times New Roman"/>
          <w:color w:val="000000"/>
          <w:sz w:val="22"/>
          <w:szCs w:val="22"/>
        </w:rPr>
        <w:t>_________________________________________________________</w:t>
      </w:r>
      <w:r w:rsidRPr="00E33990">
        <w:rPr>
          <w:rFonts w:cs="Times New Roman"/>
          <w:sz w:val="22"/>
          <w:szCs w:val="22"/>
        </w:rPr>
        <w:br/>
      </w:r>
      <w:r w:rsidRPr="00E33990">
        <w:rPr>
          <w:rFonts w:cs="Times New Roman"/>
          <w:color w:val="000000"/>
          <w:sz w:val="22"/>
          <w:szCs w:val="22"/>
        </w:rPr>
        <w:t>                                    (наименование</w:t>
      </w:r>
      <w:r w:rsidR="009D4506" w:rsidRPr="00E33990">
        <w:rPr>
          <w:rFonts w:cs="Times New Roman"/>
          <w:color w:val="000000"/>
          <w:sz w:val="22"/>
          <w:szCs w:val="22"/>
          <w:lang w:val="kk-KZ"/>
        </w:rPr>
        <w:t xml:space="preserve"> </w:t>
      </w:r>
      <w:r w:rsidRPr="00E33990">
        <w:rPr>
          <w:rFonts w:cs="Times New Roman"/>
          <w:color w:val="000000"/>
          <w:sz w:val="22"/>
          <w:szCs w:val="22"/>
        </w:rPr>
        <w:t>и</w:t>
      </w:r>
      <w:r w:rsidR="009D4506" w:rsidRPr="00E33990">
        <w:rPr>
          <w:rFonts w:cs="Times New Roman"/>
          <w:color w:val="000000"/>
          <w:sz w:val="22"/>
          <w:szCs w:val="22"/>
          <w:lang w:val="kk-KZ"/>
        </w:rPr>
        <w:t xml:space="preserve"> </w:t>
      </w:r>
      <w:proofErr w:type="spellStart"/>
      <w:r w:rsidRPr="00E33990">
        <w:rPr>
          <w:rFonts w:cs="Times New Roman"/>
          <w:color w:val="000000"/>
          <w:sz w:val="22"/>
          <w:szCs w:val="22"/>
        </w:rPr>
        <w:t>реквизитыбанка</w:t>
      </w:r>
      <w:proofErr w:type="spellEnd"/>
      <w:r w:rsidRPr="00E33990">
        <w:rPr>
          <w:rFonts w:cs="Times New Roman"/>
          <w:color w:val="000000"/>
          <w:sz w:val="22"/>
          <w:szCs w:val="22"/>
        </w:rPr>
        <w:t>)</w:t>
      </w:r>
    </w:p>
    <w:p w:rsidR="007360E9" w:rsidRPr="00E33990" w:rsidRDefault="007360E9" w:rsidP="004E16B4">
      <w:pPr>
        <w:rPr>
          <w:rFonts w:cs="Times New Roman"/>
          <w:sz w:val="22"/>
          <w:szCs w:val="22"/>
        </w:rPr>
      </w:pPr>
      <w:bookmarkStart w:id="15" w:name="z512"/>
      <w:bookmarkEnd w:id="14"/>
      <w:r w:rsidRPr="00E33990">
        <w:rPr>
          <w:rFonts w:cs="Times New Roman"/>
          <w:color w:val="000000"/>
          <w:sz w:val="22"/>
          <w:szCs w:val="22"/>
        </w:rPr>
        <w:t>            Кому: _________________________________________________________________________________</w:t>
      </w:r>
      <w:r w:rsidRPr="00E33990">
        <w:rPr>
          <w:rFonts w:cs="Times New Roman"/>
          <w:sz w:val="22"/>
          <w:szCs w:val="22"/>
        </w:rPr>
        <w:br/>
      </w:r>
      <w:r w:rsidRPr="00E33990">
        <w:rPr>
          <w:rFonts w:cs="Times New Roman"/>
          <w:color w:val="000000"/>
          <w:sz w:val="22"/>
          <w:szCs w:val="22"/>
        </w:rPr>
        <w:t>                                 </w:t>
      </w:r>
      <w:proofErr w:type="gramStart"/>
      <w:r w:rsidRPr="00E33990">
        <w:rPr>
          <w:rFonts w:cs="Times New Roman"/>
          <w:color w:val="000000"/>
          <w:sz w:val="22"/>
          <w:szCs w:val="22"/>
        </w:rPr>
        <w:t>   (</w:t>
      </w:r>
      <w:proofErr w:type="gramEnd"/>
      <w:r w:rsidRPr="00E33990">
        <w:rPr>
          <w:rFonts w:cs="Times New Roman"/>
          <w:color w:val="000000"/>
          <w:sz w:val="22"/>
          <w:szCs w:val="22"/>
        </w:rPr>
        <w:t>наименование</w:t>
      </w:r>
      <w:r w:rsidR="009D4506" w:rsidRPr="00E33990">
        <w:rPr>
          <w:rFonts w:cs="Times New Roman"/>
          <w:color w:val="000000"/>
          <w:sz w:val="22"/>
          <w:szCs w:val="22"/>
          <w:lang w:val="kk-KZ"/>
        </w:rPr>
        <w:t xml:space="preserve"> </w:t>
      </w:r>
      <w:r w:rsidRPr="00E33990">
        <w:rPr>
          <w:rFonts w:cs="Times New Roman"/>
          <w:color w:val="000000"/>
          <w:sz w:val="22"/>
          <w:szCs w:val="22"/>
        </w:rPr>
        <w:t>и</w:t>
      </w:r>
      <w:r w:rsidR="009D4506" w:rsidRPr="00E33990">
        <w:rPr>
          <w:rFonts w:cs="Times New Roman"/>
          <w:color w:val="000000"/>
          <w:sz w:val="22"/>
          <w:szCs w:val="22"/>
          <w:lang w:val="kk-KZ"/>
        </w:rPr>
        <w:t xml:space="preserve"> </w:t>
      </w:r>
      <w:r w:rsidRPr="00E33990">
        <w:rPr>
          <w:rFonts w:cs="Times New Roman"/>
          <w:color w:val="000000"/>
          <w:sz w:val="22"/>
          <w:szCs w:val="22"/>
        </w:rPr>
        <w:t>реквизиты</w:t>
      </w:r>
      <w:r w:rsidR="009D4506" w:rsidRPr="00E33990">
        <w:rPr>
          <w:rFonts w:cs="Times New Roman"/>
          <w:color w:val="000000"/>
          <w:sz w:val="22"/>
          <w:szCs w:val="22"/>
          <w:lang w:val="kk-KZ"/>
        </w:rPr>
        <w:t xml:space="preserve"> </w:t>
      </w:r>
      <w:r w:rsidRPr="00E33990">
        <w:rPr>
          <w:rFonts w:cs="Times New Roman"/>
          <w:color w:val="000000"/>
          <w:sz w:val="22"/>
          <w:szCs w:val="22"/>
        </w:rPr>
        <w:t>заказчика)</w:t>
      </w:r>
    </w:p>
    <w:p w:rsidR="007360E9" w:rsidRPr="00E33990" w:rsidRDefault="007360E9" w:rsidP="004E16B4">
      <w:pPr>
        <w:rPr>
          <w:rFonts w:cs="Times New Roman"/>
          <w:sz w:val="22"/>
          <w:szCs w:val="22"/>
        </w:rPr>
      </w:pPr>
      <w:bookmarkStart w:id="16" w:name="z513"/>
      <w:bookmarkEnd w:id="15"/>
      <w:r w:rsidRPr="00E33990">
        <w:rPr>
          <w:rFonts w:cs="Times New Roman"/>
          <w:color w:val="000000"/>
          <w:sz w:val="22"/>
          <w:szCs w:val="22"/>
        </w:rPr>
        <w:t>                                          Гарантийное</w:t>
      </w:r>
      <w:r w:rsidR="009D4506" w:rsidRPr="00E33990">
        <w:rPr>
          <w:rFonts w:cs="Times New Roman"/>
          <w:color w:val="000000"/>
          <w:sz w:val="22"/>
          <w:szCs w:val="22"/>
          <w:lang w:val="kk-KZ"/>
        </w:rPr>
        <w:t xml:space="preserve"> </w:t>
      </w:r>
      <w:r w:rsidRPr="00E33990">
        <w:rPr>
          <w:rFonts w:cs="Times New Roman"/>
          <w:color w:val="000000"/>
          <w:sz w:val="22"/>
          <w:szCs w:val="22"/>
        </w:rPr>
        <w:t>обязательство№ ___</w:t>
      </w:r>
    </w:p>
    <w:p w:rsidR="007360E9" w:rsidRPr="00E33990" w:rsidRDefault="007360E9" w:rsidP="004E16B4">
      <w:pPr>
        <w:rPr>
          <w:rFonts w:cs="Times New Roman"/>
          <w:sz w:val="22"/>
          <w:szCs w:val="22"/>
        </w:rPr>
      </w:pPr>
      <w:bookmarkStart w:id="17" w:name="z514"/>
      <w:bookmarkEnd w:id="16"/>
      <w:r w:rsidRPr="00E33990">
        <w:rPr>
          <w:rFonts w:cs="Times New Roman"/>
          <w:color w:val="000000"/>
          <w:sz w:val="22"/>
          <w:szCs w:val="22"/>
        </w:rPr>
        <w:t>            _____________________________                                     "___"___________ _____ г.</w:t>
      </w:r>
      <w:r w:rsidRPr="00E33990">
        <w:rPr>
          <w:rFonts w:cs="Times New Roman"/>
          <w:sz w:val="22"/>
          <w:szCs w:val="22"/>
        </w:rPr>
        <w:br/>
      </w:r>
      <w:r w:rsidRPr="00E33990">
        <w:rPr>
          <w:rFonts w:cs="Times New Roman"/>
          <w:color w:val="000000"/>
          <w:sz w:val="22"/>
          <w:szCs w:val="22"/>
        </w:rPr>
        <w:t>      (</w:t>
      </w:r>
      <w:proofErr w:type="gramStart"/>
      <w:r w:rsidRPr="00E33990">
        <w:rPr>
          <w:rFonts w:cs="Times New Roman"/>
          <w:color w:val="000000"/>
          <w:sz w:val="22"/>
          <w:szCs w:val="22"/>
        </w:rPr>
        <w:t>местонахождения</w:t>
      </w:r>
      <w:proofErr w:type="gramEnd"/>
      <w:r w:rsidRPr="00E33990">
        <w:rPr>
          <w:rFonts w:cs="Times New Roman"/>
          <w:color w:val="000000"/>
          <w:sz w:val="22"/>
          <w:szCs w:val="22"/>
        </w:rPr>
        <w:t>)</w:t>
      </w:r>
    </w:p>
    <w:p w:rsidR="007360E9" w:rsidRPr="00E33990" w:rsidRDefault="007360E9" w:rsidP="004E16B4">
      <w:pPr>
        <w:rPr>
          <w:rFonts w:cs="Times New Roman"/>
          <w:sz w:val="22"/>
          <w:szCs w:val="22"/>
        </w:rPr>
      </w:pPr>
      <w:bookmarkStart w:id="18" w:name="z515"/>
      <w:bookmarkEnd w:id="17"/>
      <w:r w:rsidRPr="00E33990">
        <w:rPr>
          <w:rFonts w:cs="Times New Roman"/>
          <w:color w:val="000000"/>
          <w:sz w:val="22"/>
          <w:szCs w:val="22"/>
        </w:rPr>
        <w:t>            Принимая</w:t>
      </w:r>
      <w:r w:rsidR="009D4506" w:rsidRPr="00E33990">
        <w:rPr>
          <w:rFonts w:cs="Times New Roman"/>
          <w:color w:val="000000"/>
          <w:sz w:val="22"/>
          <w:szCs w:val="22"/>
          <w:lang w:val="kk-KZ"/>
        </w:rPr>
        <w:t xml:space="preserve"> </w:t>
      </w:r>
      <w:r w:rsidRPr="00E33990">
        <w:rPr>
          <w:rFonts w:cs="Times New Roman"/>
          <w:color w:val="000000"/>
          <w:sz w:val="22"/>
          <w:szCs w:val="22"/>
        </w:rPr>
        <w:t>во</w:t>
      </w:r>
      <w:r w:rsidR="009D4506" w:rsidRPr="00E33990">
        <w:rPr>
          <w:rFonts w:cs="Times New Roman"/>
          <w:color w:val="000000"/>
          <w:sz w:val="22"/>
          <w:szCs w:val="22"/>
          <w:lang w:val="kk-KZ"/>
        </w:rPr>
        <w:t xml:space="preserve"> </w:t>
      </w:r>
      <w:r w:rsidRPr="00E33990">
        <w:rPr>
          <w:rFonts w:cs="Times New Roman"/>
          <w:color w:val="000000"/>
          <w:sz w:val="22"/>
          <w:szCs w:val="22"/>
        </w:rPr>
        <w:t>внимание, что _____________________________________________________________</w:t>
      </w:r>
      <w:proofErr w:type="gramStart"/>
      <w:r w:rsidRPr="00E33990">
        <w:rPr>
          <w:rFonts w:cs="Times New Roman"/>
          <w:color w:val="000000"/>
          <w:sz w:val="22"/>
          <w:szCs w:val="22"/>
        </w:rPr>
        <w:t>_,</w:t>
      </w:r>
      <w:r w:rsidRPr="00E33990">
        <w:rPr>
          <w:rFonts w:cs="Times New Roman"/>
          <w:sz w:val="22"/>
          <w:szCs w:val="22"/>
        </w:rPr>
        <w:br/>
      </w:r>
      <w:r w:rsidRPr="00E33990">
        <w:rPr>
          <w:rFonts w:cs="Times New Roman"/>
          <w:color w:val="000000"/>
          <w:sz w:val="22"/>
          <w:szCs w:val="22"/>
        </w:rPr>
        <w:t>   </w:t>
      </w:r>
      <w:proofErr w:type="gramEnd"/>
      <w:r w:rsidRPr="00E33990">
        <w:rPr>
          <w:rFonts w:cs="Times New Roman"/>
          <w:color w:val="000000"/>
          <w:sz w:val="22"/>
          <w:szCs w:val="22"/>
        </w:rPr>
        <w:t>                                       (наименование</w:t>
      </w:r>
      <w:r w:rsidR="009D4506" w:rsidRPr="00E33990">
        <w:rPr>
          <w:rFonts w:cs="Times New Roman"/>
          <w:color w:val="000000"/>
          <w:sz w:val="22"/>
          <w:szCs w:val="22"/>
          <w:lang w:val="kk-KZ"/>
        </w:rPr>
        <w:t xml:space="preserve"> </w:t>
      </w:r>
      <w:r w:rsidRPr="00E33990">
        <w:rPr>
          <w:rFonts w:cs="Times New Roman"/>
          <w:color w:val="000000"/>
          <w:sz w:val="22"/>
          <w:szCs w:val="22"/>
        </w:rPr>
        <w:t>поставщика)</w:t>
      </w:r>
    </w:p>
    <w:p w:rsidR="007360E9" w:rsidRPr="00E33990" w:rsidRDefault="007360E9" w:rsidP="00937E8D">
      <w:pPr>
        <w:pStyle w:val="1"/>
        <w:rPr>
          <w:rFonts w:cs="Times New Roman"/>
          <w:sz w:val="22"/>
          <w:szCs w:val="22"/>
        </w:rPr>
      </w:pPr>
      <w:bookmarkStart w:id="19" w:name="z516"/>
      <w:bookmarkEnd w:id="18"/>
      <w:r w:rsidRPr="00E33990">
        <w:rPr>
          <w:rFonts w:ascii="Times New Roman" w:hAnsi="Times New Roman" w:cs="Times New Roman"/>
          <w:b w:val="0"/>
          <w:color w:val="000000"/>
          <w:sz w:val="22"/>
          <w:szCs w:val="22"/>
        </w:rPr>
        <w:t>            "Поставщик" заключил (</w:t>
      </w:r>
      <w:proofErr w:type="spellStart"/>
      <w:r w:rsidRPr="00E33990">
        <w:rPr>
          <w:rFonts w:ascii="Times New Roman" w:hAnsi="Times New Roman" w:cs="Times New Roman"/>
          <w:b w:val="0"/>
          <w:color w:val="000000"/>
          <w:sz w:val="22"/>
          <w:szCs w:val="22"/>
        </w:rPr>
        <w:t>ит</w:t>
      </w:r>
      <w:proofErr w:type="spellEnd"/>
      <w:r w:rsidRPr="00E33990">
        <w:rPr>
          <w:rFonts w:ascii="Times New Roman" w:hAnsi="Times New Roman" w:cs="Times New Roman"/>
          <w:b w:val="0"/>
          <w:color w:val="000000"/>
          <w:sz w:val="22"/>
          <w:szCs w:val="22"/>
        </w:rPr>
        <w:t>)* договор</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поставки/договор</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закупа/договора</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оказания</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фармацевтических</w:t>
      </w:r>
      <w:r w:rsidRPr="00E33990">
        <w:rPr>
          <w:rFonts w:ascii="Times New Roman" w:hAnsi="Times New Roman" w:cs="Times New Roman"/>
          <w:b w:val="0"/>
          <w:sz w:val="22"/>
          <w:szCs w:val="22"/>
        </w:rPr>
        <w:br/>
      </w:r>
      <w:r w:rsidRPr="00E33990">
        <w:rPr>
          <w:rFonts w:ascii="Times New Roman" w:hAnsi="Times New Roman" w:cs="Times New Roman"/>
          <w:b w:val="0"/>
          <w:color w:val="000000"/>
          <w:sz w:val="22"/>
          <w:szCs w:val="22"/>
        </w:rPr>
        <w:t>услуг/договор</w:t>
      </w:r>
      <w:r w:rsidR="009D4506" w:rsidRPr="00E33990">
        <w:rPr>
          <w:rFonts w:ascii="Times New Roman" w:hAnsi="Times New Roman" w:cs="Times New Roman"/>
          <w:b w:val="0"/>
          <w:color w:val="000000"/>
          <w:sz w:val="22"/>
          <w:szCs w:val="22"/>
          <w:lang w:val="kk-KZ"/>
        </w:rPr>
        <w:t xml:space="preserve"> </w:t>
      </w:r>
      <w:proofErr w:type="spellStart"/>
      <w:r w:rsidRPr="00E33990">
        <w:rPr>
          <w:rFonts w:ascii="Times New Roman" w:hAnsi="Times New Roman" w:cs="Times New Roman"/>
          <w:b w:val="0"/>
          <w:color w:val="000000"/>
          <w:sz w:val="22"/>
          <w:szCs w:val="22"/>
        </w:rPr>
        <w:t>финансовоголизинга</w:t>
      </w:r>
      <w:proofErr w:type="spellEnd"/>
      <w:r w:rsidRPr="00E33990">
        <w:rPr>
          <w:rFonts w:ascii="Times New Roman" w:hAnsi="Times New Roman" w:cs="Times New Roman"/>
          <w:b w:val="0"/>
          <w:color w:val="000000"/>
          <w:sz w:val="22"/>
          <w:szCs w:val="22"/>
        </w:rPr>
        <w:t xml:space="preserve"> _________________ между</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заказчиком</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и</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поставщиком№__ от ______ г.</w:t>
      </w:r>
      <w:r w:rsidRPr="00E33990">
        <w:rPr>
          <w:rFonts w:ascii="Times New Roman" w:hAnsi="Times New Roman" w:cs="Times New Roman"/>
          <w:b w:val="0"/>
          <w:sz w:val="22"/>
          <w:szCs w:val="22"/>
        </w:rPr>
        <w:br/>
      </w:r>
      <w:r w:rsidRPr="00E33990">
        <w:rPr>
          <w:rFonts w:ascii="Times New Roman" w:hAnsi="Times New Roman" w:cs="Times New Roman"/>
          <w:b w:val="0"/>
          <w:color w:val="000000"/>
          <w:sz w:val="22"/>
          <w:szCs w:val="22"/>
        </w:rPr>
        <w:t>(далее–договор) на</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поставку (оказание) __________________________________________________________</w:t>
      </w:r>
      <w:r w:rsidRPr="00E33990">
        <w:rPr>
          <w:rFonts w:ascii="Times New Roman" w:hAnsi="Times New Roman" w:cs="Times New Roman"/>
          <w:b w:val="0"/>
          <w:sz w:val="22"/>
          <w:szCs w:val="22"/>
        </w:rPr>
        <w:br/>
      </w:r>
      <w:r w:rsidRPr="00E33990">
        <w:rPr>
          <w:rFonts w:ascii="Times New Roman" w:hAnsi="Times New Roman" w:cs="Times New Roman"/>
          <w:b w:val="0"/>
          <w:color w:val="000000"/>
          <w:sz w:val="22"/>
          <w:szCs w:val="22"/>
        </w:rPr>
        <w:t>                                          (описание</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товаров</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или</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услуг)</w:t>
      </w:r>
      <w:r w:rsidRPr="00E33990">
        <w:rPr>
          <w:rFonts w:ascii="Times New Roman" w:hAnsi="Times New Roman" w:cs="Times New Roman"/>
          <w:b w:val="0"/>
          <w:sz w:val="22"/>
          <w:szCs w:val="22"/>
        </w:rPr>
        <w:br/>
      </w:r>
      <w:r w:rsidRPr="00E33990">
        <w:rPr>
          <w:rFonts w:ascii="Times New Roman" w:hAnsi="Times New Roman" w:cs="Times New Roman"/>
          <w:b w:val="0"/>
          <w:color w:val="000000"/>
          <w:sz w:val="22"/>
          <w:szCs w:val="22"/>
        </w:rPr>
        <w:t>и</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Вами</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было</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предусмотрено</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в</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 xml:space="preserve">Договоре, </w:t>
      </w:r>
      <w:proofErr w:type="spellStart"/>
      <w:r w:rsidRPr="00E33990">
        <w:rPr>
          <w:rFonts w:ascii="Times New Roman" w:hAnsi="Times New Roman" w:cs="Times New Roman"/>
          <w:b w:val="0"/>
          <w:color w:val="000000"/>
          <w:sz w:val="22"/>
          <w:szCs w:val="22"/>
        </w:rPr>
        <w:t>чт</w:t>
      </w:r>
      <w:proofErr w:type="spellEnd"/>
      <w:r w:rsidR="009D4506" w:rsidRPr="00E33990">
        <w:rPr>
          <w:rFonts w:ascii="Times New Roman" w:hAnsi="Times New Roman" w:cs="Times New Roman"/>
          <w:b w:val="0"/>
          <w:color w:val="000000"/>
          <w:sz w:val="22"/>
          <w:szCs w:val="22"/>
          <w:lang w:val="kk-KZ"/>
        </w:rPr>
        <w:t xml:space="preserve">о </w:t>
      </w:r>
      <w:r w:rsidRPr="00E33990">
        <w:rPr>
          <w:rFonts w:ascii="Times New Roman" w:hAnsi="Times New Roman" w:cs="Times New Roman"/>
          <w:b w:val="0"/>
          <w:color w:val="000000"/>
          <w:sz w:val="22"/>
          <w:szCs w:val="22"/>
        </w:rPr>
        <w:t>Поставщик</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внесет</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обеспечение</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его</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исполнения</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в</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виде</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банковской</w:t>
      </w:r>
      <w:r w:rsidRPr="00E33990">
        <w:rPr>
          <w:rFonts w:ascii="Times New Roman" w:hAnsi="Times New Roman" w:cs="Times New Roman"/>
          <w:b w:val="0"/>
          <w:sz w:val="22"/>
          <w:szCs w:val="22"/>
        </w:rPr>
        <w:br/>
      </w:r>
      <w:r w:rsidRPr="00E33990">
        <w:rPr>
          <w:rFonts w:ascii="Times New Roman" w:hAnsi="Times New Roman" w:cs="Times New Roman"/>
          <w:b w:val="0"/>
          <w:color w:val="000000"/>
          <w:sz w:val="22"/>
          <w:szCs w:val="22"/>
        </w:rPr>
        <w:t>гарантии</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на</w:t>
      </w:r>
      <w:r w:rsidR="009D4506" w:rsidRPr="00E33990">
        <w:rPr>
          <w:rFonts w:ascii="Times New Roman" w:hAnsi="Times New Roman" w:cs="Times New Roman"/>
          <w:b w:val="0"/>
          <w:color w:val="000000"/>
          <w:sz w:val="22"/>
          <w:szCs w:val="22"/>
          <w:lang w:val="kk-KZ"/>
        </w:rPr>
        <w:t xml:space="preserve"> </w:t>
      </w:r>
      <w:proofErr w:type="spellStart"/>
      <w:r w:rsidRPr="00E33990">
        <w:rPr>
          <w:rFonts w:ascii="Times New Roman" w:hAnsi="Times New Roman" w:cs="Times New Roman"/>
          <w:b w:val="0"/>
          <w:color w:val="000000"/>
          <w:sz w:val="22"/>
          <w:szCs w:val="22"/>
        </w:rPr>
        <w:t>общуюсумму</w:t>
      </w:r>
      <w:proofErr w:type="spellEnd"/>
      <w:r w:rsidRPr="00E33990">
        <w:rPr>
          <w:rFonts w:ascii="Times New Roman" w:hAnsi="Times New Roman" w:cs="Times New Roman"/>
          <w:b w:val="0"/>
          <w:color w:val="000000"/>
          <w:sz w:val="22"/>
          <w:szCs w:val="22"/>
        </w:rPr>
        <w:t xml:space="preserve"> _______________________________________ тенге, настоящим ___________________</w:t>
      </w:r>
      <w:r w:rsidRPr="00E33990">
        <w:rPr>
          <w:rFonts w:ascii="Times New Roman" w:hAnsi="Times New Roman" w:cs="Times New Roman"/>
          <w:b w:val="0"/>
          <w:sz w:val="22"/>
          <w:szCs w:val="22"/>
        </w:rPr>
        <w:br/>
      </w:r>
      <w:r w:rsidRPr="00E33990">
        <w:rPr>
          <w:rFonts w:ascii="Times New Roman" w:hAnsi="Times New Roman" w:cs="Times New Roman"/>
          <w:b w:val="0"/>
          <w:color w:val="000000"/>
          <w:sz w:val="22"/>
          <w:szCs w:val="22"/>
        </w:rPr>
        <w:t>                                                                              (наименование</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банка)</w:t>
      </w:r>
      <w:r w:rsidRPr="00E33990">
        <w:rPr>
          <w:rFonts w:ascii="Times New Roman" w:hAnsi="Times New Roman" w:cs="Times New Roman"/>
          <w:b w:val="0"/>
          <w:sz w:val="22"/>
          <w:szCs w:val="22"/>
        </w:rPr>
        <w:br/>
      </w:r>
      <w:r w:rsidRPr="00E33990">
        <w:rPr>
          <w:rFonts w:ascii="Times New Roman" w:hAnsi="Times New Roman" w:cs="Times New Roman"/>
          <w:b w:val="0"/>
          <w:color w:val="000000"/>
          <w:sz w:val="22"/>
          <w:szCs w:val="22"/>
        </w:rPr>
        <w:t>подтверждаем, что</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являемся</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гарантом</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по</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вышеуказанному</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Договору</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и</w:t>
      </w:r>
      <w:r w:rsidR="009D4506" w:rsidRPr="00E33990">
        <w:rPr>
          <w:rFonts w:ascii="Times New Roman" w:hAnsi="Times New Roman" w:cs="Times New Roman"/>
          <w:b w:val="0"/>
          <w:color w:val="000000"/>
          <w:sz w:val="22"/>
          <w:szCs w:val="22"/>
          <w:lang w:val="kk-KZ"/>
        </w:rPr>
        <w:t xml:space="preserve"> б</w:t>
      </w:r>
      <w:proofErr w:type="spellStart"/>
      <w:r w:rsidRPr="00E33990">
        <w:rPr>
          <w:rFonts w:ascii="Times New Roman" w:hAnsi="Times New Roman" w:cs="Times New Roman"/>
          <w:b w:val="0"/>
          <w:color w:val="000000"/>
          <w:sz w:val="22"/>
          <w:szCs w:val="22"/>
        </w:rPr>
        <w:t>ерем</w:t>
      </w:r>
      <w:proofErr w:type="spellEnd"/>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на</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себя</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безотзывное</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обязательство</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выплатить</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Вам</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по</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Вашему</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требованию</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сумму, равную__________________________________________ по</w:t>
      </w:r>
      <w:r w:rsidR="00937E8D" w:rsidRPr="00E33990">
        <w:rPr>
          <w:rFonts w:ascii="Times New Roman" w:hAnsi="Times New Roman" w:cs="Times New Roman"/>
          <w:b w:val="0"/>
          <w:color w:val="000000"/>
          <w:sz w:val="22"/>
          <w:szCs w:val="22"/>
        </w:rPr>
        <w:t xml:space="preserve"> </w:t>
      </w:r>
      <w:r w:rsidRPr="00E33990">
        <w:rPr>
          <w:rFonts w:ascii="Times New Roman" w:hAnsi="Times New Roman" w:cs="Times New Roman"/>
          <w:b w:val="0"/>
          <w:color w:val="000000"/>
          <w:sz w:val="22"/>
          <w:szCs w:val="22"/>
        </w:rPr>
        <w:t>получении</w:t>
      </w:r>
      <w:r w:rsidRPr="00E33990">
        <w:rPr>
          <w:rFonts w:ascii="Times New Roman" w:hAnsi="Times New Roman" w:cs="Times New Roman"/>
          <w:b w:val="0"/>
          <w:sz w:val="22"/>
          <w:szCs w:val="22"/>
        </w:rPr>
        <w:br/>
      </w:r>
      <w:r w:rsidRPr="00E33990">
        <w:rPr>
          <w:rFonts w:ascii="Times New Roman" w:hAnsi="Times New Roman" w:cs="Times New Roman"/>
          <w:b w:val="0"/>
          <w:color w:val="000000"/>
          <w:sz w:val="22"/>
          <w:szCs w:val="22"/>
        </w:rPr>
        <w:t>                             </w:t>
      </w:r>
      <w:r w:rsidR="009D4506" w:rsidRPr="00E33990">
        <w:rPr>
          <w:rFonts w:ascii="Times New Roman" w:hAnsi="Times New Roman" w:cs="Times New Roman"/>
          <w:b w:val="0"/>
          <w:color w:val="000000"/>
          <w:sz w:val="22"/>
          <w:szCs w:val="22"/>
        </w:rPr>
        <w:t>           </w:t>
      </w:r>
      <w:r w:rsidRPr="00E33990">
        <w:rPr>
          <w:rFonts w:ascii="Times New Roman" w:hAnsi="Times New Roman" w:cs="Times New Roman"/>
          <w:b w:val="0"/>
          <w:color w:val="000000"/>
          <w:sz w:val="22"/>
          <w:szCs w:val="22"/>
        </w:rPr>
        <w:t>  (сумма</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в</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цифрах</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и</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прописью)</w:t>
      </w:r>
      <w:r w:rsidRPr="00E33990">
        <w:rPr>
          <w:rFonts w:ascii="Times New Roman" w:hAnsi="Times New Roman" w:cs="Times New Roman"/>
          <w:b w:val="0"/>
          <w:sz w:val="22"/>
          <w:szCs w:val="22"/>
        </w:rPr>
        <w:br/>
      </w:r>
      <w:r w:rsidRPr="00E33990">
        <w:rPr>
          <w:rFonts w:ascii="Times New Roman" w:hAnsi="Times New Roman" w:cs="Times New Roman"/>
          <w:b w:val="0"/>
          <w:color w:val="000000"/>
          <w:sz w:val="22"/>
          <w:szCs w:val="22"/>
        </w:rPr>
        <w:t>Вашего</w:t>
      </w:r>
      <w:r w:rsidR="00937E8D" w:rsidRPr="00E33990">
        <w:rPr>
          <w:rFonts w:ascii="Times New Roman" w:hAnsi="Times New Roman" w:cs="Times New Roman"/>
          <w:b w:val="0"/>
          <w:color w:val="000000"/>
          <w:sz w:val="22"/>
          <w:szCs w:val="22"/>
        </w:rPr>
        <w:t xml:space="preserve"> </w:t>
      </w:r>
      <w:r w:rsidRPr="00E33990">
        <w:rPr>
          <w:rFonts w:ascii="Times New Roman" w:hAnsi="Times New Roman" w:cs="Times New Roman"/>
          <w:b w:val="0"/>
          <w:color w:val="000000"/>
          <w:sz w:val="22"/>
          <w:szCs w:val="22"/>
        </w:rPr>
        <w:t>письменного</w:t>
      </w:r>
      <w:r w:rsidR="00937E8D" w:rsidRPr="00E33990">
        <w:rPr>
          <w:rFonts w:ascii="Times New Roman" w:hAnsi="Times New Roman" w:cs="Times New Roman"/>
          <w:b w:val="0"/>
          <w:color w:val="000000"/>
          <w:sz w:val="22"/>
          <w:szCs w:val="22"/>
        </w:rPr>
        <w:t xml:space="preserve"> </w:t>
      </w:r>
      <w:r w:rsidRPr="00E33990">
        <w:rPr>
          <w:rFonts w:ascii="Times New Roman" w:hAnsi="Times New Roman" w:cs="Times New Roman"/>
          <w:b w:val="0"/>
          <w:color w:val="000000"/>
          <w:sz w:val="22"/>
          <w:szCs w:val="22"/>
        </w:rPr>
        <w:t>требования</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на</w:t>
      </w:r>
      <w:r w:rsidR="00937E8D" w:rsidRPr="00E33990">
        <w:rPr>
          <w:rFonts w:ascii="Times New Roman" w:hAnsi="Times New Roman" w:cs="Times New Roman"/>
          <w:b w:val="0"/>
          <w:color w:val="000000"/>
          <w:sz w:val="22"/>
          <w:szCs w:val="22"/>
        </w:rPr>
        <w:t xml:space="preserve"> </w:t>
      </w:r>
      <w:r w:rsidRPr="00E33990">
        <w:rPr>
          <w:rFonts w:ascii="Times New Roman" w:hAnsi="Times New Roman" w:cs="Times New Roman"/>
          <w:b w:val="0"/>
          <w:color w:val="000000"/>
          <w:sz w:val="22"/>
          <w:szCs w:val="22"/>
        </w:rPr>
        <w:t>оплату, по</w:t>
      </w:r>
      <w:r w:rsidR="00937E8D" w:rsidRPr="00E33990">
        <w:rPr>
          <w:rFonts w:ascii="Times New Roman" w:hAnsi="Times New Roman" w:cs="Times New Roman"/>
          <w:b w:val="0"/>
          <w:color w:val="000000"/>
          <w:sz w:val="22"/>
          <w:szCs w:val="22"/>
        </w:rPr>
        <w:t xml:space="preserve"> </w:t>
      </w:r>
      <w:r w:rsidRPr="00E33990">
        <w:rPr>
          <w:rFonts w:ascii="Times New Roman" w:hAnsi="Times New Roman" w:cs="Times New Roman"/>
          <w:b w:val="0"/>
          <w:color w:val="000000"/>
          <w:sz w:val="22"/>
          <w:szCs w:val="22"/>
        </w:rPr>
        <w:t>основаниям, предусмотренным</w:t>
      </w:r>
      <w:r w:rsidR="00937E8D" w:rsidRPr="00E33990">
        <w:rPr>
          <w:rFonts w:ascii="Times New Roman" w:hAnsi="Times New Roman" w:cs="Times New Roman"/>
          <w:b w:val="0"/>
          <w:color w:val="000000"/>
          <w:sz w:val="22"/>
          <w:szCs w:val="22"/>
        </w:rPr>
        <w:t xml:space="preserve"> </w:t>
      </w:r>
      <w:r w:rsidRPr="00E33990">
        <w:rPr>
          <w:rFonts w:ascii="Times New Roman" w:hAnsi="Times New Roman" w:cs="Times New Roman"/>
          <w:b w:val="0"/>
          <w:color w:val="000000"/>
          <w:sz w:val="22"/>
          <w:szCs w:val="22"/>
        </w:rPr>
        <w:t xml:space="preserve">пунктами </w:t>
      </w:r>
      <w:r w:rsidR="00937E8D" w:rsidRPr="00E33990">
        <w:rPr>
          <w:rFonts w:ascii="Times New Roman" w:hAnsi="Times New Roman" w:cs="Times New Roman"/>
          <w:b w:val="0"/>
          <w:color w:val="000000"/>
          <w:sz w:val="22"/>
          <w:szCs w:val="22"/>
        </w:rPr>
        <w:t>86</w:t>
      </w:r>
      <w:r w:rsidR="00937E8D" w:rsidRPr="00E33990">
        <w:rPr>
          <w:rFonts w:ascii="Times New Roman" w:hAnsi="Times New Roman" w:cs="Times New Roman"/>
          <w:b w:val="0"/>
          <w:color w:val="auto"/>
          <w:sz w:val="22"/>
          <w:szCs w:val="22"/>
        </w:rPr>
        <w:t xml:space="preserve">,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w:t>
      </w:r>
      <w:r w:rsidRPr="00E33990">
        <w:rPr>
          <w:rFonts w:ascii="Times New Roman" w:hAnsi="Times New Roman" w:cs="Times New Roman"/>
          <w:b w:val="0"/>
          <w:color w:val="000000"/>
          <w:sz w:val="22"/>
          <w:szCs w:val="22"/>
        </w:rPr>
        <w:t>Правительства</w:t>
      </w:r>
      <w:r w:rsidR="009D4506" w:rsidRPr="00E33990">
        <w:rPr>
          <w:rFonts w:ascii="Times New Roman" w:hAnsi="Times New Roman" w:cs="Times New Roman"/>
          <w:b w:val="0"/>
          <w:color w:val="000000"/>
          <w:sz w:val="22"/>
          <w:szCs w:val="22"/>
          <w:lang w:val="kk-KZ"/>
        </w:rPr>
        <w:t xml:space="preserve"> </w:t>
      </w:r>
      <w:r w:rsidRPr="00E33990">
        <w:rPr>
          <w:rFonts w:ascii="Times New Roman" w:hAnsi="Times New Roman" w:cs="Times New Roman"/>
          <w:b w:val="0"/>
          <w:color w:val="000000"/>
          <w:sz w:val="22"/>
          <w:szCs w:val="22"/>
        </w:rPr>
        <w:t>Республики</w:t>
      </w:r>
      <w:r w:rsidR="009D4506" w:rsidRPr="00E33990">
        <w:rPr>
          <w:rFonts w:ascii="Times New Roman" w:hAnsi="Times New Roman" w:cs="Times New Roman"/>
          <w:b w:val="0"/>
          <w:color w:val="000000"/>
          <w:sz w:val="22"/>
          <w:szCs w:val="22"/>
          <w:lang w:val="kk-KZ"/>
        </w:rPr>
        <w:t xml:space="preserve"> </w:t>
      </w:r>
      <w:proofErr w:type="spellStart"/>
      <w:r w:rsidRPr="00E33990">
        <w:rPr>
          <w:rFonts w:ascii="Times New Roman" w:hAnsi="Times New Roman" w:cs="Times New Roman"/>
          <w:b w:val="0"/>
          <w:color w:val="000000"/>
          <w:sz w:val="22"/>
          <w:szCs w:val="22"/>
        </w:rPr>
        <w:t>Казахстанот</w:t>
      </w:r>
      <w:proofErr w:type="spellEnd"/>
      <w:r w:rsidRPr="00E33990">
        <w:rPr>
          <w:rFonts w:ascii="Times New Roman" w:hAnsi="Times New Roman" w:cs="Times New Roman"/>
          <w:b w:val="0"/>
          <w:color w:val="000000"/>
          <w:sz w:val="22"/>
          <w:szCs w:val="22"/>
        </w:rPr>
        <w:t xml:space="preserve"> </w:t>
      </w:r>
      <w:r w:rsidR="00937E8D" w:rsidRPr="00E33990">
        <w:rPr>
          <w:rFonts w:ascii="Times New Roman" w:hAnsi="Times New Roman" w:cs="Times New Roman"/>
          <w:b w:val="0"/>
          <w:color w:val="000000"/>
          <w:sz w:val="22"/>
          <w:szCs w:val="22"/>
        </w:rPr>
        <w:t xml:space="preserve">04.06.2021 </w:t>
      </w:r>
      <w:r w:rsidRPr="00E33990">
        <w:rPr>
          <w:rFonts w:ascii="Times New Roman" w:hAnsi="Times New Roman" w:cs="Times New Roman"/>
          <w:b w:val="0"/>
          <w:color w:val="000000"/>
          <w:sz w:val="22"/>
          <w:szCs w:val="22"/>
        </w:rPr>
        <w:t xml:space="preserve">№ </w:t>
      </w:r>
      <w:r w:rsidR="00937E8D" w:rsidRPr="00E33990">
        <w:rPr>
          <w:rFonts w:ascii="Times New Roman" w:hAnsi="Times New Roman" w:cs="Times New Roman"/>
          <w:b w:val="0"/>
          <w:color w:val="000000"/>
          <w:sz w:val="22"/>
          <w:szCs w:val="22"/>
        </w:rPr>
        <w:t>375</w:t>
      </w:r>
      <w:r w:rsidRPr="00E33990">
        <w:rPr>
          <w:rFonts w:ascii="Times New Roman" w:hAnsi="Times New Roman" w:cs="Times New Roman"/>
          <w:b w:val="0"/>
          <w:color w:val="000000"/>
          <w:sz w:val="22"/>
          <w:szCs w:val="22"/>
        </w:rPr>
        <w:t>, а</w:t>
      </w:r>
      <w:r w:rsidR="00937E8D" w:rsidRPr="00E33990">
        <w:rPr>
          <w:rFonts w:ascii="Times New Roman" w:hAnsi="Times New Roman" w:cs="Times New Roman"/>
          <w:b w:val="0"/>
          <w:color w:val="000000"/>
          <w:sz w:val="22"/>
          <w:szCs w:val="22"/>
        </w:rPr>
        <w:t xml:space="preserve"> </w:t>
      </w:r>
      <w:r w:rsidRPr="00E33990">
        <w:rPr>
          <w:rFonts w:ascii="Times New Roman" w:hAnsi="Times New Roman" w:cs="Times New Roman"/>
          <w:b w:val="0"/>
          <w:color w:val="000000"/>
          <w:sz w:val="22"/>
          <w:szCs w:val="22"/>
        </w:rPr>
        <w:t>также</w:t>
      </w:r>
      <w:r w:rsidR="00937E8D" w:rsidRPr="00E33990">
        <w:rPr>
          <w:rFonts w:ascii="Times New Roman" w:hAnsi="Times New Roman" w:cs="Times New Roman"/>
          <w:b w:val="0"/>
          <w:color w:val="000000"/>
          <w:sz w:val="22"/>
          <w:szCs w:val="22"/>
        </w:rPr>
        <w:t xml:space="preserve"> </w:t>
      </w:r>
      <w:r w:rsidRPr="00E33990">
        <w:rPr>
          <w:rFonts w:ascii="Times New Roman" w:hAnsi="Times New Roman" w:cs="Times New Roman"/>
          <w:b w:val="0"/>
          <w:color w:val="000000"/>
          <w:sz w:val="22"/>
          <w:szCs w:val="22"/>
        </w:rPr>
        <w:t>письменного</w:t>
      </w:r>
      <w:r w:rsidR="00937E8D" w:rsidRPr="00E33990">
        <w:rPr>
          <w:rFonts w:ascii="Times New Roman" w:hAnsi="Times New Roman" w:cs="Times New Roman"/>
          <w:b w:val="0"/>
          <w:color w:val="000000"/>
          <w:sz w:val="22"/>
          <w:szCs w:val="22"/>
        </w:rPr>
        <w:t xml:space="preserve"> </w:t>
      </w:r>
      <w:r w:rsidRPr="00E33990">
        <w:rPr>
          <w:rFonts w:ascii="Times New Roman" w:hAnsi="Times New Roman" w:cs="Times New Roman"/>
          <w:b w:val="0"/>
          <w:color w:val="000000"/>
          <w:sz w:val="22"/>
          <w:szCs w:val="22"/>
        </w:rPr>
        <w:t>подтверждения</w:t>
      </w:r>
      <w:r w:rsidR="00937E8D" w:rsidRPr="00E33990">
        <w:rPr>
          <w:rFonts w:ascii="Times New Roman" w:hAnsi="Times New Roman" w:cs="Times New Roman"/>
          <w:b w:val="0"/>
          <w:color w:val="000000"/>
          <w:sz w:val="22"/>
          <w:szCs w:val="22"/>
        </w:rPr>
        <w:t xml:space="preserve"> </w:t>
      </w:r>
      <w:r w:rsidRPr="00E33990">
        <w:rPr>
          <w:rFonts w:ascii="Times New Roman" w:hAnsi="Times New Roman" w:cs="Times New Roman"/>
          <w:b w:val="0"/>
          <w:color w:val="000000"/>
          <w:sz w:val="22"/>
          <w:szCs w:val="22"/>
        </w:rPr>
        <w:t>того, что</w:t>
      </w:r>
      <w:r w:rsidR="00937E8D" w:rsidRPr="00E33990">
        <w:rPr>
          <w:rFonts w:ascii="Times New Roman" w:hAnsi="Times New Roman" w:cs="Times New Roman"/>
          <w:b w:val="0"/>
          <w:color w:val="000000"/>
          <w:sz w:val="22"/>
          <w:szCs w:val="22"/>
        </w:rPr>
        <w:t xml:space="preserve"> </w:t>
      </w:r>
      <w:r w:rsidRPr="00E33990">
        <w:rPr>
          <w:rFonts w:ascii="Times New Roman" w:hAnsi="Times New Roman" w:cs="Times New Roman"/>
          <w:b w:val="0"/>
          <w:color w:val="000000"/>
          <w:sz w:val="22"/>
          <w:szCs w:val="22"/>
        </w:rPr>
        <w:t>Поставщик</w:t>
      </w:r>
      <w:r w:rsidR="00937E8D" w:rsidRPr="00E33990">
        <w:rPr>
          <w:rFonts w:ascii="Times New Roman" w:hAnsi="Times New Roman" w:cs="Times New Roman"/>
          <w:b w:val="0"/>
          <w:color w:val="000000"/>
          <w:sz w:val="22"/>
          <w:szCs w:val="22"/>
        </w:rPr>
        <w:t xml:space="preserve"> </w:t>
      </w:r>
      <w:r w:rsidRPr="00E33990">
        <w:rPr>
          <w:rFonts w:ascii="Times New Roman" w:hAnsi="Times New Roman" w:cs="Times New Roman"/>
          <w:b w:val="0"/>
          <w:color w:val="000000"/>
          <w:sz w:val="22"/>
          <w:szCs w:val="22"/>
        </w:rPr>
        <w:t>не</w:t>
      </w:r>
      <w:r w:rsidR="00937E8D" w:rsidRPr="00E33990">
        <w:rPr>
          <w:rFonts w:ascii="Times New Roman" w:hAnsi="Times New Roman" w:cs="Times New Roman"/>
          <w:b w:val="0"/>
          <w:color w:val="000000"/>
          <w:sz w:val="22"/>
          <w:szCs w:val="22"/>
        </w:rPr>
        <w:t xml:space="preserve"> </w:t>
      </w:r>
      <w:r w:rsidRPr="00E33990">
        <w:rPr>
          <w:rFonts w:ascii="Times New Roman" w:hAnsi="Times New Roman" w:cs="Times New Roman"/>
          <w:b w:val="0"/>
          <w:color w:val="000000"/>
          <w:sz w:val="22"/>
          <w:szCs w:val="22"/>
        </w:rPr>
        <w:t>исполнил</w:t>
      </w:r>
      <w:r w:rsidR="00937E8D" w:rsidRPr="00E33990">
        <w:rPr>
          <w:rFonts w:ascii="Times New Roman" w:hAnsi="Times New Roman" w:cs="Times New Roman"/>
          <w:b w:val="0"/>
          <w:color w:val="000000"/>
          <w:sz w:val="22"/>
          <w:szCs w:val="22"/>
        </w:rPr>
        <w:t xml:space="preserve"> </w:t>
      </w:r>
      <w:r w:rsidRPr="00E33990">
        <w:rPr>
          <w:rFonts w:ascii="Times New Roman" w:hAnsi="Times New Roman" w:cs="Times New Roman"/>
          <w:b w:val="0"/>
          <w:color w:val="000000"/>
          <w:sz w:val="22"/>
          <w:szCs w:val="22"/>
        </w:rPr>
        <w:t>или</w:t>
      </w:r>
      <w:r w:rsidR="00937E8D" w:rsidRPr="00E33990">
        <w:rPr>
          <w:rFonts w:ascii="Times New Roman" w:hAnsi="Times New Roman" w:cs="Times New Roman"/>
          <w:b w:val="0"/>
          <w:color w:val="000000"/>
          <w:sz w:val="22"/>
          <w:szCs w:val="22"/>
        </w:rPr>
        <w:t xml:space="preserve"> </w:t>
      </w:r>
      <w:r w:rsidRPr="00E33990">
        <w:rPr>
          <w:rFonts w:ascii="Times New Roman" w:hAnsi="Times New Roman" w:cs="Times New Roman"/>
          <w:b w:val="0"/>
          <w:color w:val="000000"/>
          <w:sz w:val="22"/>
          <w:szCs w:val="22"/>
        </w:rPr>
        <w:t>исполнил</w:t>
      </w:r>
      <w:r w:rsidR="00937E8D" w:rsidRPr="00E33990">
        <w:rPr>
          <w:rFonts w:ascii="Times New Roman" w:hAnsi="Times New Roman" w:cs="Times New Roman"/>
          <w:b w:val="0"/>
          <w:color w:val="000000"/>
          <w:sz w:val="22"/>
          <w:szCs w:val="22"/>
        </w:rPr>
        <w:t xml:space="preserve"> </w:t>
      </w:r>
      <w:r w:rsidRPr="00E33990">
        <w:rPr>
          <w:rFonts w:ascii="Times New Roman" w:hAnsi="Times New Roman" w:cs="Times New Roman"/>
          <w:b w:val="0"/>
          <w:color w:val="000000"/>
          <w:sz w:val="22"/>
          <w:szCs w:val="22"/>
        </w:rPr>
        <w:t>ненадлежащим</w:t>
      </w:r>
      <w:r w:rsidR="00937E8D" w:rsidRPr="00E33990">
        <w:rPr>
          <w:rFonts w:ascii="Times New Roman" w:hAnsi="Times New Roman" w:cs="Times New Roman"/>
          <w:b w:val="0"/>
          <w:color w:val="000000"/>
          <w:sz w:val="22"/>
          <w:szCs w:val="22"/>
        </w:rPr>
        <w:t xml:space="preserve"> </w:t>
      </w:r>
      <w:r w:rsidRPr="00E33990">
        <w:rPr>
          <w:rFonts w:ascii="Times New Roman" w:hAnsi="Times New Roman" w:cs="Times New Roman"/>
          <w:b w:val="0"/>
          <w:color w:val="000000"/>
          <w:sz w:val="22"/>
          <w:szCs w:val="22"/>
        </w:rPr>
        <w:t>образом</w:t>
      </w:r>
      <w:r w:rsidR="00937E8D" w:rsidRPr="00E33990">
        <w:rPr>
          <w:rFonts w:ascii="Times New Roman" w:hAnsi="Times New Roman" w:cs="Times New Roman"/>
          <w:b w:val="0"/>
          <w:color w:val="000000"/>
          <w:sz w:val="22"/>
          <w:szCs w:val="22"/>
        </w:rPr>
        <w:t xml:space="preserve"> </w:t>
      </w:r>
      <w:r w:rsidRPr="00E33990">
        <w:rPr>
          <w:rFonts w:ascii="Times New Roman" w:hAnsi="Times New Roman" w:cs="Times New Roman"/>
          <w:b w:val="0"/>
          <w:color w:val="000000"/>
          <w:sz w:val="22"/>
          <w:szCs w:val="22"/>
        </w:rPr>
        <w:t>свои</w:t>
      </w:r>
      <w:r w:rsidR="00937E8D" w:rsidRPr="00E33990">
        <w:rPr>
          <w:rFonts w:ascii="Times New Roman" w:hAnsi="Times New Roman" w:cs="Times New Roman"/>
          <w:b w:val="0"/>
          <w:color w:val="000000"/>
          <w:sz w:val="22"/>
          <w:szCs w:val="22"/>
        </w:rPr>
        <w:t xml:space="preserve"> </w:t>
      </w:r>
      <w:r w:rsidRPr="00E33990">
        <w:rPr>
          <w:rFonts w:ascii="Times New Roman" w:hAnsi="Times New Roman" w:cs="Times New Roman"/>
          <w:b w:val="0"/>
          <w:color w:val="000000"/>
          <w:sz w:val="22"/>
          <w:szCs w:val="22"/>
        </w:rPr>
        <w:t>обязательства</w:t>
      </w:r>
      <w:r w:rsidR="00937E8D" w:rsidRPr="00E33990">
        <w:rPr>
          <w:rFonts w:ascii="Times New Roman" w:hAnsi="Times New Roman" w:cs="Times New Roman"/>
          <w:b w:val="0"/>
          <w:color w:val="000000"/>
          <w:sz w:val="22"/>
          <w:szCs w:val="22"/>
        </w:rPr>
        <w:t xml:space="preserve"> </w:t>
      </w:r>
      <w:r w:rsidRPr="00E33990">
        <w:rPr>
          <w:rFonts w:ascii="Times New Roman" w:hAnsi="Times New Roman" w:cs="Times New Roman"/>
          <w:b w:val="0"/>
          <w:color w:val="000000"/>
          <w:sz w:val="22"/>
          <w:szCs w:val="22"/>
        </w:rPr>
        <w:t>по</w:t>
      </w:r>
      <w:r w:rsidR="00937E8D" w:rsidRPr="00E33990">
        <w:rPr>
          <w:rFonts w:ascii="Times New Roman" w:hAnsi="Times New Roman" w:cs="Times New Roman"/>
          <w:b w:val="0"/>
          <w:color w:val="000000"/>
          <w:sz w:val="22"/>
          <w:szCs w:val="22"/>
        </w:rPr>
        <w:t xml:space="preserve"> </w:t>
      </w:r>
      <w:r w:rsidRPr="00E33990">
        <w:rPr>
          <w:rFonts w:ascii="Times New Roman" w:hAnsi="Times New Roman" w:cs="Times New Roman"/>
          <w:b w:val="0"/>
          <w:color w:val="000000"/>
          <w:sz w:val="22"/>
          <w:szCs w:val="22"/>
        </w:rPr>
        <w:t>Договору.</w:t>
      </w:r>
    </w:p>
    <w:p w:rsidR="007360E9" w:rsidRPr="00E33990" w:rsidRDefault="007360E9" w:rsidP="004E16B4">
      <w:pPr>
        <w:rPr>
          <w:rFonts w:cs="Times New Roman"/>
          <w:sz w:val="22"/>
          <w:szCs w:val="22"/>
        </w:rPr>
      </w:pPr>
      <w:bookmarkStart w:id="20" w:name="z517"/>
      <w:bookmarkEnd w:id="19"/>
      <w:r w:rsidRPr="00E33990">
        <w:rPr>
          <w:rFonts w:cs="Times New Roman"/>
          <w:color w:val="000000"/>
          <w:sz w:val="22"/>
          <w:szCs w:val="22"/>
        </w:rPr>
        <w:t>            Данная</w:t>
      </w:r>
      <w:r w:rsidR="00937E8D" w:rsidRPr="00E33990">
        <w:rPr>
          <w:rFonts w:cs="Times New Roman"/>
          <w:color w:val="000000"/>
          <w:sz w:val="22"/>
          <w:szCs w:val="22"/>
        </w:rPr>
        <w:t xml:space="preserve"> </w:t>
      </w:r>
      <w:r w:rsidRPr="00E33990">
        <w:rPr>
          <w:rFonts w:cs="Times New Roman"/>
          <w:color w:val="000000"/>
          <w:sz w:val="22"/>
          <w:szCs w:val="22"/>
        </w:rPr>
        <w:t>гарантия</w:t>
      </w:r>
      <w:r w:rsidR="00937E8D" w:rsidRPr="00E33990">
        <w:rPr>
          <w:rFonts w:cs="Times New Roman"/>
          <w:color w:val="000000"/>
          <w:sz w:val="22"/>
          <w:szCs w:val="22"/>
        </w:rPr>
        <w:t xml:space="preserve"> </w:t>
      </w:r>
      <w:r w:rsidRPr="00E33990">
        <w:rPr>
          <w:rFonts w:cs="Times New Roman"/>
          <w:color w:val="000000"/>
          <w:sz w:val="22"/>
          <w:szCs w:val="22"/>
        </w:rPr>
        <w:t>вступает</w:t>
      </w:r>
      <w:r w:rsidR="00937E8D" w:rsidRPr="00E33990">
        <w:rPr>
          <w:rFonts w:cs="Times New Roman"/>
          <w:color w:val="000000"/>
          <w:sz w:val="22"/>
          <w:szCs w:val="22"/>
        </w:rPr>
        <w:t xml:space="preserve"> </w:t>
      </w:r>
      <w:r w:rsidRPr="00E33990">
        <w:rPr>
          <w:rFonts w:cs="Times New Roman"/>
          <w:color w:val="000000"/>
          <w:sz w:val="22"/>
          <w:szCs w:val="22"/>
        </w:rPr>
        <w:t>в</w:t>
      </w:r>
      <w:r w:rsidR="00937E8D" w:rsidRPr="00E33990">
        <w:rPr>
          <w:rFonts w:cs="Times New Roman"/>
          <w:color w:val="000000"/>
          <w:sz w:val="22"/>
          <w:szCs w:val="22"/>
        </w:rPr>
        <w:t xml:space="preserve"> </w:t>
      </w:r>
      <w:r w:rsidRPr="00E33990">
        <w:rPr>
          <w:rFonts w:cs="Times New Roman"/>
          <w:color w:val="000000"/>
          <w:sz w:val="22"/>
          <w:szCs w:val="22"/>
        </w:rPr>
        <w:t>силу</w:t>
      </w:r>
      <w:r w:rsidR="00937E8D" w:rsidRPr="00E33990">
        <w:rPr>
          <w:rFonts w:cs="Times New Roman"/>
          <w:color w:val="000000"/>
          <w:sz w:val="22"/>
          <w:szCs w:val="22"/>
        </w:rPr>
        <w:t xml:space="preserve"> </w:t>
      </w:r>
      <w:r w:rsidRPr="00E33990">
        <w:rPr>
          <w:rFonts w:cs="Times New Roman"/>
          <w:color w:val="000000"/>
          <w:sz w:val="22"/>
          <w:szCs w:val="22"/>
        </w:rPr>
        <w:t>с</w:t>
      </w:r>
      <w:r w:rsidR="00937E8D" w:rsidRPr="00E33990">
        <w:rPr>
          <w:rFonts w:cs="Times New Roman"/>
          <w:color w:val="000000"/>
          <w:sz w:val="22"/>
          <w:szCs w:val="22"/>
        </w:rPr>
        <w:t xml:space="preserve"> </w:t>
      </w:r>
      <w:r w:rsidRPr="00E33990">
        <w:rPr>
          <w:rFonts w:cs="Times New Roman"/>
          <w:color w:val="000000"/>
          <w:sz w:val="22"/>
          <w:szCs w:val="22"/>
        </w:rPr>
        <w:t>момента</w:t>
      </w:r>
      <w:r w:rsidR="00937E8D" w:rsidRPr="00E33990">
        <w:rPr>
          <w:rFonts w:cs="Times New Roman"/>
          <w:color w:val="000000"/>
          <w:sz w:val="22"/>
          <w:szCs w:val="22"/>
        </w:rPr>
        <w:t xml:space="preserve"> </w:t>
      </w:r>
      <w:r w:rsidRPr="00E33990">
        <w:rPr>
          <w:rFonts w:cs="Times New Roman"/>
          <w:color w:val="000000"/>
          <w:sz w:val="22"/>
          <w:szCs w:val="22"/>
        </w:rPr>
        <w:t>ее</w:t>
      </w:r>
      <w:r w:rsidR="00937E8D" w:rsidRPr="00E33990">
        <w:rPr>
          <w:rFonts w:cs="Times New Roman"/>
          <w:color w:val="000000"/>
          <w:sz w:val="22"/>
          <w:szCs w:val="22"/>
        </w:rPr>
        <w:t xml:space="preserve"> </w:t>
      </w:r>
      <w:r w:rsidRPr="00E33990">
        <w:rPr>
          <w:rFonts w:cs="Times New Roman"/>
          <w:color w:val="000000"/>
          <w:sz w:val="22"/>
          <w:szCs w:val="22"/>
        </w:rPr>
        <w:t>подписания</w:t>
      </w:r>
      <w:r w:rsidR="00937E8D" w:rsidRPr="00E33990">
        <w:rPr>
          <w:rFonts w:cs="Times New Roman"/>
          <w:color w:val="000000"/>
          <w:sz w:val="22"/>
          <w:szCs w:val="22"/>
        </w:rPr>
        <w:t xml:space="preserve"> </w:t>
      </w:r>
      <w:r w:rsidRPr="00E33990">
        <w:rPr>
          <w:rFonts w:cs="Times New Roman"/>
          <w:color w:val="000000"/>
          <w:sz w:val="22"/>
          <w:szCs w:val="22"/>
        </w:rPr>
        <w:t>и</w:t>
      </w:r>
      <w:r w:rsidR="00937E8D" w:rsidRPr="00E33990">
        <w:rPr>
          <w:rFonts w:cs="Times New Roman"/>
          <w:color w:val="000000"/>
          <w:sz w:val="22"/>
          <w:szCs w:val="22"/>
        </w:rPr>
        <w:t xml:space="preserve"> </w:t>
      </w:r>
      <w:r w:rsidRPr="00E33990">
        <w:rPr>
          <w:rFonts w:cs="Times New Roman"/>
          <w:color w:val="000000"/>
          <w:sz w:val="22"/>
          <w:szCs w:val="22"/>
        </w:rPr>
        <w:t>действует</w:t>
      </w:r>
      <w:r w:rsidR="00937E8D" w:rsidRPr="00E33990">
        <w:rPr>
          <w:rFonts w:cs="Times New Roman"/>
          <w:color w:val="000000"/>
          <w:sz w:val="22"/>
          <w:szCs w:val="22"/>
        </w:rPr>
        <w:t xml:space="preserve"> </w:t>
      </w:r>
      <w:r w:rsidRPr="00E33990">
        <w:rPr>
          <w:rFonts w:cs="Times New Roman"/>
          <w:color w:val="000000"/>
          <w:sz w:val="22"/>
          <w:szCs w:val="22"/>
        </w:rPr>
        <w:t>до</w:t>
      </w:r>
      <w:r w:rsidR="00937E8D" w:rsidRPr="00E33990">
        <w:rPr>
          <w:rFonts w:cs="Times New Roman"/>
          <w:color w:val="000000"/>
          <w:sz w:val="22"/>
          <w:szCs w:val="22"/>
        </w:rPr>
        <w:t xml:space="preserve"> </w:t>
      </w:r>
      <w:r w:rsidRPr="00E33990">
        <w:rPr>
          <w:rFonts w:cs="Times New Roman"/>
          <w:color w:val="000000"/>
          <w:sz w:val="22"/>
          <w:szCs w:val="22"/>
        </w:rPr>
        <w:t>момента</w:t>
      </w:r>
      <w:r w:rsidR="00937E8D" w:rsidRPr="00E33990">
        <w:rPr>
          <w:rFonts w:cs="Times New Roman"/>
          <w:color w:val="000000"/>
          <w:sz w:val="22"/>
          <w:szCs w:val="22"/>
        </w:rPr>
        <w:t xml:space="preserve"> </w:t>
      </w:r>
      <w:r w:rsidRPr="00E33990">
        <w:rPr>
          <w:rFonts w:cs="Times New Roman"/>
          <w:color w:val="000000"/>
          <w:sz w:val="22"/>
          <w:szCs w:val="22"/>
        </w:rPr>
        <w:t>полного</w:t>
      </w:r>
      <w:r w:rsidR="00937E8D" w:rsidRPr="00E33990">
        <w:rPr>
          <w:rFonts w:cs="Times New Roman"/>
          <w:color w:val="000000"/>
          <w:sz w:val="22"/>
          <w:szCs w:val="22"/>
        </w:rPr>
        <w:t xml:space="preserve"> </w:t>
      </w:r>
      <w:r w:rsidRPr="00E33990">
        <w:rPr>
          <w:rFonts w:cs="Times New Roman"/>
          <w:color w:val="000000"/>
          <w:sz w:val="22"/>
          <w:szCs w:val="22"/>
        </w:rPr>
        <w:t>исполнения</w:t>
      </w:r>
      <w:r w:rsidR="00937E8D" w:rsidRPr="00E33990">
        <w:rPr>
          <w:rFonts w:cs="Times New Roman"/>
          <w:color w:val="000000"/>
          <w:sz w:val="22"/>
          <w:szCs w:val="22"/>
        </w:rPr>
        <w:t xml:space="preserve"> </w:t>
      </w:r>
      <w:r w:rsidRPr="00E33990">
        <w:rPr>
          <w:rFonts w:cs="Times New Roman"/>
          <w:color w:val="000000"/>
          <w:sz w:val="22"/>
          <w:szCs w:val="22"/>
        </w:rPr>
        <w:t>Поставщиком</w:t>
      </w:r>
      <w:r w:rsidR="00937E8D" w:rsidRPr="00E33990">
        <w:rPr>
          <w:rFonts w:cs="Times New Roman"/>
          <w:color w:val="000000"/>
          <w:sz w:val="22"/>
          <w:szCs w:val="22"/>
        </w:rPr>
        <w:t xml:space="preserve"> </w:t>
      </w:r>
      <w:r w:rsidRPr="00E33990">
        <w:rPr>
          <w:rFonts w:cs="Times New Roman"/>
          <w:color w:val="000000"/>
          <w:sz w:val="22"/>
          <w:szCs w:val="22"/>
        </w:rPr>
        <w:t>своих</w:t>
      </w:r>
      <w:r w:rsidR="00937E8D" w:rsidRPr="00E33990">
        <w:rPr>
          <w:rFonts w:cs="Times New Roman"/>
          <w:color w:val="000000"/>
          <w:sz w:val="22"/>
          <w:szCs w:val="22"/>
        </w:rPr>
        <w:t xml:space="preserve"> </w:t>
      </w:r>
      <w:r w:rsidRPr="00E33990">
        <w:rPr>
          <w:rFonts w:cs="Times New Roman"/>
          <w:color w:val="000000"/>
          <w:sz w:val="22"/>
          <w:szCs w:val="22"/>
        </w:rPr>
        <w:t>обязательств</w:t>
      </w:r>
      <w:r w:rsidR="00937E8D" w:rsidRPr="00E33990">
        <w:rPr>
          <w:rFonts w:cs="Times New Roman"/>
          <w:color w:val="000000"/>
          <w:sz w:val="22"/>
          <w:szCs w:val="22"/>
        </w:rPr>
        <w:t xml:space="preserve"> </w:t>
      </w:r>
      <w:r w:rsidRPr="00E33990">
        <w:rPr>
          <w:rFonts w:cs="Times New Roman"/>
          <w:color w:val="000000"/>
          <w:sz w:val="22"/>
          <w:szCs w:val="22"/>
        </w:rPr>
        <w:t>по</w:t>
      </w:r>
      <w:r w:rsidR="00937E8D" w:rsidRPr="00E33990">
        <w:rPr>
          <w:rFonts w:cs="Times New Roman"/>
          <w:color w:val="000000"/>
          <w:sz w:val="22"/>
          <w:szCs w:val="22"/>
        </w:rPr>
        <w:t xml:space="preserve"> </w:t>
      </w:r>
      <w:r w:rsidRPr="00E33990">
        <w:rPr>
          <w:rFonts w:cs="Times New Roman"/>
          <w:color w:val="000000"/>
          <w:sz w:val="22"/>
          <w:szCs w:val="22"/>
        </w:rPr>
        <w:t>Договору.</w:t>
      </w:r>
    </w:p>
    <w:p w:rsidR="007360E9" w:rsidRPr="00E33990" w:rsidRDefault="007360E9" w:rsidP="004E16B4">
      <w:pPr>
        <w:rPr>
          <w:rFonts w:cs="Times New Roman"/>
          <w:sz w:val="22"/>
          <w:szCs w:val="22"/>
        </w:rPr>
      </w:pPr>
      <w:bookmarkStart w:id="21" w:name="z518"/>
      <w:bookmarkEnd w:id="20"/>
      <w:r w:rsidRPr="00E33990">
        <w:rPr>
          <w:rFonts w:cs="Times New Roman"/>
          <w:color w:val="000000"/>
          <w:sz w:val="22"/>
          <w:szCs w:val="22"/>
        </w:rPr>
        <w:t>      Подпись</w:t>
      </w:r>
      <w:r w:rsidR="009D4506" w:rsidRPr="00E33990">
        <w:rPr>
          <w:rFonts w:cs="Times New Roman"/>
          <w:color w:val="000000"/>
          <w:sz w:val="22"/>
          <w:szCs w:val="22"/>
          <w:lang w:val="kk-KZ"/>
        </w:rPr>
        <w:t xml:space="preserve"> </w:t>
      </w:r>
      <w:r w:rsidRPr="00E33990">
        <w:rPr>
          <w:rFonts w:cs="Times New Roman"/>
          <w:color w:val="000000"/>
          <w:sz w:val="22"/>
          <w:szCs w:val="22"/>
        </w:rPr>
        <w:t>и</w:t>
      </w:r>
      <w:r w:rsidR="009D4506" w:rsidRPr="00E33990">
        <w:rPr>
          <w:rFonts w:cs="Times New Roman"/>
          <w:color w:val="000000"/>
          <w:sz w:val="22"/>
          <w:szCs w:val="22"/>
          <w:lang w:val="kk-KZ"/>
        </w:rPr>
        <w:t xml:space="preserve"> </w:t>
      </w:r>
      <w:r w:rsidRPr="00E33990">
        <w:rPr>
          <w:rFonts w:cs="Times New Roman"/>
          <w:color w:val="000000"/>
          <w:sz w:val="22"/>
          <w:szCs w:val="22"/>
        </w:rPr>
        <w:t>печать</w:t>
      </w:r>
      <w:r w:rsidR="009D4506" w:rsidRPr="00E33990">
        <w:rPr>
          <w:rFonts w:cs="Times New Roman"/>
          <w:color w:val="000000"/>
          <w:sz w:val="22"/>
          <w:szCs w:val="22"/>
          <w:lang w:val="kk-KZ"/>
        </w:rPr>
        <w:t xml:space="preserve"> </w:t>
      </w:r>
      <w:r w:rsidRPr="00E33990">
        <w:rPr>
          <w:rFonts w:cs="Times New Roman"/>
          <w:color w:val="000000"/>
          <w:sz w:val="22"/>
          <w:szCs w:val="22"/>
        </w:rPr>
        <w:t>гарантов                                    Дата</w:t>
      </w:r>
      <w:r w:rsidR="009D4506" w:rsidRPr="00E33990">
        <w:rPr>
          <w:rFonts w:cs="Times New Roman"/>
          <w:color w:val="000000"/>
          <w:sz w:val="22"/>
          <w:szCs w:val="22"/>
          <w:lang w:val="kk-KZ"/>
        </w:rPr>
        <w:t xml:space="preserve"> </w:t>
      </w:r>
      <w:r w:rsidRPr="00E33990">
        <w:rPr>
          <w:rFonts w:cs="Times New Roman"/>
          <w:color w:val="000000"/>
          <w:sz w:val="22"/>
          <w:szCs w:val="22"/>
        </w:rPr>
        <w:t>и</w:t>
      </w:r>
      <w:r w:rsidR="009D4506" w:rsidRPr="00E33990">
        <w:rPr>
          <w:rFonts w:cs="Times New Roman"/>
          <w:color w:val="000000"/>
          <w:sz w:val="22"/>
          <w:szCs w:val="22"/>
          <w:lang w:val="kk-KZ"/>
        </w:rPr>
        <w:t xml:space="preserve"> </w:t>
      </w:r>
      <w:r w:rsidRPr="00E33990">
        <w:rPr>
          <w:rFonts w:cs="Times New Roman"/>
          <w:color w:val="000000"/>
          <w:sz w:val="22"/>
          <w:szCs w:val="22"/>
        </w:rPr>
        <w:t>адрес</w:t>
      </w:r>
      <w:r w:rsidRPr="00E33990">
        <w:rPr>
          <w:rFonts w:cs="Times New Roman"/>
          <w:sz w:val="22"/>
          <w:szCs w:val="22"/>
        </w:rPr>
        <w:br/>
      </w:r>
      <w:r w:rsidRPr="00E33990">
        <w:rPr>
          <w:rFonts w:cs="Times New Roman"/>
          <w:color w:val="000000"/>
          <w:sz w:val="22"/>
          <w:szCs w:val="22"/>
        </w:rPr>
        <w:t>      _______________________                                     ____________</w:t>
      </w:r>
      <w:bookmarkEnd w:id="21"/>
    </w:p>
    <w:sectPr w:rsidR="007360E9" w:rsidRPr="00E33990" w:rsidSect="00844476">
      <w:footnotePr>
        <w:pos w:val="beneathText"/>
      </w:footnotePr>
      <w:pgSz w:w="11905" w:h="16837"/>
      <w:pgMar w:top="851" w:right="851" w:bottom="567" w:left="99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94B" w:rsidRDefault="0029594B" w:rsidP="00E477AD">
      <w:r>
        <w:separator/>
      </w:r>
    </w:p>
  </w:endnote>
  <w:endnote w:type="continuationSeparator" w:id="0">
    <w:p w:rsidR="0029594B" w:rsidRDefault="0029594B" w:rsidP="00E47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Гельветика">
    <w:altName w:val="Blackadder ITC"/>
    <w:panose1 w:val="00000000000000000000"/>
    <w:charset w:val="CC"/>
    <w:family w:val="decorative"/>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3401456"/>
      <w:placeholder>
        <w:docPart w:val="DefaultPlaceholder_1081868574"/>
      </w:placeholder>
    </w:sdtPr>
    <w:sdtContent>
      <w:p w:rsidR="00767CA1" w:rsidRDefault="00767CA1">
        <w:pPr>
          <w:pStyle w:val="a8"/>
          <w:jc w:val="right"/>
        </w:pPr>
        <w:r>
          <w:fldChar w:fldCharType="begin"/>
        </w:r>
        <w:r>
          <w:instrText>PAGE   \* MERGEFORMAT</w:instrText>
        </w:r>
        <w:r>
          <w:fldChar w:fldCharType="separate"/>
        </w:r>
        <w:r w:rsidR="00C96473">
          <w:rPr>
            <w:noProof/>
          </w:rPr>
          <w:t>21</w:t>
        </w:r>
        <w:r>
          <w:rPr>
            <w:noProof/>
          </w:rPr>
          <w:fldChar w:fldCharType="end"/>
        </w:r>
      </w:p>
    </w:sdtContent>
  </w:sdt>
  <w:p w:rsidR="00767CA1" w:rsidRDefault="00767CA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94B" w:rsidRDefault="0029594B" w:rsidP="00E477AD">
      <w:r>
        <w:separator/>
      </w:r>
    </w:p>
  </w:footnote>
  <w:footnote w:type="continuationSeparator" w:id="0">
    <w:p w:rsidR="0029594B" w:rsidRDefault="0029594B" w:rsidP="00E477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F47D7"/>
    <w:multiLevelType w:val="multilevel"/>
    <w:tmpl w:val="B06EFCF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12B06D1"/>
    <w:multiLevelType w:val="multilevel"/>
    <w:tmpl w:val="3A8C8F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533DE4"/>
    <w:multiLevelType w:val="hybridMultilevel"/>
    <w:tmpl w:val="200E3B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422F87"/>
    <w:multiLevelType w:val="hybridMultilevel"/>
    <w:tmpl w:val="128CF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CE2C2C"/>
    <w:multiLevelType w:val="hybridMultilevel"/>
    <w:tmpl w:val="0F58E7B6"/>
    <w:lvl w:ilvl="0" w:tplc="D8ACF4BA">
      <w:start w:val="18"/>
      <w:numFmt w:val="decimal"/>
      <w:lvlText w:val="%1."/>
      <w:lvlJc w:val="left"/>
      <w:pPr>
        <w:ind w:left="1510" w:hanging="375"/>
      </w:pPr>
      <w:rPr>
        <w:rFonts w:hint="default"/>
        <w:b w:val="0"/>
        <w:color w:val="auto"/>
      </w:rPr>
    </w:lvl>
    <w:lvl w:ilvl="1" w:tplc="04190019" w:tentative="1">
      <w:start w:val="1"/>
      <w:numFmt w:val="lowerLetter"/>
      <w:lvlText w:val="%2."/>
      <w:lvlJc w:val="left"/>
      <w:pPr>
        <w:ind w:left="1915" w:hanging="360"/>
      </w:pPr>
    </w:lvl>
    <w:lvl w:ilvl="2" w:tplc="0419001B" w:tentative="1">
      <w:start w:val="1"/>
      <w:numFmt w:val="lowerRoman"/>
      <w:lvlText w:val="%3."/>
      <w:lvlJc w:val="right"/>
      <w:pPr>
        <w:ind w:left="2635" w:hanging="180"/>
      </w:pPr>
    </w:lvl>
    <w:lvl w:ilvl="3" w:tplc="0419000F" w:tentative="1">
      <w:start w:val="1"/>
      <w:numFmt w:val="decimal"/>
      <w:lvlText w:val="%4."/>
      <w:lvlJc w:val="left"/>
      <w:pPr>
        <w:ind w:left="3355" w:hanging="360"/>
      </w:pPr>
    </w:lvl>
    <w:lvl w:ilvl="4" w:tplc="04190019" w:tentative="1">
      <w:start w:val="1"/>
      <w:numFmt w:val="lowerLetter"/>
      <w:lvlText w:val="%5."/>
      <w:lvlJc w:val="left"/>
      <w:pPr>
        <w:ind w:left="4075" w:hanging="360"/>
      </w:pPr>
    </w:lvl>
    <w:lvl w:ilvl="5" w:tplc="0419001B" w:tentative="1">
      <w:start w:val="1"/>
      <w:numFmt w:val="lowerRoman"/>
      <w:lvlText w:val="%6."/>
      <w:lvlJc w:val="right"/>
      <w:pPr>
        <w:ind w:left="4795" w:hanging="180"/>
      </w:pPr>
    </w:lvl>
    <w:lvl w:ilvl="6" w:tplc="0419000F" w:tentative="1">
      <w:start w:val="1"/>
      <w:numFmt w:val="decimal"/>
      <w:lvlText w:val="%7."/>
      <w:lvlJc w:val="left"/>
      <w:pPr>
        <w:ind w:left="5515" w:hanging="360"/>
      </w:pPr>
    </w:lvl>
    <w:lvl w:ilvl="7" w:tplc="04190019" w:tentative="1">
      <w:start w:val="1"/>
      <w:numFmt w:val="lowerLetter"/>
      <w:lvlText w:val="%8."/>
      <w:lvlJc w:val="left"/>
      <w:pPr>
        <w:ind w:left="6235" w:hanging="360"/>
      </w:pPr>
    </w:lvl>
    <w:lvl w:ilvl="8" w:tplc="0419001B" w:tentative="1">
      <w:start w:val="1"/>
      <w:numFmt w:val="lowerRoman"/>
      <w:lvlText w:val="%9."/>
      <w:lvlJc w:val="right"/>
      <w:pPr>
        <w:ind w:left="6955" w:hanging="180"/>
      </w:pPr>
    </w:lvl>
  </w:abstractNum>
  <w:abstractNum w:abstractNumId="5">
    <w:nsid w:val="0B2404A3"/>
    <w:multiLevelType w:val="multilevel"/>
    <w:tmpl w:val="2DCC5B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E116C0"/>
    <w:multiLevelType w:val="hybridMultilevel"/>
    <w:tmpl w:val="E278A2AE"/>
    <w:lvl w:ilvl="0" w:tplc="95FA45B6">
      <w:start w:val="1"/>
      <w:numFmt w:val="decimal"/>
      <w:lvlText w:val="%1."/>
      <w:lvlJc w:val="left"/>
      <w:pPr>
        <w:ind w:left="720" w:hanging="360"/>
      </w:pPr>
      <w:rPr>
        <w:rFonts w:cs="Times New Roman CYR"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077A06"/>
    <w:multiLevelType w:val="multilevel"/>
    <w:tmpl w:val="0D1C5654"/>
    <w:lvl w:ilvl="0">
      <w:start w:val="12"/>
      <w:numFmt w:val="decimal"/>
      <w:lvlText w:val="%1"/>
      <w:lvlJc w:val="left"/>
      <w:pPr>
        <w:ind w:left="420" w:hanging="420"/>
      </w:pPr>
    </w:lvl>
    <w:lvl w:ilvl="1">
      <w:start w:val="4"/>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16916891"/>
    <w:multiLevelType w:val="multilevel"/>
    <w:tmpl w:val="641051BE"/>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6D93D1D"/>
    <w:multiLevelType w:val="multilevel"/>
    <w:tmpl w:val="91AAAC9C"/>
    <w:lvl w:ilvl="0">
      <w:start w:val="11"/>
      <w:numFmt w:val="decimal"/>
      <w:lvlText w:val="%1"/>
      <w:lvlJc w:val="left"/>
      <w:pPr>
        <w:ind w:left="420" w:hanging="420"/>
      </w:pPr>
    </w:lvl>
    <w:lvl w:ilvl="1">
      <w:start w:val="3"/>
      <w:numFmt w:val="decimal"/>
      <w:lvlText w:val="%1.%2"/>
      <w:lvlJc w:val="left"/>
      <w:pPr>
        <w:ind w:left="1255" w:hanging="420"/>
      </w:pPr>
    </w:lvl>
    <w:lvl w:ilvl="2">
      <w:start w:val="1"/>
      <w:numFmt w:val="decimal"/>
      <w:lvlText w:val="%1.%2.%3"/>
      <w:lvlJc w:val="left"/>
      <w:pPr>
        <w:ind w:left="2390" w:hanging="720"/>
      </w:pPr>
    </w:lvl>
    <w:lvl w:ilvl="3">
      <w:start w:val="1"/>
      <w:numFmt w:val="decimal"/>
      <w:lvlText w:val="%1.%2.%3.%4"/>
      <w:lvlJc w:val="left"/>
      <w:pPr>
        <w:ind w:left="3225" w:hanging="720"/>
      </w:pPr>
    </w:lvl>
    <w:lvl w:ilvl="4">
      <w:start w:val="1"/>
      <w:numFmt w:val="decimal"/>
      <w:lvlText w:val="%1.%2.%3.%4.%5"/>
      <w:lvlJc w:val="left"/>
      <w:pPr>
        <w:ind w:left="4420" w:hanging="1080"/>
      </w:pPr>
    </w:lvl>
    <w:lvl w:ilvl="5">
      <w:start w:val="1"/>
      <w:numFmt w:val="decimal"/>
      <w:lvlText w:val="%1.%2.%3.%4.%5.%6"/>
      <w:lvlJc w:val="left"/>
      <w:pPr>
        <w:ind w:left="5255" w:hanging="1080"/>
      </w:pPr>
    </w:lvl>
    <w:lvl w:ilvl="6">
      <w:start w:val="1"/>
      <w:numFmt w:val="decimal"/>
      <w:lvlText w:val="%1.%2.%3.%4.%5.%6.%7"/>
      <w:lvlJc w:val="left"/>
      <w:pPr>
        <w:ind w:left="6450" w:hanging="1440"/>
      </w:pPr>
    </w:lvl>
    <w:lvl w:ilvl="7">
      <w:start w:val="1"/>
      <w:numFmt w:val="decimal"/>
      <w:lvlText w:val="%1.%2.%3.%4.%5.%6.%7.%8"/>
      <w:lvlJc w:val="left"/>
      <w:pPr>
        <w:ind w:left="7285" w:hanging="1440"/>
      </w:pPr>
    </w:lvl>
    <w:lvl w:ilvl="8">
      <w:start w:val="1"/>
      <w:numFmt w:val="decimal"/>
      <w:lvlText w:val="%1.%2.%3.%4.%5.%6.%7.%8.%9"/>
      <w:lvlJc w:val="left"/>
      <w:pPr>
        <w:ind w:left="8480" w:hanging="1800"/>
      </w:pPr>
    </w:lvl>
  </w:abstractNum>
  <w:abstractNum w:abstractNumId="10">
    <w:nsid w:val="1E334E9B"/>
    <w:multiLevelType w:val="multilevel"/>
    <w:tmpl w:val="D0A26C32"/>
    <w:lvl w:ilvl="0">
      <w:start w:val="12"/>
      <w:numFmt w:val="decimal"/>
      <w:lvlText w:val="%1."/>
      <w:lvlJc w:val="left"/>
      <w:pPr>
        <w:ind w:left="622" w:hanging="480"/>
      </w:pPr>
    </w:lvl>
    <w:lvl w:ilvl="1">
      <w:start w:val="1"/>
      <w:numFmt w:val="decimal"/>
      <w:lvlText w:val="%1.%2."/>
      <w:lvlJc w:val="left"/>
      <w:pPr>
        <w:ind w:left="480" w:hanging="480"/>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5160" w:hanging="1800"/>
      </w:pPr>
    </w:lvl>
  </w:abstractNum>
  <w:abstractNum w:abstractNumId="11">
    <w:nsid w:val="1ED63432"/>
    <w:multiLevelType w:val="multilevel"/>
    <w:tmpl w:val="3E9A2D82"/>
    <w:lvl w:ilvl="0">
      <w:start w:val="3"/>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3140" w:hanging="720"/>
      </w:pPr>
    </w:lvl>
    <w:lvl w:ilvl="3">
      <w:start w:val="1"/>
      <w:numFmt w:val="decimal"/>
      <w:lvlText w:val="%1.%2.%3.%4"/>
      <w:lvlJc w:val="left"/>
      <w:pPr>
        <w:ind w:left="4350" w:hanging="720"/>
      </w:pPr>
    </w:lvl>
    <w:lvl w:ilvl="4">
      <w:start w:val="1"/>
      <w:numFmt w:val="decimal"/>
      <w:lvlText w:val="%1.%2.%3.%4.%5"/>
      <w:lvlJc w:val="left"/>
      <w:pPr>
        <w:ind w:left="5920" w:hanging="1080"/>
      </w:pPr>
    </w:lvl>
    <w:lvl w:ilvl="5">
      <w:start w:val="1"/>
      <w:numFmt w:val="decimal"/>
      <w:lvlText w:val="%1.%2.%3.%4.%5.%6"/>
      <w:lvlJc w:val="left"/>
      <w:pPr>
        <w:ind w:left="7130" w:hanging="1080"/>
      </w:pPr>
    </w:lvl>
    <w:lvl w:ilvl="6">
      <w:start w:val="1"/>
      <w:numFmt w:val="decimal"/>
      <w:lvlText w:val="%1.%2.%3.%4.%5.%6.%7"/>
      <w:lvlJc w:val="left"/>
      <w:pPr>
        <w:ind w:left="8700" w:hanging="1440"/>
      </w:pPr>
    </w:lvl>
    <w:lvl w:ilvl="7">
      <w:start w:val="1"/>
      <w:numFmt w:val="decimal"/>
      <w:lvlText w:val="%1.%2.%3.%4.%5.%6.%7.%8"/>
      <w:lvlJc w:val="left"/>
      <w:pPr>
        <w:ind w:left="9910" w:hanging="1440"/>
      </w:pPr>
    </w:lvl>
    <w:lvl w:ilvl="8">
      <w:start w:val="1"/>
      <w:numFmt w:val="decimal"/>
      <w:lvlText w:val="%1.%2.%3.%4.%5.%6.%7.%8.%9"/>
      <w:lvlJc w:val="left"/>
      <w:pPr>
        <w:ind w:left="11480" w:hanging="1800"/>
      </w:pPr>
    </w:lvl>
  </w:abstractNum>
  <w:abstractNum w:abstractNumId="12">
    <w:nsid w:val="365C1FB1"/>
    <w:multiLevelType w:val="hybridMultilevel"/>
    <w:tmpl w:val="019045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D971AED"/>
    <w:multiLevelType w:val="hybridMultilevel"/>
    <w:tmpl w:val="A714352C"/>
    <w:lvl w:ilvl="0" w:tplc="A4D06694">
      <w:start w:val="1"/>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nsid w:val="431D62A0"/>
    <w:multiLevelType w:val="multilevel"/>
    <w:tmpl w:val="9B686E7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43FC6C56"/>
    <w:multiLevelType w:val="multilevel"/>
    <w:tmpl w:val="CD30669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44511FF0"/>
    <w:multiLevelType w:val="multilevel"/>
    <w:tmpl w:val="272046C4"/>
    <w:lvl w:ilvl="0">
      <w:start w:val="4"/>
      <w:numFmt w:val="decimal"/>
      <w:lvlText w:val="%1."/>
      <w:lvlJc w:val="left"/>
      <w:pPr>
        <w:ind w:left="450" w:hanging="450"/>
      </w:pPr>
    </w:lvl>
    <w:lvl w:ilvl="1">
      <w:start w:val="3"/>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7">
    <w:nsid w:val="46AC7FAC"/>
    <w:multiLevelType w:val="hybridMultilevel"/>
    <w:tmpl w:val="5A0E55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7DF66D9"/>
    <w:multiLevelType w:val="multilevel"/>
    <w:tmpl w:val="E5F6A8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F3F7686"/>
    <w:multiLevelType w:val="hybridMultilevel"/>
    <w:tmpl w:val="5F2C9D8A"/>
    <w:lvl w:ilvl="0" w:tplc="DB90B1D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1E0D9D"/>
    <w:multiLevelType w:val="multilevel"/>
    <w:tmpl w:val="D2D24E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873751B"/>
    <w:multiLevelType w:val="hybridMultilevel"/>
    <w:tmpl w:val="198099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112046"/>
    <w:multiLevelType w:val="hybridMultilevel"/>
    <w:tmpl w:val="ED2C3D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2F80A9B"/>
    <w:multiLevelType w:val="multilevel"/>
    <w:tmpl w:val="061466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4B6587E"/>
    <w:multiLevelType w:val="multilevel"/>
    <w:tmpl w:val="3A8C8F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4BA7107"/>
    <w:multiLevelType w:val="hybridMultilevel"/>
    <w:tmpl w:val="660AE7C6"/>
    <w:lvl w:ilvl="0" w:tplc="F3ACB796">
      <w:start w:val="1"/>
      <w:numFmt w:val="decimal"/>
      <w:lvlText w:val="%1)"/>
      <w:lvlJc w:val="left"/>
      <w:pPr>
        <w:ind w:left="1570" w:hanging="360"/>
      </w:pPr>
      <w:rPr>
        <w:rFonts w:hint="default"/>
      </w:r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26">
    <w:nsid w:val="66017CC3"/>
    <w:multiLevelType w:val="multilevel"/>
    <w:tmpl w:val="45BCC1A2"/>
    <w:lvl w:ilvl="0">
      <w:start w:val="11"/>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2390" w:hanging="720"/>
      </w:pPr>
    </w:lvl>
    <w:lvl w:ilvl="3">
      <w:start w:val="1"/>
      <w:numFmt w:val="decimal"/>
      <w:lvlText w:val="%1.%2.%3.%4."/>
      <w:lvlJc w:val="left"/>
      <w:pPr>
        <w:ind w:left="3225" w:hanging="720"/>
      </w:pPr>
    </w:lvl>
    <w:lvl w:ilvl="4">
      <w:start w:val="1"/>
      <w:numFmt w:val="decimal"/>
      <w:lvlText w:val="%1.%2.%3.%4.%5."/>
      <w:lvlJc w:val="left"/>
      <w:pPr>
        <w:ind w:left="4420" w:hanging="1080"/>
      </w:pPr>
    </w:lvl>
    <w:lvl w:ilvl="5">
      <w:start w:val="1"/>
      <w:numFmt w:val="decimal"/>
      <w:lvlText w:val="%1.%2.%3.%4.%5.%6."/>
      <w:lvlJc w:val="left"/>
      <w:pPr>
        <w:ind w:left="5255" w:hanging="1080"/>
      </w:pPr>
    </w:lvl>
    <w:lvl w:ilvl="6">
      <w:start w:val="1"/>
      <w:numFmt w:val="decimal"/>
      <w:lvlText w:val="%1.%2.%3.%4.%5.%6.%7."/>
      <w:lvlJc w:val="left"/>
      <w:pPr>
        <w:ind w:left="6450" w:hanging="1440"/>
      </w:pPr>
    </w:lvl>
    <w:lvl w:ilvl="7">
      <w:start w:val="1"/>
      <w:numFmt w:val="decimal"/>
      <w:lvlText w:val="%1.%2.%3.%4.%5.%6.%7.%8."/>
      <w:lvlJc w:val="left"/>
      <w:pPr>
        <w:ind w:left="7285" w:hanging="1440"/>
      </w:pPr>
    </w:lvl>
    <w:lvl w:ilvl="8">
      <w:start w:val="1"/>
      <w:numFmt w:val="decimal"/>
      <w:lvlText w:val="%1.%2.%3.%4.%5.%6.%7.%8.%9."/>
      <w:lvlJc w:val="left"/>
      <w:pPr>
        <w:ind w:left="8480" w:hanging="1800"/>
      </w:pPr>
    </w:lvl>
  </w:abstractNum>
  <w:abstractNum w:abstractNumId="27">
    <w:nsid w:val="6B2545B8"/>
    <w:multiLevelType w:val="multilevel"/>
    <w:tmpl w:val="CAAA8A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F5B4444"/>
    <w:multiLevelType w:val="multilevel"/>
    <w:tmpl w:val="8E6676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44B2905"/>
    <w:multiLevelType w:val="hybridMultilevel"/>
    <w:tmpl w:val="CA0A8C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50D4853"/>
    <w:multiLevelType w:val="multilevel"/>
    <w:tmpl w:val="DC9AB1F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78261F2B"/>
    <w:multiLevelType w:val="hybridMultilevel"/>
    <w:tmpl w:val="C456AD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8F82418"/>
    <w:multiLevelType w:val="multilevel"/>
    <w:tmpl w:val="D4264750"/>
    <w:lvl w:ilvl="0">
      <w:start w:val="10"/>
      <w:numFmt w:val="decimal"/>
      <w:lvlText w:val="%1."/>
      <w:lvlJc w:val="left"/>
      <w:pPr>
        <w:ind w:left="480" w:hanging="480"/>
      </w:pPr>
    </w:lvl>
    <w:lvl w:ilvl="1">
      <w:start w:val="2"/>
      <w:numFmt w:val="decimal"/>
      <w:lvlText w:val="%1.%2."/>
      <w:lvlJc w:val="left"/>
      <w:pPr>
        <w:ind w:left="906"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nsid w:val="7A7C4355"/>
    <w:multiLevelType w:val="multilevel"/>
    <w:tmpl w:val="8E6676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AE62748"/>
    <w:multiLevelType w:val="multilevel"/>
    <w:tmpl w:val="9A6498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E904019"/>
    <w:multiLevelType w:val="multilevel"/>
    <w:tmpl w:val="93A0086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9"/>
  </w:num>
  <w:num w:numId="2">
    <w:abstractNumId w:val="21"/>
  </w:num>
  <w:num w:numId="3">
    <w:abstractNumId w:val="30"/>
    <w:lvlOverride w:ilvl="0">
      <w:startOverride w:val="1"/>
    </w:lvlOverride>
    <w:lvlOverride w:ilvl="1"/>
    <w:lvlOverride w:ilvl="2"/>
    <w:lvlOverride w:ilvl="3"/>
    <w:lvlOverride w:ilvl="4"/>
    <w:lvlOverride w:ilvl="5"/>
    <w:lvlOverride w:ilvl="6"/>
    <w:lvlOverride w:ilvl="7"/>
    <w:lvlOverride w:ilvl="8"/>
  </w:num>
  <w:num w:numId="4">
    <w:abstractNumId w:val="14"/>
    <w:lvlOverride w:ilvl="0">
      <w:startOverride w:val="1"/>
    </w:lvlOverride>
    <w:lvlOverride w:ilvl="1"/>
    <w:lvlOverride w:ilvl="2"/>
    <w:lvlOverride w:ilvl="3"/>
    <w:lvlOverride w:ilvl="4"/>
    <w:lvlOverride w:ilvl="5"/>
    <w:lvlOverride w:ilvl="6"/>
    <w:lvlOverride w:ilvl="7"/>
    <w:lvlOverride w:ilvl="8"/>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15"/>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lvlOverride w:ilvl="2"/>
    <w:lvlOverride w:ilvl="3"/>
    <w:lvlOverride w:ilvl="4"/>
    <w:lvlOverride w:ilvl="5"/>
    <w:lvlOverride w:ilvl="6"/>
    <w:lvlOverride w:ilvl="7"/>
    <w:lvlOverride w:ilvl="8"/>
  </w:num>
  <w:num w:numId="10">
    <w:abstractNumId w:val="8"/>
    <w:lvlOverride w:ilvl="0">
      <w:startOverride w:val="20"/>
    </w:lvlOverride>
    <w:lvlOverride w:ilvl="1"/>
    <w:lvlOverride w:ilvl="2"/>
    <w:lvlOverride w:ilvl="3"/>
    <w:lvlOverride w:ilvl="4"/>
    <w:lvlOverride w:ilvl="5"/>
    <w:lvlOverride w:ilvl="6"/>
    <w:lvlOverride w:ilvl="7"/>
    <w:lvlOverride w:ilvl="8"/>
  </w:num>
  <w:num w:numId="1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lvlOverride w:ilvl="2"/>
    <w:lvlOverride w:ilvl="3"/>
    <w:lvlOverride w:ilvl="4"/>
    <w:lvlOverride w:ilvl="5"/>
    <w:lvlOverride w:ilvl="6"/>
    <w:lvlOverride w:ilvl="7"/>
    <w:lvlOverride w:ilvl="8"/>
  </w:num>
  <w:num w:numId="14">
    <w:abstractNumId w:val="33"/>
    <w:lvlOverride w:ilvl="0">
      <w:startOverride w:val="1"/>
    </w:lvlOverride>
    <w:lvlOverride w:ilvl="1"/>
    <w:lvlOverride w:ilvl="2"/>
    <w:lvlOverride w:ilvl="3"/>
    <w:lvlOverride w:ilvl="4"/>
    <w:lvlOverride w:ilvl="5"/>
    <w:lvlOverride w:ilvl="6"/>
    <w:lvlOverride w:ilvl="7"/>
    <w:lvlOverride w:ilvl="8"/>
  </w:num>
  <w:num w:numId="15">
    <w:abstractNumId w:val="24"/>
    <w:lvlOverride w:ilvl="0">
      <w:startOverride w:val="1"/>
    </w:lvlOverride>
    <w:lvlOverride w:ilvl="1"/>
    <w:lvlOverride w:ilvl="2"/>
    <w:lvlOverride w:ilvl="3"/>
    <w:lvlOverride w:ilvl="4"/>
    <w:lvlOverride w:ilvl="5"/>
    <w:lvlOverride w:ilvl="6"/>
    <w:lvlOverride w:ilvl="7"/>
    <w:lvlOverride w:ilvl="8"/>
  </w:num>
  <w:num w:numId="16">
    <w:abstractNumId w:val="28"/>
    <w:lvlOverride w:ilvl="0">
      <w:startOverride w:val="1"/>
    </w:lvlOverride>
    <w:lvlOverride w:ilvl="1"/>
    <w:lvlOverride w:ilvl="2"/>
    <w:lvlOverride w:ilvl="3"/>
    <w:lvlOverride w:ilvl="4"/>
    <w:lvlOverride w:ilvl="5"/>
    <w:lvlOverride w:ilvl="6"/>
    <w:lvlOverride w:ilvl="7"/>
    <w:lvlOverride w:ilvl="8"/>
  </w:num>
  <w:num w:numId="17">
    <w:abstractNumId w:val="1"/>
    <w:lvlOverride w:ilvl="0">
      <w:startOverride w:val="1"/>
    </w:lvlOverride>
    <w:lvlOverride w:ilvl="1"/>
    <w:lvlOverride w:ilvl="2"/>
    <w:lvlOverride w:ilvl="3"/>
    <w:lvlOverride w:ilvl="4"/>
    <w:lvlOverride w:ilvl="5"/>
    <w:lvlOverride w:ilvl="6"/>
    <w:lvlOverride w:ilvl="7"/>
    <w:lvlOverride w:ilvl="8"/>
  </w:num>
  <w:num w:numId="18">
    <w:abstractNumId w:val="3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lvlOverride w:ilvl="2"/>
    <w:lvlOverride w:ilvl="3"/>
    <w:lvlOverride w:ilvl="4"/>
    <w:lvlOverride w:ilvl="5"/>
    <w:lvlOverride w:ilvl="6"/>
    <w:lvlOverride w:ilvl="7"/>
    <w:lvlOverride w:ilvl="8"/>
  </w:num>
  <w:num w:numId="20">
    <w:abstractNumId w:val="23"/>
    <w:lvlOverride w:ilvl="0">
      <w:startOverride w:val="1"/>
    </w:lvlOverride>
    <w:lvlOverride w:ilvl="1"/>
    <w:lvlOverride w:ilvl="2"/>
    <w:lvlOverride w:ilvl="3"/>
    <w:lvlOverride w:ilvl="4"/>
    <w:lvlOverride w:ilvl="5"/>
    <w:lvlOverride w:ilvl="6"/>
    <w:lvlOverride w:ilvl="7"/>
    <w:lvlOverride w:ilvl="8"/>
  </w:num>
  <w:num w:numId="21">
    <w:abstractNumId w:val="32"/>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lvlOverride w:ilvl="2"/>
    <w:lvlOverride w:ilvl="3"/>
    <w:lvlOverride w:ilvl="4"/>
    <w:lvlOverride w:ilvl="5"/>
    <w:lvlOverride w:ilvl="6"/>
    <w:lvlOverride w:ilvl="7"/>
    <w:lvlOverride w:ilvl="8"/>
  </w:num>
  <w:num w:numId="25">
    <w:abstractNumId w:val="1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lvlOverride w:ilvl="2"/>
    <w:lvlOverride w:ilvl="3"/>
    <w:lvlOverride w:ilvl="4"/>
    <w:lvlOverride w:ilvl="5"/>
    <w:lvlOverride w:ilvl="6"/>
    <w:lvlOverride w:ilvl="7"/>
    <w:lvlOverride w:ilvl="8"/>
  </w:num>
  <w:num w:numId="28">
    <w:abstractNumId w:val="25"/>
  </w:num>
  <w:num w:numId="29">
    <w:abstractNumId w:val="6"/>
  </w:num>
  <w:num w:numId="30">
    <w:abstractNumId w:val="3"/>
  </w:num>
  <w:num w:numId="31">
    <w:abstractNumId w:val="29"/>
  </w:num>
  <w:num w:numId="32">
    <w:abstractNumId w:val="12"/>
  </w:num>
  <w:num w:numId="33">
    <w:abstractNumId w:val="17"/>
  </w:num>
  <w:num w:numId="34">
    <w:abstractNumId w:val="31"/>
  </w:num>
  <w:num w:numId="35">
    <w:abstractNumId w:val="22"/>
  </w:num>
  <w:num w:numId="36">
    <w:abstractNumId w:val="4"/>
  </w:num>
  <w:num w:numId="37">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2DD"/>
    <w:rsid w:val="00000499"/>
    <w:rsid w:val="000016C9"/>
    <w:rsid w:val="000034AA"/>
    <w:rsid w:val="00007FF9"/>
    <w:rsid w:val="000153C4"/>
    <w:rsid w:val="000161D5"/>
    <w:rsid w:val="00016700"/>
    <w:rsid w:val="00016743"/>
    <w:rsid w:val="00021C98"/>
    <w:rsid w:val="00025842"/>
    <w:rsid w:val="00030332"/>
    <w:rsid w:val="00031BB4"/>
    <w:rsid w:val="00036763"/>
    <w:rsid w:val="00037C33"/>
    <w:rsid w:val="00043993"/>
    <w:rsid w:val="000440C2"/>
    <w:rsid w:val="00045961"/>
    <w:rsid w:val="00045ED5"/>
    <w:rsid w:val="00050C86"/>
    <w:rsid w:val="00051DAE"/>
    <w:rsid w:val="00053D4F"/>
    <w:rsid w:val="000542FC"/>
    <w:rsid w:val="00054CAF"/>
    <w:rsid w:val="000551E3"/>
    <w:rsid w:val="000558D0"/>
    <w:rsid w:val="0005644D"/>
    <w:rsid w:val="000570D7"/>
    <w:rsid w:val="0005757B"/>
    <w:rsid w:val="00061299"/>
    <w:rsid w:val="0006239C"/>
    <w:rsid w:val="00065464"/>
    <w:rsid w:val="00065764"/>
    <w:rsid w:val="00067564"/>
    <w:rsid w:val="00077806"/>
    <w:rsid w:val="00077EB7"/>
    <w:rsid w:val="0008019A"/>
    <w:rsid w:val="00080948"/>
    <w:rsid w:val="00084A93"/>
    <w:rsid w:val="00092126"/>
    <w:rsid w:val="0009236E"/>
    <w:rsid w:val="00092B55"/>
    <w:rsid w:val="00093C6D"/>
    <w:rsid w:val="00095FE9"/>
    <w:rsid w:val="000969BD"/>
    <w:rsid w:val="000A7675"/>
    <w:rsid w:val="000B18B7"/>
    <w:rsid w:val="000C386E"/>
    <w:rsid w:val="000C7896"/>
    <w:rsid w:val="000D7D68"/>
    <w:rsid w:val="000E0B64"/>
    <w:rsid w:val="000F2376"/>
    <w:rsid w:val="000F3F63"/>
    <w:rsid w:val="00111F54"/>
    <w:rsid w:val="001219DA"/>
    <w:rsid w:val="001246EE"/>
    <w:rsid w:val="00125D82"/>
    <w:rsid w:val="00126091"/>
    <w:rsid w:val="001274A3"/>
    <w:rsid w:val="00131067"/>
    <w:rsid w:val="0013177A"/>
    <w:rsid w:val="001340A5"/>
    <w:rsid w:val="00134F35"/>
    <w:rsid w:val="001375B8"/>
    <w:rsid w:val="0013775F"/>
    <w:rsid w:val="0014123C"/>
    <w:rsid w:val="00143682"/>
    <w:rsid w:val="00145721"/>
    <w:rsid w:val="00150BDF"/>
    <w:rsid w:val="00150CDE"/>
    <w:rsid w:val="001516D9"/>
    <w:rsid w:val="00151BB9"/>
    <w:rsid w:val="00154E18"/>
    <w:rsid w:val="0015547B"/>
    <w:rsid w:val="001557CE"/>
    <w:rsid w:val="00155C95"/>
    <w:rsid w:val="00155FAB"/>
    <w:rsid w:val="00160497"/>
    <w:rsid w:val="00160617"/>
    <w:rsid w:val="001650A8"/>
    <w:rsid w:val="0017644C"/>
    <w:rsid w:val="001959FC"/>
    <w:rsid w:val="00195D2D"/>
    <w:rsid w:val="00195EEF"/>
    <w:rsid w:val="001A66E6"/>
    <w:rsid w:val="001B1D5E"/>
    <w:rsid w:val="001B2015"/>
    <w:rsid w:val="001B3E3B"/>
    <w:rsid w:val="001B474F"/>
    <w:rsid w:val="001C1D32"/>
    <w:rsid w:val="001C648D"/>
    <w:rsid w:val="001D012C"/>
    <w:rsid w:val="001D1922"/>
    <w:rsid w:val="001E3C81"/>
    <w:rsid w:val="001E47CE"/>
    <w:rsid w:val="001E5426"/>
    <w:rsid w:val="001E5874"/>
    <w:rsid w:val="001E6166"/>
    <w:rsid w:val="001F1012"/>
    <w:rsid w:val="001F3397"/>
    <w:rsid w:val="001F4239"/>
    <w:rsid w:val="00201E77"/>
    <w:rsid w:val="00207CBF"/>
    <w:rsid w:val="0021326A"/>
    <w:rsid w:val="00217335"/>
    <w:rsid w:val="00217910"/>
    <w:rsid w:val="00223680"/>
    <w:rsid w:val="00224DB9"/>
    <w:rsid w:val="002310E3"/>
    <w:rsid w:val="002320C6"/>
    <w:rsid w:val="002344E3"/>
    <w:rsid w:val="00235850"/>
    <w:rsid w:val="002373EA"/>
    <w:rsid w:val="00247FD1"/>
    <w:rsid w:val="00253AE8"/>
    <w:rsid w:val="0025476D"/>
    <w:rsid w:val="00262709"/>
    <w:rsid w:val="002629F2"/>
    <w:rsid w:val="00263F28"/>
    <w:rsid w:val="002701EA"/>
    <w:rsid w:val="002720AE"/>
    <w:rsid w:val="00273A53"/>
    <w:rsid w:val="00273CDF"/>
    <w:rsid w:val="0027538C"/>
    <w:rsid w:val="0028083B"/>
    <w:rsid w:val="002810B1"/>
    <w:rsid w:val="0029031B"/>
    <w:rsid w:val="0029383F"/>
    <w:rsid w:val="00294606"/>
    <w:rsid w:val="00294E61"/>
    <w:rsid w:val="0029594B"/>
    <w:rsid w:val="002977DE"/>
    <w:rsid w:val="002A1433"/>
    <w:rsid w:val="002A209A"/>
    <w:rsid w:val="002A3E8F"/>
    <w:rsid w:val="002A494A"/>
    <w:rsid w:val="002A6973"/>
    <w:rsid w:val="002B0A03"/>
    <w:rsid w:val="002B3D40"/>
    <w:rsid w:val="002B4972"/>
    <w:rsid w:val="002B7443"/>
    <w:rsid w:val="002C045C"/>
    <w:rsid w:val="002C5431"/>
    <w:rsid w:val="002D0F17"/>
    <w:rsid w:val="002D3184"/>
    <w:rsid w:val="002D3B0A"/>
    <w:rsid w:val="002D4BCB"/>
    <w:rsid w:val="002E0A85"/>
    <w:rsid w:val="002E4B2A"/>
    <w:rsid w:val="002F0FF2"/>
    <w:rsid w:val="002F1E5E"/>
    <w:rsid w:val="0030004A"/>
    <w:rsid w:val="00300CC8"/>
    <w:rsid w:val="00303B94"/>
    <w:rsid w:val="00304F45"/>
    <w:rsid w:val="003073FE"/>
    <w:rsid w:val="00310322"/>
    <w:rsid w:val="00313395"/>
    <w:rsid w:val="00313912"/>
    <w:rsid w:val="00314229"/>
    <w:rsid w:val="003153A3"/>
    <w:rsid w:val="00317B41"/>
    <w:rsid w:val="003319AD"/>
    <w:rsid w:val="00337331"/>
    <w:rsid w:val="00340027"/>
    <w:rsid w:val="00342427"/>
    <w:rsid w:val="00342A1A"/>
    <w:rsid w:val="00344E6B"/>
    <w:rsid w:val="00345802"/>
    <w:rsid w:val="00345E06"/>
    <w:rsid w:val="00350D3D"/>
    <w:rsid w:val="00354761"/>
    <w:rsid w:val="003571D4"/>
    <w:rsid w:val="0036715C"/>
    <w:rsid w:val="00370AA6"/>
    <w:rsid w:val="00371189"/>
    <w:rsid w:val="00371986"/>
    <w:rsid w:val="00372442"/>
    <w:rsid w:val="00373E1C"/>
    <w:rsid w:val="0037425C"/>
    <w:rsid w:val="00376EC8"/>
    <w:rsid w:val="0038244B"/>
    <w:rsid w:val="00385EB0"/>
    <w:rsid w:val="003918A6"/>
    <w:rsid w:val="00393CD1"/>
    <w:rsid w:val="003A2754"/>
    <w:rsid w:val="003A2AC7"/>
    <w:rsid w:val="003A345B"/>
    <w:rsid w:val="003B360B"/>
    <w:rsid w:val="003B5C75"/>
    <w:rsid w:val="003B71DC"/>
    <w:rsid w:val="003B7ADB"/>
    <w:rsid w:val="003C082A"/>
    <w:rsid w:val="003C10C4"/>
    <w:rsid w:val="003D0C75"/>
    <w:rsid w:val="003D10E8"/>
    <w:rsid w:val="003D2F3A"/>
    <w:rsid w:val="003D5884"/>
    <w:rsid w:val="003D5A61"/>
    <w:rsid w:val="003E5A3E"/>
    <w:rsid w:val="003F011F"/>
    <w:rsid w:val="003F0455"/>
    <w:rsid w:val="004007A0"/>
    <w:rsid w:val="004010EA"/>
    <w:rsid w:val="004062C3"/>
    <w:rsid w:val="00407D83"/>
    <w:rsid w:val="00413A4D"/>
    <w:rsid w:val="00415D9E"/>
    <w:rsid w:val="00420AD9"/>
    <w:rsid w:val="00426E09"/>
    <w:rsid w:val="00427305"/>
    <w:rsid w:val="0043748F"/>
    <w:rsid w:val="00437BDB"/>
    <w:rsid w:val="00440F52"/>
    <w:rsid w:val="00442D66"/>
    <w:rsid w:val="004436B2"/>
    <w:rsid w:val="004469B8"/>
    <w:rsid w:val="00447324"/>
    <w:rsid w:val="004517BB"/>
    <w:rsid w:val="00455329"/>
    <w:rsid w:val="00457B97"/>
    <w:rsid w:val="00467573"/>
    <w:rsid w:val="00472873"/>
    <w:rsid w:val="00473F28"/>
    <w:rsid w:val="00473F55"/>
    <w:rsid w:val="00475A29"/>
    <w:rsid w:val="00476B7B"/>
    <w:rsid w:val="0048043B"/>
    <w:rsid w:val="00483C6E"/>
    <w:rsid w:val="00484761"/>
    <w:rsid w:val="00484EBC"/>
    <w:rsid w:val="00491DAF"/>
    <w:rsid w:val="004939E8"/>
    <w:rsid w:val="004945CA"/>
    <w:rsid w:val="004965D2"/>
    <w:rsid w:val="004A0056"/>
    <w:rsid w:val="004B21E9"/>
    <w:rsid w:val="004B220B"/>
    <w:rsid w:val="004B3EFB"/>
    <w:rsid w:val="004B559F"/>
    <w:rsid w:val="004B5677"/>
    <w:rsid w:val="004B7C25"/>
    <w:rsid w:val="004C00D7"/>
    <w:rsid w:val="004C024F"/>
    <w:rsid w:val="004C0268"/>
    <w:rsid w:val="004C12DD"/>
    <w:rsid w:val="004C2B46"/>
    <w:rsid w:val="004C5DF4"/>
    <w:rsid w:val="004D1F33"/>
    <w:rsid w:val="004D735D"/>
    <w:rsid w:val="004E16B4"/>
    <w:rsid w:val="004E21D7"/>
    <w:rsid w:val="004E2ED0"/>
    <w:rsid w:val="004E3823"/>
    <w:rsid w:val="004E38A2"/>
    <w:rsid w:val="004E7BB6"/>
    <w:rsid w:val="004F154D"/>
    <w:rsid w:val="004F16A7"/>
    <w:rsid w:val="004F2DE0"/>
    <w:rsid w:val="004F3ED8"/>
    <w:rsid w:val="0050452A"/>
    <w:rsid w:val="00510424"/>
    <w:rsid w:val="0051124A"/>
    <w:rsid w:val="0051259D"/>
    <w:rsid w:val="00522B6B"/>
    <w:rsid w:val="005244F7"/>
    <w:rsid w:val="005270AF"/>
    <w:rsid w:val="00530C76"/>
    <w:rsid w:val="005332C2"/>
    <w:rsid w:val="00536C7C"/>
    <w:rsid w:val="005476BE"/>
    <w:rsid w:val="00554653"/>
    <w:rsid w:val="005673BD"/>
    <w:rsid w:val="00571B68"/>
    <w:rsid w:val="005756DC"/>
    <w:rsid w:val="00577736"/>
    <w:rsid w:val="00582CB6"/>
    <w:rsid w:val="005835B5"/>
    <w:rsid w:val="005844F9"/>
    <w:rsid w:val="00584631"/>
    <w:rsid w:val="005857BA"/>
    <w:rsid w:val="00590591"/>
    <w:rsid w:val="005932D3"/>
    <w:rsid w:val="005956EE"/>
    <w:rsid w:val="00597B4D"/>
    <w:rsid w:val="00597F05"/>
    <w:rsid w:val="005A1918"/>
    <w:rsid w:val="005A4B2F"/>
    <w:rsid w:val="005A6C44"/>
    <w:rsid w:val="005A7A5F"/>
    <w:rsid w:val="005B07DA"/>
    <w:rsid w:val="005B6525"/>
    <w:rsid w:val="005C18DA"/>
    <w:rsid w:val="005C1D02"/>
    <w:rsid w:val="005C35A7"/>
    <w:rsid w:val="005C5FC2"/>
    <w:rsid w:val="005D7FB7"/>
    <w:rsid w:val="005E11FF"/>
    <w:rsid w:val="005E1C14"/>
    <w:rsid w:val="005E5838"/>
    <w:rsid w:val="005E7600"/>
    <w:rsid w:val="005F1020"/>
    <w:rsid w:val="005F3BE2"/>
    <w:rsid w:val="005F7732"/>
    <w:rsid w:val="00600568"/>
    <w:rsid w:val="00601364"/>
    <w:rsid w:val="00603C4E"/>
    <w:rsid w:val="0060650B"/>
    <w:rsid w:val="00615F99"/>
    <w:rsid w:val="00620940"/>
    <w:rsid w:val="00621526"/>
    <w:rsid w:val="00624E10"/>
    <w:rsid w:val="00625C99"/>
    <w:rsid w:val="0062660F"/>
    <w:rsid w:val="006304E8"/>
    <w:rsid w:val="00630E94"/>
    <w:rsid w:val="0063168D"/>
    <w:rsid w:val="00631D0A"/>
    <w:rsid w:val="006351DB"/>
    <w:rsid w:val="00637AA8"/>
    <w:rsid w:val="006459DD"/>
    <w:rsid w:val="00645C1F"/>
    <w:rsid w:val="006503D8"/>
    <w:rsid w:val="00650C12"/>
    <w:rsid w:val="006533CF"/>
    <w:rsid w:val="006618BE"/>
    <w:rsid w:val="00663112"/>
    <w:rsid w:val="00667F15"/>
    <w:rsid w:val="006728E0"/>
    <w:rsid w:val="00673A2E"/>
    <w:rsid w:val="00673C73"/>
    <w:rsid w:val="00673D77"/>
    <w:rsid w:val="00675050"/>
    <w:rsid w:val="006804D9"/>
    <w:rsid w:val="006848AE"/>
    <w:rsid w:val="00686BEB"/>
    <w:rsid w:val="0069057A"/>
    <w:rsid w:val="00693C7C"/>
    <w:rsid w:val="006958F1"/>
    <w:rsid w:val="006A3359"/>
    <w:rsid w:val="006B0728"/>
    <w:rsid w:val="006B09A1"/>
    <w:rsid w:val="006B59C6"/>
    <w:rsid w:val="006B7075"/>
    <w:rsid w:val="006C4125"/>
    <w:rsid w:val="006D44A0"/>
    <w:rsid w:val="006F3C7D"/>
    <w:rsid w:val="006F646E"/>
    <w:rsid w:val="00702835"/>
    <w:rsid w:val="00702E57"/>
    <w:rsid w:val="0070610C"/>
    <w:rsid w:val="007166B8"/>
    <w:rsid w:val="007239D2"/>
    <w:rsid w:val="00725324"/>
    <w:rsid w:val="00725C8D"/>
    <w:rsid w:val="00730890"/>
    <w:rsid w:val="007331CF"/>
    <w:rsid w:val="007360E9"/>
    <w:rsid w:val="007379FD"/>
    <w:rsid w:val="007420BB"/>
    <w:rsid w:val="00742127"/>
    <w:rsid w:val="00746787"/>
    <w:rsid w:val="007561E5"/>
    <w:rsid w:val="007564AF"/>
    <w:rsid w:val="00756FC8"/>
    <w:rsid w:val="00763414"/>
    <w:rsid w:val="0076515E"/>
    <w:rsid w:val="00766E46"/>
    <w:rsid w:val="00767CA1"/>
    <w:rsid w:val="0077012A"/>
    <w:rsid w:val="00774BF4"/>
    <w:rsid w:val="00776A5D"/>
    <w:rsid w:val="0078612C"/>
    <w:rsid w:val="00786B1E"/>
    <w:rsid w:val="00790CF7"/>
    <w:rsid w:val="00791022"/>
    <w:rsid w:val="007A3D54"/>
    <w:rsid w:val="007B0B5B"/>
    <w:rsid w:val="007B0D9D"/>
    <w:rsid w:val="007B389D"/>
    <w:rsid w:val="007C4303"/>
    <w:rsid w:val="007C7480"/>
    <w:rsid w:val="007D371B"/>
    <w:rsid w:val="007E7684"/>
    <w:rsid w:val="007E7C99"/>
    <w:rsid w:val="007F0D40"/>
    <w:rsid w:val="007F430E"/>
    <w:rsid w:val="007F5F94"/>
    <w:rsid w:val="007F6361"/>
    <w:rsid w:val="007F6E12"/>
    <w:rsid w:val="00805607"/>
    <w:rsid w:val="00811953"/>
    <w:rsid w:val="0081548B"/>
    <w:rsid w:val="0082387F"/>
    <w:rsid w:val="00824AAC"/>
    <w:rsid w:val="00824D31"/>
    <w:rsid w:val="00826D40"/>
    <w:rsid w:val="00830277"/>
    <w:rsid w:val="008342BA"/>
    <w:rsid w:val="00835246"/>
    <w:rsid w:val="00835696"/>
    <w:rsid w:val="00837C92"/>
    <w:rsid w:val="00840FBB"/>
    <w:rsid w:val="00844476"/>
    <w:rsid w:val="0084491A"/>
    <w:rsid w:val="00844DDC"/>
    <w:rsid w:val="008515EE"/>
    <w:rsid w:val="00853BD2"/>
    <w:rsid w:val="008547BA"/>
    <w:rsid w:val="00860EDE"/>
    <w:rsid w:val="00863D5E"/>
    <w:rsid w:val="00864A2A"/>
    <w:rsid w:val="008652FE"/>
    <w:rsid w:val="00865CBA"/>
    <w:rsid w:val="00867C31"/>
    <w:rsid w:val="0087540A"/>
    <w:rsid w:val="008762C8"/>
    <w:rsid w:val="00876AFC"/>
    <w:rsid w:val="00880A23"/>
    <w:rsid w:val="008937D5"/>
    <w:rsid w:val="008A1E1F"/>
    <w:rsid w:val="008A4AE3"/>
    <w:rsid w:val="008A68FC"/>
    <w:rsid w:val="008A77D2"/>
    <w:rsid w:val="008B4190"/>
    <w:rsid w:val="008C2C4F"/>
    <w:rsid w:val="008C53E6"/>
    <w:rsid w:val="008D1DCC"/>
    <w:rsid w:val="008D2919"/>
    <w:rsid w:val="008D6604"/>
    <w:rsid w:val="008E07FD"/>
    <w:rsid w:val="008E2AB6"/>
    <w:rsid w:val="008E4C80"/>
    <w:rsid w:val="008F097F"/>
    <w:rsid w:val="008F712F"/>
    <w:rsid w:val="00902570"/>
    <w:rsid w:val="00905D26"/>
    <w:rsid w:val="00907175"/>
    <w:rsid w:val="0091358A"/>
    <w:rsid w:val="00917688"/>
    <w:rsid w:val="009252E0"/>
    <w:rsid w:val="009264C8"/>
    <w:rsid w:val="00926A19"/>
    <w:rsid w:val="009345E4"/>
    <w:rsid w:val="00934880"/>
    <w:rsid w:val="00935169"/>
    <w:rsid w:val="00937302"/>
    <w:rsid w:val="00937E8D"/>
    <w:rsid w:val="00941A82"/>
    <w:rsid w:val="00951683"/>
    <w:rsid w:val="00952B2B"/>
    <w:rsid w:val="00955236"/>
    <w:rsid w:val="00957752"/>
    <w:rsid w:val="0096087B"/>
    <w:rsid w:val="00960B83"/>
    <w:rsid w:val="00960F60"/>
    <w:rsid w:val="009611CB"/>
    <w:rsid w:val="00962E88"/>
    <w:rsid w:val="00963F37"/>
    <w:rsid w:val="0096487E"/>
    <w:rsid w:val="00964A96"/>
    <w:rsid w:val="00966DA9"/>
    <w:rsid w:val="00975564"/>
    <w:rsid w:val="00975DCA"/>
    <w:rsid w:val="00975ED4"/>
    <w:rsid w:val="00977F60"/>
    <w:rsid w:val="00981F57"/>
    <w:rsid w:val="00983434"/>
    <w:rsid w:val="00983DA5"/>
    <w:rsid w:val="0098640E"/>
    <w:rsid w:val="009878F8"/>
    <w:rsid w:val="0099046A"/>
    <w:rsid w:val="00990FD0"/>
    <w:rsid w:val="009950B0"/>
    <w:rsid w:val="00997816"/>
    <w:rsid w:val="00997EC4"/>
    <w:rsid w:val="009A3A59"/>
    <w:rsid w:val="009A67C9"/>
    <w:rsid w:val="009A7AB4"/>
    <w:rsid w:val="009C17DA"/>
    <w:rsid w:val="009C1E43"/>
    <w:rsid w:val="009C4A8D"/>
    <w:rsid w:val="009C7D60"/>
    <w:rsid w:val="009D2667"/>
    <w:rsid w:val="009D4506"/>
    <w:rsid w:val="009D71F3"/>
    <w:rsid w:val="009D743F"/>
    <w:rsid w:val="009D7D84"/>
    <w:rsid w:val="009E17E5"/>
    <w:rsid w:val="009E5E44"/>
    <w:rsid w:val="009F0000"/>
    <w:rsid w:val="009F116E"/>
    <w:rsid w:val="009F4746"/>
    <w:rsid w:val="009F4D8D"/>
    <w:rsid w:val="009F6AB4"/>
    <w:rsid w:val="009F75ED"/>
    <w:rsid w:val="009F7F0C"/>
    <w:rsid w:val="00A009AF"/>
    <w:rsid w:val="00A0373B"/>
    <w:rsid w:val="00A06643"/>
    <w:rsid w:val="00A12C78"/>
    <w:rsid w:val="00A139A5"/>
    <w:rsid w:val="00A20F2B"/>
    <w:rsid w:val="00A242A3"/>
    <w:rsid w:val="00A26F75"/>
    <w:rsid w:val="00A3171E"/>
    <w:rsid w:val="00A3680E"/>
    <w:rsid w:val="00A36AC7"/>
    <w:rsid w:val="00A4208F"/>
    <w:rsid w:val="00A431B9"/>
    <w:rsid w:val="00A4440F"/>
    <w:rsid w:val="00A45A87"/>
    <w:rsid w:val="00A4658F"/>
    <w:rsid w:val="00A56C45"/>
    <w:rsid w:val="00A64EB3"/>
    <w:rsid w:val="00A64FAC"/>
    <w:rsid w:val="00A67F45"/>
    <w:rsid w:val="00A71449"/>
    <w:rsid w:val="00A772B9"/>
    <w:rsid w:val="00A86269"/>
    <w:rsid w:val="00A9230D"/>
    <w:rsid w:val="00A94B37"/>
    <w:rsid w:val="00A95245"/>
    <w:rsid w:val="00A96014"/>
    <w:rsid w:val="00AA12F9"/>
    <w:rsid w:val="00AB3080"/>
    <w:rsid w:val="00AB65A4"/>
    <w:rsid w:val="00AC0103"/>
    <w:rsid w:val="00AC1AB7"/>
    <w:rsid w:val="00AC257E"/>
    <w:rsid w:val="00AC3461"/>
    <w:rsid w:val="00AC59B0"/>
    <w:rsid w:val="00AD1913"/>
    <w:rsid w:val="00AD339A"/>
    <w:rsid w:val="00AD57EE"/>
    <w:rsid w:val="00AD5E08"/>
    <w:rsid w:val="00AF05D8"/>
    <w:rsid w:val="00AF2C83"/>
    <w:rsid w:val="00AF2D4B"/>
    <w:rsid w:val="00AF56F7"/>
    <w:rsid w:val="00B020A5"/>
    <w:rsid w:val="00B02978"/>
    <w:rsid w:val="00B118E0"/>
    <w:rsid w:val="00B13C43"/>
    <w:rsid w:val="00B24B9D"/>
    <w:rsid w:val="00B25E97"/>
    <w:rsid w:val="00B30E88"/>
    <w:rsid w:val="00B31018"/>
    <w:rsid w:val="00B3137E"/>
    <w:rsid w:val="00B32ED5"/>
    <w:rsid w:val="00B4473A"/>
    <w:rsid w:val="00B51A91"/>
    <w:rsid w:val="00B51E35"/>
    <w:rsid w:val="00B52F0C"/>
    <w:rsid w:val="00B54F56"/>
    <w:rsid w:val="00B55ABB"/>
    <w:rsid w:val="00B55E59"/>
    <w:rsid w:val="00B561D5"/>
    <w:rsid w:val="00B57051"/>
    <w:rsid w:val="00B60EE7"/>
    <w:rsid w:val="00B61356"/>
    <w:rsid w:val="00B6225F"/>
    <w:rsid w:val="00B65627"/>
    <w:rsid w:val="00B65C8F"/>
    <w:rsid w:val="00B76721"/>
    <w:rsid w:val="00B84FCE"/>
    <w:rsid w:val="00B87D7C"/>
    <w:rsid w:val="00B903AF"/>
    <w:rsid w:val="00BA0E25"/>
    <w:rsid w:val="00BA17D1"/>
    <w:rsid w:val="00BA38E0"/>
    <w:rsid w:val="00BA6853"/>
    <w:rsid w:val="00BB3A71"/>
    <w:rsid w:val="00BB5C8A"/>
    <w:rsid w:val="00BB6779"/>
    <w:rsid w:val="00BE14BE"/>
    <w:rsid w:val="00BE74C7"/>
    <w:rsid w:val="00BE7D55"/>
    <w:rsid w:val="00BF06CB"/>
    <w:rsid w:val="00BF25AE"/>
    <w:rsid w:val="00BF760E"/>
    <w:rsid w:val="00C001DC"/>
    <w:rsid w:val="00C05521"/>
    <w:rsid w:val="00C14455"/>
    <w:rsid w:val="00C14841"/>
    <w:rsid w:val="00C15D32"/>
    <w:rsid w:val="00C16649"/>
    <w:rsid w:val="00C20A74"/>
    <w:rsid w:val="00C20AB2"/>
    <w:rsid w:val="00C27ABC"/>
    <w:rsid w:val="00C33D7F"/>
    <w:rsid w:val="00C36D57"/>
    <w:rsid w:val="00C36DB0"/>
    <w:rsid w:val="00C37AEF"/>
    <w:rsid w:val="00C37CE3"/>
    <w:rsid w:val="00C37E90"/>
    <w:rsid w:val="00C50DF9"/>
    <w:rsid w:val="00C51B19"/>
    <w:rsid w:val="00C51F55"/>
    <w:rsid w:val="00C66C97"/>
    <w:rsid w:val="00C73604"/>
    <w:rsid w:val="00C73E75"/>
    <w:rsid w:val="00C760B3"/>
    <w:rsid w:val="00C87587"/>
    <w:rsid w:val="00C87779"/>
    <w:rsid w:val="00C96473"/>
    <w:rsid w:val="00C96770"/>
    <w:rsid w:val="00CA18C9"/>
    <w:rsid w:val="00CA1B05"/>
    <w:rsid w:val="00CA3A79"/>
    <w:rsid w:val="00CA44BC"/>
    <w:rsid w:val="00CA7B60"/>
    <w:rsid w:val="00CB6202"/>
    <w:rsid w:val="00CC5158"/>
    <w:rsid w:val="00CC5951"/>
    <w:rsid w:val="00CC5BFA"/>
    <w:rsid w:val="00CC5C54"/>
    <w:rsid w:val="00CC748F"/>
    <w:rsid w:val="00CD1FF5"/>
    <w:rsid w:val="00CD3D00"/>
    <w:rsid w:val="00CD5AB7"/>
    <w:rsid w:val="00CD7FCC"/>
    <w:rsid w:val="00CE0864"/>
    <w:rsid w:val="00CE3E57"/>
    <w:rsid w:val="00CE3F27"/>
    <w:rsid w:val="00CE4B53"/>
    <w:rsid w:val="00CE5A08"/>
    <w:rsid w:val="00CE6096"/>
    <w:rsid w:val="00CE6EA5"/>
    <w:rsid w:val="00CF1245"/>
    <w:rsid w:val="00D0323D"/>
    <w:rsid w:val="00D056A6"/>
    <w:rsid w:val="00D0600D"/>
    <w:rsid w:val="00D0782C"/>
    <w:rsid w:val="00D12C68"/>
    <w:rsid w:val="00D14044"/>
    <w:rsid w:val="00D16B21"/>
    <w:rsid w:val="00D20725"/>
    <w:rsid w:val="00D22DE4"/>
    <w:rsid w:val="00D23C0F"/>
    <w:rsid w:val="00D23C1D"/>
    <w:rsid w:val="00D315FE"/>
    <w:rsid w:val="00D373E1"/>
    <w:rsid w:val="00D42E51"/>
    <w:rsid w:val="00D4472C"/>
    <w:rsid w:val="00D52F03"/>
    <w:rsid w:val="00D579FE"/>
    <w:rsid w:val="00D63E6E"/>
    <w:rsid w:val="00D64CB7"/>
    <w:rsid w:val="00D67B0B"/>
    <w:rsid w:val="00D7062D"/>
    <w:rsid w:val="00D716D7"/>
    <w:rsid w:val="00D72EE6"/>
    <w:rsid w:val="00D7462C"/>
    <w:rsid w:val="00D76979"/>
    <w:rsid w:val="00D77C0B"/>
    <w:rsid w:val="00D80266"/>
    <w:rsid w:val="00D87740"/>
    <w:rsid w:val="00D9091C"/>
    <w:rsid w:val="00D90B79"/>
    <w:rsid w:val="00D90E8A"/>
    <w:rsid w:val="00D92545"/>
    <w:rsid w:val="00D926A2"/>
    <w:rsid w:val="00D97E95"/>
    <w:rsid w:val="00DA259D"/>
    <w:rsid w:val="00DA73E3"/>
    <w:rsid w:val="00DB0137"/>
    <w:rsid w:val="00DC5C3C"/>
    <w:rsid w:val="00DD0F9A"/>
    <w:rsid w:val="00DD1D63"/>
    <w:rsid w:val="00DD28ED"/>
    <w:rsid w:val="00DD4C3E"/>
    <w:rsid w:val="00DD5181"/>
    <w:rsid w:val="00DE2918"/>
    <w:rsid w:val="00DE4668"/>
    <w:rsid w:val="00DE5C2C"/>
    <w:rsid w:val="00DE6030"/>
    <w:rsid w:val="00DF17D9"/>
    <w:rsid w:val="00DF2572"/>
    <w:rsid w:val="00E02BE2"/>
    <w:rsid w:val="00E07266"/>
    <w:rsid w:val="00E07EFF"/>
    <w:rsid w:val="00E14E86"/>
    <w:rsid w:val="00E174FC"/>
    <w:rsid w:val="00E17876"/>
    <w:rsid w:val="00E27B52"/>
    <w:rsid w:val="00E33990"/>
    <w:rsid w:val="00E343D2"/>
    <w:rsid w:val="00E344E1"/>
    <w:rsid w:val="00E4477A"/>
    <w:rsid w:val="00E477AD"/>
    <w:rsid w:val="00E528B9"/>
    <w:rsid w:val="00E6172B"/>
    <w:rsid w:val="00E61746"/>
    <w:rsid w:val="00E65008"/>
    <w:rsid w:val="00E67C5E"/>
    <w:rsid w:val="00E72829"/>
    <w:rsid w:val="00E754DB"/>
    <w:rsid w:val="00E761B6"/>
    <w:rsid w:val="00E80990"/>
    <w:rsid w:val="00E849F2"/>
    <w:rsid w:val="00E866F4"/>
    <w:rsid w:val="00E86C26"/>
    <w:rsid w:val="00E8757F"/>
    <w:rsid w:val="00E90442"/>
    <w:rsid w:val="00E93A17"/>
    <w:rsid w:val="00E95720"/>
    <w:rsid w:val="00E95B0C"/>
    <w:rsid w:val="00EA00A3"/>
    <w:rsid w:val="00EA2286"/>
    <w:rsid w:val="00EA2730"/>
    <w:rsid w:val="00EB034B"/>
    <w:rsid w:val="00EB32E4"/>
    <w:rsid w:val="00ED0DD7"/>
    <w:rsid w:val="00ED6453"/>
    <w:rsid w:val="00EE43EC"/>
    <w:rsid w:val="00EF09AB"/>
    <w:rsid w:val="00EF1708"/>
    <w:rsid w:val="00EF1E88"/>
    <w:rsid w:val="00EF775C"/>
    <w:rsid w:val="00F01AAA"/>
    <w:rsid w:val="00F02C3E"/>
    <w:rsid w:val="00F032C1"/>
    <w:rsid w:val="00F052A5"/>
    <w:rsid w:val="00F065D2"/>
    <w:rsid w:val="00F108B8"/>
    <w:rsid w:val="00F109DD"/>
    <w:rsid w:val="00F14BC7"/>
    <w:rsid w:val="00F15549"/>
    <w:rsid w:val="00F20848"/>
    <w:rsid w:val="00F209DC"/>
    <w:rsid w:val="00F25242"/>
    <w:rsid w:val="00F3130E"/>
    <w:rsid w:val="00F335DF"/>
    <w:rsid w:val="00F4131D"/>
    <w:rsid w:val="00F42D29"/>
    <w:rsid w:val="00F43017"/>
    <w:rsid w:val="00F432F7"/>
    <w:rsid w:val="00F44404"/>
    <w:rsid w:val="00F478EA"/>
    <w:rsid w:val="00F55F5B"/>
    <w:rsid w:val="00F55F9F"/>
    <w:rsid w:val="00F568EC"/>
    <w:rsid w:val="00F60014"/>
    <w:rsid w:val="00F60931"/>
    <w:rsid w:val="00F6331C"/>
    <w:rsid w:val="00F7261F"/>
    <w:rsid w:val="00F72AC2"/>
    <w:rsid w:val="00F74138"/>
    <w:rsid w:val="00F7423C"/>
    <w:rsid w:val="00F92FC4"/>
    <w:rsid w:val="00F93733"/>
    <w:rsid w:val="00FA1967"/>
    <w:rsid w:val="00FA1FE4"/>
    <w:rsid w:val="00FA21C1"/>
    <w:rsid w:val="00FC0E58"/>
    <w:rsid w:val="00FD0652"/>
    <w:rsid w:val="00FD1CB8"/>
    <w:rsid w:val="00FD20A4"/>
    <w:rsid w:val="00FD34EE"/>
    <w:rsid w:val="00FD5D7D"/>
    <w:rsid w:val="00FE3C14"/>
    <w:rsid w:val="00FE3C47"/>
    <w:rsid w:val="00FF2B5C"/>
    <w:rsid w:val="00FF376D"/>
    <w:rsid w:val="00FF4461"/>
    <w:rsid w:val="00FF6BC2"/>
    <w:rsid w:val="046403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EFE81B-2700-47AD-AD3C-A6F4B7C55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12DD"/>
    <w:pPr>
      <w:spacing w:after="0" w:line="240" w:lineRule="auto"/>
    </w:pPr>
    <w:rPr>
      <w:rFonts w:ascii="Times New Roman" w:eastAsia="Times New Roman" w:hAnsi="Times New Roman" w:cs="Times New Roman CYR"/>
      <w:sz w:val="20"/>
      <w:szCs w:val="20"/>
      <w:lang w:eastAsia="ar-SA"/>
    </w:rPr>
  </w:style>
  <w:style w:type="paragraph" w:styleId="1">
    <w:name w:val="heading 1"/>
    <w:basedOn w:val="a"/>
    <w:next w:val="a"/>
    <w:link w:val="10"/>
    <w:uiPriority w:val="9"/>
    <w:qFormat/>
    <w:rsid w:val="00ED0DD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4C12DD"/>
    <w:pPr>
      <w:keepNext/>
      <w:spacing w:before="240" w:after="60"/>
      <w:outlineLvl w:val="1"/>
    </w:pPr>
    <w:rPr>
      <w:rFonts w:ascii="Arial" w:hAnsi="Arial" w:cs="Arial"/>
      <w:b/>
      <w:bCs/>
      <w:i/>
      <w:iCs/>
      <w:sz w:val="28"/>
      <w:szCs w:val="28"/>
    </w:rPr>
  </w:style>
  <w:style w:type="paragraph" w:styleId="3">
    <w:name w:val="heading 3"/>
    <w:basedOn w:val="a"/>
    <w:next w:val="a"/>
    <w:link w:val="30"/>
    <w:uiPriority w:val="9"/>
    <w:unhideWhenUsed/>
    <w:qFormat/>
    <w:rsid w:val="00960B83"/>
    <w:pPr>
      <w:keepNext/>
      <w:keepLines/>
      <w:spacing w:before="200"/>
      <w:outlineLvl w:val="2"/>
    </w:pPr>
    <w:rPr>
      <w:rFonts w:asciiTheme="majorHAnsi" w:eastAsiaTheme="majorEastAsia" w:hAnsiTheme="majorHAnsi" w:cstheme="majorBidi"/>
      <w:b/>
      <w:bCs/>
      <w:color w:val="4F81BD" w:themeColor="accent1"/>
    </w:rPr>
  </w:style>
  <w:style w:type="paragraph" w:styleId="7">
    <w:name w:val="heading 7"/>
    <w:basedOn w:val="a"/>
    <w:next w:val="a"/>
    <w:link w:val="70"/>
    <w:uiPriority w:val="99"/>
    <w:qFormat/>
    <w:rsid w:val="004C12DD"/>
    <w:pPr>
      <w:keepNext/>
      <w:tabs>
        <w:tab w:val="num" w:pos="0"/>
      </w:tabs>
      <w:ind w:left="5387"/>
      <w:outlineLvl w:val="6"/>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4C12DD"/>
    <w:rPr>
      <w:rFonts w:ascii="Arial" w:eastAsia="Times New Roman" w:hAnsi="Arial" w:cs="Arial"/>
      <w:b/>
      <w:bCs/>
      <w:i/>
      <w:iCs/>
      <w:sz w:val="28"/>
      <w:szCs w:val="28"/>
      <w:lang w:eastAsia="ar-SA"/>
    </w:rPr>
  </w:style>
  <w:style w:type="character" w:customStyle="1" w:styleId="70">
    <w:name w:val="Заголовок 7 Знак"/>
    <w:basedOn w:val="a0"/>
    <w:link w:val="7"/>
    <w:uiPriority w:val="99"/>
    <w:rsid w:val="004C12DD"/>
    <w:rPr>
      <w:rFonts w:ascii="Times New Roman" w:eastAsia="Times New Roman" w:hAnsi="Times New Roman" w:cs="Times New Roman CYR"/>
      <w:sz w:val="24"/>
      <w:szCs w:val="20"/>
      <w:lang w:eastAsia="ar-SA"/>
    </w:rPr>
  </w:style>
  <w:style w:type="character" w:customStyle="1" w:styleId="a3">
    <w:name w:val="Основной текст Знак"/>
    <w:basedOn w:val="a0"/>
    <w:link w:val="a4"/>
    <w:uiPriority w:val="99"/>
    <w:rsid w:val="004C12DD"/>
    <w:rPr>
      <w:rFonts w:ascii="Times New Roman" w:eastAsia="Times New Roman" w:hAnsi="Times New Roman" w:cs="Times New Roman CYR"/>
      <w:sz w:val="28"/>
      <w:szCs w:val="20"/>
      <w:lang w:eastAsia="ar-SA"/>
    </w:rPr>
  </w:style>
  <w:style w:type="paragraph" w:styleId="a4">
    <w:name w:val="Body Text"/>
    <w:basedOn w:val="a"/>
    <w:link w:val="a3"/>
    <w:uiPriority w:val="99"/>
    <w:rsid w:val="004C12DD"/>
    <w:pPr>
      <w:tabs>
        <w:tab w:val="left" w:pos="0"/>
      </w:tabs>
      <w:jc w:val="both"/>
    </w:pPr>
    <w:rPr>
      <w:sz w:val="28"/>
    </w:rPr>
  </w:style>
  <w:style w:type="character" w:customStyle="1" w:styleId="a5">
    <w:name w:val="Основной текст с отступом Знак"/>
    <w:basedOn w:val="a0"/>
    <w:link w:val="a6"/>
    <w:uiPriority w:val="99"/>
    <w:rsid w:val="004C12DD"/>
    <w:rPr>
      <w:rFonts w:ascii="Times New Roman" w:eastAsia="Times New Roman" w:hAnsi="Times New Roman" w:cs="Times New Roman CYR"/>
      <w:i/>
      <w:sz w:val="28"/>
      <w:szCs w:val="20"/>
      <w:lang w:eastAsia="ar-SA"/>
    </w:rPr>
  </w:style>
  <w:style w:type="paragraph" w:styleId="a6">
    <w:name w:val="Body Text Indent"/>
    <w:basedOn w:val="a"/>
    <w:link w:val="a5"/>
    <w:uiPriority w:val="99"/>
    <w:rsid w:val="004C12DD"/>
    <w:pPr>
      <w:ind w:firstLine="567"/>
      <w:jc w:val="both"/>
    </w:pPr>
    <w:rPr>
      <w:i/>
      <w:sz w:val="28"/>
    </w:rPr>
  </w:style>
  <w:style w:type="character" w:customStyle="1" w:styleId="a7">
    <w:name w:val="Нижний колонтитул Знак"/>
    <w:basedOn w:val="a0"/>
    <w:link w:val="a8"/>
    <w:uiPriority w:val="99"/>
    <w:rsid w:val="004C12DD"/>
    <w:rPr>
      <w:rFonts w:ascii="Times New Roman" w:eastAsia="Times New Roman" w:hAnsi="Times New Roman" w:cs="Times New Roman CYR"/>
      <w:sz w:val="20"/>
      <w:szCs w:val="20"/>
      <w:lang w:eastAsia="ar-SA"/>
    </w:rPr>
  </w:style>
  <w:style w:type="paragraph" w:styleId="a8">
    <w:name w:val="footer"/>
    <w:basedOn w:val="a"/>
    <w:link w:val="a7"/>
    <w:uiPriority w:val="99"/>
    <w:rsid w:val="004C12DD"/>
    <w:pPr>
      <w:tabs>
        <w:tab w:val="center" w:pos="4677"/>
        <w:tab w:val="right" w:pos="9355"/>
      </w:tabs>
    </w:pPr>
  </w:style>
  <w:style w:type="character" w:customStyle="1" w:styleId="a9">
    <w:name w:val="Верхний колонтитул Знак"/>
    <w:basedOn w:val="a0"/>
    <w:link w:val="aa"/>
    <w:uiPriority w:val="99"/>
    <w:rsid w:val="004C12DD"/>
    <w:rPr>
      <w:rFonts w:ascii="Times New Roman" w:eastAsia="Times New Roman" w:hAnsi="Times New Roman" w:cs="Times New Roman CYR"/>
      <w:sz w:val="20"/>
      <w:szCs w:val="20"/>
      <w:lang w:eastAsia="ar-SA"/>
    </w:rPr>
  </w:style>
  <w:style w:type="paragraph" w:styleId="aa">
    <w:name w:val="header"/>
    <w:basedOn w:val="a"/>
    <w:link w:val="a9"/>
    <w:uiPriority w:val="99"/>
    <w:unhideWhenUsed/>
    <w:rsid w:val="004C12DD"/>
    <w:pPr>
      <w:tabs>
        <w:tab w:val="center" w:pos="4677"/>
        <w:tab w:val="right" w:pos="9355"/>
      </w:tabs>
    </w:pPr>
  </w:style>
  <w:style w:type="paragraph" w:customStyle="1" w:styleId="Iauiue">
    <w:name w:val="Iau?iue"/>
    <w:uiPriority w:val="99"/>
    <w:rsid w:val="004C12DD"/>
    <w:pPr>
      <w:widowControl w:val="0"/>
      <w:suppressAutoHyphens/>
      <w:spacing w:after="0" w:line="240" w:lineRule="auto"/>
    </w:pPr>
    <w:rPr>
      <w:rFonts w:ascii="Times New Roman" w:eastAsia="Times New Roman" w:hAnsi="Times New Roman" w:cs="Times New Roman CYR"/>
      <w:sz w:val="20"/>
      <w:szCs w:val="20"/>
      <w:lang w:eastAsia="ar-SA"/>
    </w:rPr>
  </w:style>
  <w:style w:type="paragraph" w:customStyle="1" w:styleId="31">
    <w:name w:val="Основной текст с отступом 31"/>
    <w:basedOn w:val="a"/>
    <w:uiPriority w:val="99"/>
    <w:rsid w:val="004C12DD"/>
    <w:pPr>
      <w:ind w:firstLine="720"/>
    </w:pPr>
    <w:rPr>
      <w:sz w:val="28"/>
    </w:rPr>
  </w:style>
  <w:style w:type="paragraph" w:customStyle="1" w:styleId="21">
    <w:name w:val="Основной текст 21"/>
    <w:basedOn w:val="a"/>
    <w:uiPriority w:val="99"/>
    <w:rsid w:val="004C12DD"/>
    <w:pPr>
      <w:widowControl w:val="0"/>
      <w:ind w:firstLine="720"/>
      <w:jc w:val="both"/>
    </w:pPr>
    <w:rPr>
      <w:sz w:val="28"/>
    </w:rPr>
  </w:style>
  <w:style w:type="paragraph" w:customStyle="1" w:styleId="-2">
    <w:name w:val="Основной-2"/>
    <w:uiPriority w:val="99"/>
    <w:rsid w:val="004C12DD"/>
    <w:pPr>
      <w:suppressAutoHyphens/>
      <w:spacing w:after="0" w:line="240" w:lineRule="auto"/>
      <w:ind w:firstLine="170"/>
      <w:jc w:val="both"/>
    </w:pPr>
    <w:rPr>
      <w:rFonts w:ascii="Гельветика" w:eastAsia="Times New Roman" w:hAnsi="Гельветика" w:cs="Times New Roman CYR"/>
      <w:sz w:val="17"/>
      <w:szCs w:val="20"/>
      <w:lang w:eastAsia="ar-SA"/>
    </w:rPr>
  </w:style>
  <w:style w:type="paragraph" w:styleId="ab">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c"/>
    <w:uiPriority w:val="99"/>
    <w:qFormat/>
    <w:rsid w:val="004C12DD"/>
    <w:pPr>
      <w:spacing w:before="100" w:after="100"/>
    </w:pPr>
    <w:rPr>
      <w:sz w:val="24"/>
      <w:szCs w:val="24"/>
    </w:rPr>
  </w:style>
  <w:style w:type="paragraph" w:customStyle="1" w:styleId="CharChar1CharChar1121">
    <w:name w:val="Char Char1 Char Char Знак Знак Знак Знак Знак Знак Знак Знак Знак Знак1 Знак Знак Знак1 Знак Знак Знак Знак Знак Знак Знак Знак2 Знак Знак Знак Знак Знак Знак1 Знак"/>
    <w:basedOn w:val="a"/>
    <w:rsid w:val="00DD28ED"/>
    <w:pPr>
      <w:widowControl w:val="0"/>
      <w:tabs>
        <w:tab w:val="num" w:pos="5040"/>
      </w:tabs>
      <w:ind w:left="5040" w:hanging="360"/>
      <w:jc w:val="both"/>
    </w:pPr>
    <w:rPr>
      <w:rFonts w:ascii="Arial" w:eastAsia="SimSun" w:hAnsi="Arial" w:cs="Arial"/>
      <w:kern w:val="2"/>
      <w:szCs w:val="24"/>
      <w:lang w:val="en-US" w:eastAsia="zh-CN"/>
    </w:rPr>
  </w:style>
  <w:style w:type="paragraph" w:styleId="ad">
    <w:name w:val="Balloon Text"/>
    <w:basedOn w:val="a"/>
    <w:link w:val="ae"/>
    <w:uiPriority w:val="99"/>
    <w:semiHidden/>
    <w:unhideWhenUsed/>
    <w:rsid w:val="00A139A5"/>
    <w:rPr>
      <w:rFonts w:ascii="Tahoma" w:hAnsi="Tahoma" w:cs="Tahoma"/>
      <w:sz w:val="16"/>
      <w:szCs w:val="16"/>
    </w:rPr>
  </w:style>
  <w:style w:type="character" w:customStyle="1" w:styleId="ae">
    <w:name w:val="Текст выноски Знак"/>
    <w:basedOn w:val="a0"/>
    <w:link w:val="ad"/>
    <w:uiPriority w:val="99"/>
    <w:semiHidden/>
    <w:rsid w:val="00A139A5"/>
    <w:rPr>
      <w:rFonts w:ascii="Tahoma" w:eastAsia="Times New Roman" w:hAnsi="Tahoma" w:cs="Tahoma"/>
      <w:sz w:val="16"/>
      <w:szCs w:val="16"/>
      <w:lang w:eastAsia="ar-SA"/>
    </w:rPr>
  </w:style>
  <w:style w:type="character" w:customStyle="1" w:styleId="4">
    <w:name w:val="Основной текст (4)"/>
    <w:basedOn w:val="a0"/>
    <w:rsid w:val="000153C4"/>
    <w:rPr>
      <w:rFonts w:ascii="Times New Roman" w:eastAsia="Times New Roman" w:hAnsi="Times New Roman" w:cs="Times New Roman"/>
      <w:b w:val="0"/>
      <w:bCs w:val="0"/>
      <w:i w:val="0"/>
      <w:iCs w:val="0"/>
      <w:smallCaps w:val="0"/>
      <w:strike w:val="0"/>
      <w:spacing w:val="0"/>
      <w:sz w:val="20"/>
      <w:szCs w:val="20"/>
    </w:rPr>
  </w:style>
  <w:style w:type="character" w:customStyle="1" w:styleId="411pt">
    <w:name w:val="Основной текст (4) + 11 pt;Полужирный"/>
    <w:basedOn w:val="a0"/>
    <w:rsid w:val="000153C4"/>
    <w:rPr>
      <w:rFonts w:ascii="Times New Roman" w:eastAsia="Times New Roman" w:hAnsi="Times New Roman" w:cs="Times New Roman"/>
      <w:b/>
      <w:bCs/>
      <w:i w:val="0"/>
      <w:iCs w:val="0"/>
      <w:smallCaps w:val="0"/>
      <w:strike w:val="0"/>
      <w:spacing w:val="0"/>
      <w:sz w:val="22"/>
      <w:szCs w:val="22"/>
    </w:rPr>
  </w:style>
  <w:style w:type="character" w:customStyle="1" w:styleId="30">
    <w:name w:val="Заголовок 3 Знак"/>
    <w:basedOn w:val="a0"/>
    <w:link w:val="3"/>
    <w:uiPriority w:val="9"/>
    <w:rsid w:val="00960B83"/>
    <w:rPr>
      <w:rFonts w:asciiTheme="majorHAnsi" w:eastAsiaTheme="majorEastAsia" w:hAnsiTheme="majorHAnsi" w:cstheme="majorBidi"/>
      <w:b/>
      <w:bCs/>
      <w:color w:val="4F81BD" w:themeColor="accent1"/>
      <w:sz w:val="20"/>
      <w:szCs w:val="20"/>
      <w:lang w:eastAsia="ar-SA"/>
    </w:rPr>
  </w:style>
  <w:style w:type="character" w:styleId="af">
    <w:name w:val="Hyperlink"/>
    <w:basedOn w:val="a0"/>
    <w:uiPriority w:val="99"/>
    <w:semiHidden/>
    <w:unhideWhenUsed/>
    <w:rsid w:val="00960B83"/>
    <w:rPr>
      <w:color w:val="0000FF"/>
      <w:u w:val="single"/>
    </w:rPr>
  </w:style>
  <w:style w:type="character" w:customStyle="1" w:styleId="apple-converted-space">
    <w:name w:val="apple-converted-space"/>
    <w:basedOn w:val="a0"/>
    <w:rsid w:val="00960B83"/>
  </w:style>
  <w:style w:type="character" w:customStyle="1" w:styleId="note">
    <w:name w:val="note"/>
    <w:basedOn w:val="a0"/>
    <w:rsid w:val="00960B83"/>
  </w:style>
  <w:style w:type="table" w:styleId="af0">
    <w:name w:val="Table Grid"/>
    <w:basedOn w:val="a1"/>
    <w:uiPriority w:val="59"/>
    <w:rsid w:val="00407D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51124A"/>
    <w:pPr>
      <w:ind w:left="720"/>
      <w:contextualSpacing/>
    </w:pPr>
  </w:style>
  <w:style w:type="character" w:customStyle="1" w:styleId="3Exact">
    <w:name w:val="Основной текст (3) Exact"/>
    <w:basedOn w:val="a0"/>
    <w:rsid w:val="00A56C45"/>
    <w:rPr>
      <w:rFonts w:ascii="Times New Roman" w:eastAsia="Times New Roman" w:hAnsi="Times New Roman" w:cs="Times New Roman"/>
      <w:b w:val="0"/>
      <w:bCs w:val="0"/>
      <w:i w:val="0"/>
      <w:iCs w:val="0"/>
      <w:smallCaps w:val="0"/>
      <w:strike w:val="0"/>
      <w:sz w:val="15"/>
      <w:szCs w:val="15"/>
      <w:u w:val="none"/>
    </w:rPr>
  </w:style>
  <w:style w:type="character" w:customStyle="1" w:styleId="32">
    <w:name w:val="Основной текст (3)_"/>
    <w:basedOn w:val="a0"/>
    <w:link w:val="33"/>
    <w:rsid w:val="00A56C45"/>
    <w:rPr>
      <w:rFonts w:ascii="Times New Roman" w:eastAsia="Times New Roman" w:hAnsi="Times New Roman" w:cs="Times New Roman"/>
      <w:sz w:val="15"/>
      <w:szCs w:val="15"/>
      <w:shd w:val="clear" w:color="auto" w:fill="FFFFFF"/>
    </w:rPr>
  </w:style>
  <w:style w:type="character" w:customStyle="1" w:styleId="22">
    <w:name w:val="Основной текст (2)_"/>
    <w:basedOn w:val="a0"/>
    <w:link w:val="23"/>
    <w:rsid w:val="00A56C45"/>
    <w:rPr>
      <w:rFonts w:ascii="Times New Roman" w:eastAsia="Times New Roman" w:hAnsi="Times New Roman" w:cs="Times New Roman"/>
      <w:sz w:val="28"/>
      <w:szCs w:val="28"/>
      <w:shd w:val="clear" w:color="auto" w:fill="FFFFFF"/>
    </w:rPr>
  </w:style>
  <w:style w:type="paragraph" w:customStyle="1" w:styleId="33">
    <w:name w:val="Основной текст (3)"/>
    <w:basedOn w:val="a"/>
    <w:link w:val="32"/>
    <w:rsid w:val="00A56C45"/>
    <w:pPr>
      <w:widowControl w:val="0"/>
      <w:shd w:val="clear" w:color="auto" w:fill="FFFFFF"/>
      <w:spacing w:line="158" w:lineRule="exact"/>
      <w:jc w:val="both"/>
    </w:pPr>
    <w:rPr>
      <w:rFonts w:cs="Times New Roman"/>
      <w:sz w:val="15"/>
      <w:szCs w:val="15"/>
      <w:lang w:eastAsia="en-US"/>
    </w:rPr>
  </w:style>
  <w:style w:type="paragraph" w:customStyle="1" w:styleId="23">
    <w:name w:val="Основной текст (2)"/>
    <w:basedOn w:val="a"/>
    <w:link w:val="22"/>
    <w:rsid w:val="00A56C45"/>
    <w:pPr>
      <w:widowControl w:val="0"/>
      <w:shd w:val="clear" w:color="auto" w:fill="FFFFFF"/>
      <w:spacing w:before="480" w:after="240" w:line="0" w:lineRule="atLeast"/>
    </w:pPr>
    <w:rPr>
      <w:rFonts w:cs="Times New Roman"/>
      <w:sz w:val="28"/>
      <w:szCs w:val="28"/>
      <w:lang w:eastAsia="en-US"/>
    </w:rPr>
  </w:style>
  <w:style w:type="character" w:customStyle="1" w:styleId="40">
    <w:name w:val="Основной текст (4)_"/>
    <w:basedOn w:val="a0"/>
    <w:rsid w:val="00D0323D"/>
    <w:rPr>
      <w:rFonts w:ascii="Times New Roman" w:eastAsia="Times New Roman" w:hAnsi="Times New Roman" w:cs="Times New Roman"/>
      <w:b/>
      <w:bCs/>
      <w:i w:val="0"/>
      <w:iCs w:val="0"/>
      <w:smallCaps w:val="0"/>
      <w:strike w:val="0"/>
      <w:sz w:val="28"/>
      <w:szCs w:val="28"/>
      <w:u w:val="none"/>
    </w:rPr>
  </w:style>
  <w:style w:type="character" w:customStyle="1" w:styleId="ac">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b"/>
    <w:uiPriority w:val="99"/>
    <w:locked/>
    <w:rsid w:val="007360E9"/>
    <w:rPr>
      <w:rFonts w:ascii="Times New Roman" w:eastAsia="Times New Roman" w:hAnsi="Times New Roman" w:cs="Times New Roman CYR"/>
      <w:sz w:val="24"/>
      <w:szCs w:val="24"/>
      <w:lang w:eastAsia="ar-SA"/>
    </w:rPr>
  </w:style>
  <w:style w:type="paragraph" w:customStyle="1" w:styleId="11">
    <w:name w:val="Обычный1"/>
    <w:rsid w:val="0009236E"/>
    <w:pPr>
      <w:widowControl w:val="0"/>
      <w:spacing w:after="0" w:line="240" w:lineRule="auto"/>
    </w:pPr>
    <w:rPr>
      <w:rFonts w:ascii="Times New Roman" w:eastAsia="Times New Roman" w:hAnsi="Times New Roman" w:cs="Times New Roman"/>
      <w:snapToGrid w:val="0"/>
      <w:szCs w:val="20"/>
      <w:lang w:eastAsia="ru-RU"/>
    </w:rPr>
  </w:style>
  <w:style w:type="character" w:styleId="af2">
    <w:name w:val="Placeholder Text"/>
    <w:basedOn w:val="a0"/>
    <w:uiPriority w:val="99"/>
    <w:semiHidden/>
    <w:rsid w:val="00051DAE"/>
    <w:rPr>
      <w:color w:val="808080"/>
    </w:rPr>
  </w:style>
  <w:style w:type="paragraph" w:customStyle="1" w:styleId="msonormalmailrucssattributepostfix">
    <w:name w:val="msonormal_mailru_css_attribute_postfix"/>
    <w:basedOn w:val="a"/>
    <w:rsid w:val="003D10E8"/>
    <w:pPr>
      <w:spacing w:before="100" w:beforeAutospacing="1" w:after="100" w:afterAutospacing="1"/>
    </w:pPr>
    <w:rPr>
      <w:rFonts w:cs="Times New Roman"/>
      <w:sz w:val="24"/>
      <w:szCs w:val="24"/>
      <w:lang w:eastAsia="ru-RU"/>
    </w:rPr>
  </w:style>
  <w:style w:type="paragraph" w:customStyle="1" w:styleId="af3">
    <w:name w:val="Содержимое таблицы"/>
    <w:basedOn w:val="a"/>
    <w:rsid w:val="00E65008"/>
    <w:pPr>
      <w:widowControl w:val="0"/>
      <w:suppressLineNumbers/>
      <w:suppressAutoHyphens/>
    </w:pPr>
    <w:rPr>
      <w:rFonts w:eastAsia="SimSun" w:cs="Mangal"/>
      <w:kern w:val="1"/>
      <w:sz w:val="24"/>
      <w:szCs w:val="24"/>
      <w:lang w:eastAsia="hi-IN" w:bidi="hi-IN"/>
    </w:rPr>
  </w:style>
  <w:style w:type="paragraph" w:styleId="af4">
    <w:name w:val="No Spacing"/>
    <w:uiPriority w:val="1"/>
    <w:qFormat/>
    <w:rsid w:val="006B0728"/>
    <w:pPr>
      <w:widowControl w:val="0"/>
      <w:autoSpaceDE w:val="0"/>
      <w:autoSpaceDN w:val="0"/>
      <w:adjustRightInd w:val="0"/>
      <w:spacing w:after="0" w:line="240" w:lineRule="auto"/>
      <w:ind w:firstLine="280"/>
    </w:pPr>
    <w:rPr>
      <w:rFonts w:ascii="Times New Roman" w:eastAsia="Times New Roman" w:hAnsi="Times New Roman" w:cs="Times New Roman"/>
      <w:sz w:val="18"/>
      <w:szCs w:val="18"/>
      <w:lang w:eastAsia="ru-RU"/>
    </w:rPr>
  </w:style>
  <w:style w:type="character" w:customStyle="1" w:styleId="10">
    <w:name w:val="Заголовок 1 Знак"/>
    <w:basedOn w:val="a0"/>
    <w:link w:val="1"/>
    <w:uiPriority w:val="9"/>
    <w:rsid w:val="00ED0DD7"/>
    <w:rPr>
      <w:rFonts w:asciiTheme="majorHAnsi" w:eastAsiaTheme="majorEastAsia" w:hAnsiTheme="majorHAnsi" w:cstheme="majorBidi"/>
      <w:b/>
      <w:bCs/>
      <w:color w:val="365F91" w:themeColor="accent1" w:themeShade="BF"/>
      <w:sz w:val="28"/>
      <w:szCs w:val="28"/>
      <w:lang w:eastAsia="ar-SA"/>
    </w:rPr>
  </w:style>
  <w:style w:type="paragraph" w:customStyle="1" w:styleId="TableParagraph">
    <w:name w:val="Table Paragraph"/>
    <w:basedOn w:val="a"/>
    <w:uiPriority w:val="1"/>
    <w:qFormat/>
    <w:rsid w:val="000A7675"/>
    <w:pPr>
      <w:widowControl w:val="0"/>
      <w:autoSpaceDE w:val="0"/>
      <w:autoSpaceDN w:val="0"/>
      <w:ind w:left="11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11">
      <w:bodyDiv w:val="1"/>
      <w:marLeft w:val="0"/>
      <w:marRight w:val="0"/>
      <w:marTop w:val="0"/>
      <w:marBottom w:val="0"/>
      <w:divBdr>
        <w:top w:val="none" w:sz="0" w:space="0" w:color="auto"/>
        <w:left w:val="none" w:sz="0" w:space="0" w:color="auto"/>
        <w:bottom w:val="none" w:sz="0" w:space="0" w:color="auto"/>
        <w:right w:val="none" w:sz="0" w:space="0" w:color="auto"/>
      </w:divBdr>
    </w:div>
    <w:div w:id="9141551">
      <w:bodyDiv w:val="1"/>
      <w:marLeft w:val="0"/>
      <w:marRight w:val="0"/>
      <w:marTop w:val="0"/>
      <w:marBottom w:val="0"/>
      <w:divBdr>
        <w:top w:val="none" w:sz="0" w:space="0" w:color="auto"/>
        <w:left w:val="none" w:sz="0" w:space="0" w:color="auto"/>
        <w:bottom w:val="none" w:sz="0" w:space="0" w:color="auto"/>
        <w:right w:val="none" w:sz="0" w:space="0" w:color="auto"/>
      </w:divBdr>
    </w:div>
    <w:div w:id="12386826">
      <w:bodyDiv w:val="1"/>
      <w:marLeft w:val="0"/>
      <w:marRight w:val="0"/>
      <w:marTop w:val="0"/>
      <w:marBottom w:val="0"/>
      <w:divBdr>
        <w:top w:val="none" w:sz="0" w:space="0" w:color="auto"/>
        <w:left w:val="none" w:sz="0" w:space="0" w:color="auto"/>
        <w:bottom w:val="none" w:sz="0" w:space="0" w:color="auto"/>
        <w:right w:val="none" w:sz="0" w:space="0" w:color="auto"/>
      </w:divBdr>
    </w:div>
    <w:div w:id="14045677">
      <w:bodyDiv w:val="1"/>
      <w:marLeft w:val="0"/>
      <w:marRight w:val="0"/>
      <w:marTop w:val="0"/>
      <w:marBottom w:val="0"/>
      <w:divBdr>
        <w:top w:val="none" w:sz="0" w:space="0" w:color="auto"/>
        <w:left w:val="none" w:sz="0" w:space="0" w:color="auto"/>
        <w:bottom w:val="none" w:sz="0" w:space="0" w:color="auto"/>
        <w:right w:val="none" w:sz="0" w:space="0" w:color="auto"/>
      </w:divBdr>
    </w:div>
    <w:div w:id="15936312">
      <w:bodyDiv w:val="1"/>
      <w:marLeft w:val="0"/>
      <w:marRight w:val="0"/>
      <w:marTop w:val="0"/>
      <w:marBottom w:val="0"/>
      <w:divBdr>
        <w:top w:val="none" w:sz="0" w:space="0" w:color="auto"/>
        <w:left w:val="none" w:sz="0" w:space="0" w:color="auto"/>
        <w:bottom w:val="none" w:sz="0" w:space="0" w:color="auto"/>
        <w:right w:val="none" w:sz="0" w:space="0" w:color="auto"/>
      </w:divBdr>
    </w:div>
    <w:div w:id="20251754">
      <w:bodyDiv w:val="1"/>
      <w:marLeft w:val="0"/>
      <w:marRight w:val="0"/>
      <w:marTop w:val="0"/>
      <w:marBottom w:val="0"/>
      <w:divBdr>
        <w:top w:val="none" w:sz="0" w:space="0" w:color="auto"/>
        <w:left w:val="none" w:sz="0" w:space="0" w:color="auto"/>
        <w:bottom w:val="none" w:sz="0" w:space="0" w:color="auto"/>
        <w:right w:val="none" w:sz="0" w:space="0" w:color="auto"/>
      </w:divBdr>
    </w:div>
    <w:div w:id="20515453">
      <w:bodyDiv w:val="1"/>
      <w:marLeft w:val="0"/>
      <w:marRight w:val="0"/>
      <w:marTop w:val="0"/>
      <w:marBottom w:val="0"/>
      <w:divBdr>
        <w:top w:val="none" w:sz="0" w:space="0" w:color="auto"/>
        <w:left w:val="none" w:sz="0" w:space="0" w:color="auto"/>
        <w:bottom w:val="none" w:sz="0" w:space="0" w:color="auto"/>
        <w:right w:val="none" w:sz="0" w:space="0" w:color="auto"/>
      </w:divBdr>
    </w:div>
    <w:div w:id="35391669">
      <w:bodyDiv w:val="1"/>
      <w:marLeft w:val="0"/>
      <w:marRight w:val="0"/>
      <w:marTop w:val="0"/>
      <w:marBottom w:val="0"/>
      <w:divBdr>
        <w:top w:val="none" w:sz="0" w:space="0" w:color="auto"/>
        <w:left w:val="none" w:sz="0" w:space="0" w:color="auto"/>
        <w:bottom w:val="none" w:sz="0" w:space="0" w:color="auto"/>
        <w:right w:val="none" w:sz="0" w:space="0" w:color="auto"/>
      </w:divBdr>
    </w:div>
    <w:div w:id="35856849">
      <w:bodyDiv w:val="1"/>
      <w:marLeft w:val="0"/>
      <w:marRight w:val="0"/>
      <w:marTop w:val="0"/>
      <w:marBottom w:val="0"/>
      <w:divBdr>
        <w:top w:val="none" w:sz="0" w:space="0" w:color="auto"/>
        <w:left w:val="none" w:sz="0" w:space="0" w:color="auto"/>
        <w:bottom w:val="none" w:sz="0" w:space="0" w:color="auto"/>
        <w:right w:val="none" w:sz="0" w:space="0" w:color="auto"/>
      </w:divBdr>
    </w:div>
    <w:div w:id="38215185">
      <w:bodyDiv w:val="1"/>
      <w:marLeft w:val="0"/>
      <w:marRight w:val="0"/>
      <w:marTop w:val="0"/>
      <w:marBottom w:val="0"/>
      <w:divBdr>
        <w:top w:val="none" w:sz="0" w:space="0" w:color="auto"/>
        <w:left w:val="none" w:sz="0" w:space="0" w:color="auto"/>
        <w:bottom w:val="none" w:sz="0" w:space="0" w:color="auto"/>
        <w:right w:val="none" w:sz="0" w:space="0" w:color="auto"/>
      </w:divBdr>
    </w:div>
    <w:div w:id="43994705">
      <w:bodyDiv w:val="1"/>
      <w:marLeft w:val="0"/>
      <w:marRight w:val="0"/>
      <w:marTop w:val="0"/>
      <w:marBottom w:val="0"/>
      <w:divBdr>
        <w:top w:val="none" w:sz="0" w:space="0" w:color="auto"/>
        <w:left w:val="none" w:sz="0" w:space="0" w:color="auto"/>
        <w:bottom w:val="none" w:sz="0" w:space="0" w:color="auto"/>
        <w:right w:val="none" w:sz="0" w:space="0" w:color="auto"/>
      </w:divBdr>
    </w:div>
    <w:div w:id="55057980">
      <w:bodyDiv w:val="1"/>
      <w:marLeft w:val="0"/>
      <w:marRight w:val="0"/>
      <w:marTop w:val="0"/>
      <w:marBottom w:val="0"/>
      <w:divBdr>
        <w:top w:val="none" w:sz="0" w:space="0" w:color="auto"/>
        <w:left w:val="none" w:sz="0" w:space="0" w:color="auto"/>
        <w:bottom w:val="none" w:sz="0" w:space="0" w:color="auto"/>
        <w:right w:val="none" w:sz="0" w:space="0" w:color="auto"/>
      </w:divBdr>
    </w:div>
    <w:div w:id="67382785">
      <w:bodyDiv w:val="1"/>
      <w:marLeft w:val="0"/>
      <w:marRight w:val="0"/>
      <w:marTop w:val="0"/>
      <w:marBottom w:val="0"/>
      <w:divBdr>
        <w:top w:val="none" w:sz="0" w:space="0" w:color="auto"/>
        <w:left w:val="none" w:sz="0" w:space="0" w:color="auto"/>
        <w:bottom w:val="none" w:sz="0" w:space="0" w:color="auto"/>
        <w:right w:val="none" w:sz="0" w:space="0" w:color="auto"/>
      </w:divBdr>
    </w:div>
    <w:div w:id="79106210">
      <w:bodyDiv w:val="1"/>
      <w:marLeft w:val="0"/>
      <w:marRight w:val="0"/>
      <w:marTop w:val="0"/>
      <w:marBottom w:val="0"/>
      <w:divBdr>
        <w:top w:val="none" w:sz="0" w:space="0" w:color="auto"/>
        <w:left w:val="none" w:sz="0" w:space="0" w:color="auto"/>
        <w:bottom w:val="none" w:sz="0" w:space="0" w:color="auto"/>
        <w:right w:val="none" w:sz="0" w:space="0" w:color="auto"/>
      </w:divBdr>
    </w:div>
    <w:div w:id="91244961">
      <w:bodyDiv w:val="1"/>
      <w:marLeft w:val="0"/>
      <w:marRight w:val="0"/>
      <w:marTop w:val="0"/>
      <w:marBottom w:val="0"/>
      <w:divBdr>
        <w:top w:val="none" w:sz="0" w:space="0" w:color="auto"/>
        <w:left w:val="none" w:sz="0" w:space="0" w:color="auto"/>
        <w:bottom w:val="none" w:sz="0" w:space="0" w:color="auto"/>
        <w:right w:val="none" w:sz="0" w:space="0" w:color="auto"/>
      </w:divBdr>
    </w:div>
    <w:div w:id="92559566">
      <w:bodyDiv w:val="1"/>
      <w:marLeft w:val="0"/>
      <w:marRight w:val="0"/>
      <w:marTop w:val="0"/>
      <w:marBottom w:val="0"/>
      <w:divBdr>
        <w:top w:val="none" w:sz="0" w:space="0" w:color="auto"/>
        <w:left w:val="none" w:sz="0" w:space="0" w:color="auto"/>
        <w:bottom w:val="none" w:sz="0" w:space="0" w:color="auto"/>
        <w:right w:val="none" w:sz="0" w:space="0" w:color="auto"/>
      </w:divBdr>
    </w:div>
    <w:div w:id="94448272">
      <w:bodyDiv w:val="1"/>
      <w:marLeft w:val="0"/>
      <w:marRight w:val="0"/>
      <w:marTop w:val="0"/>
      <w:marBottom w:val="0"/>
      <w:divBdr>
        <w:top w:val="none" w:sz="0" w:space="0" w:color="auto"/>
        <w:left w:val="none" w:sz="0" w:space="0" w:color="auto"/>
        <w:bottom w:val="none" w:sz="0" w:space="0" w:color="auto"/>
        <w:right w:val="none" w:sz="0" w:space="0" w:color="auto"/>
      </w:divBdr>
    </w:div>
    <w:div w:id="100881255">
      <w:bodyDiv w:val="1"/>
      <w:marLeft w:val="0"/>
      <w:marRight w:val="0"/>
      <w:marTop w:val="0"/>
      <w:marBottom w:val="0"/>
      <w:divBdr>
        <w:top w:val="none" w:sz="0" w:space="0" w:color="auto"/>
        <w:left w:val="none" w:sz="0" w:space="0" w:color="auto"/>
        <w:bottom w:val="none" w:sz="0" w:space="0" w:color="auto"/>
        <w:right w:val="none" w:sz="0" w:space="0" w:color="auto"/>
      </w:divBdr>
    </w:div>
    <w:div w:id="102772105">
      <w:bodyDiv w:val="1"/>
      <w:marLeft w:val="0"/>
      <w:marRight w:val="0"/>
      <w:marTop w:val="0"/>
      <w:marBottom w:val="0"/>
      <w:divBdr>
        <w:top w:val="none" w:sz="0" w:space="0" w:color="auto"/>
        <w:left w:val="none" w:sz="0" w:space="0" w:color="auto"/>
        <w:bottom w:val="none" w:sz="0" w:space="0" w:color="auto"/>
        <w:right w:val="none" w:sz="0" w:space="0" w:color="auto"/>
      </w:divBdr>
    </w:div>
    <w:div w:id="110562370">
      <w:bodyDiv w:val="1"/>
      <w:marLeft w:val="0"/>
      <w:marRight w:val="0"/>
      <w:marTop w:val="0"/>
      <w:marBottom w:val="0"/>
      <w:divBdr>
        <w:top w:val="none" w:sz="0" w:space="0" w:color="auto"/>
        <w:left w:val="none" w:sz="0" w:space="0" w:color="auto"/>
        <w:bottom w:val="none" w:sz="0" w:space="0" w:color="auto"/>
        <w:right w:val="none" w:sz="0" w:space="0" w:color="auto"/>
      </w:divBdr>
    </w:div>
    <w:div w:id="112788725">
      <w:bodyDiv w:val="1"/>
      <w:marLeft w:val="0"/>
      <w:marRight w:val="0"/>
      <w:marTop w:val="0"/>
      <w:marBottom w:val="0"/>
      <w:divBdr>
        <w:top w:val="none" w:sz="0" w:space="0" w:color="auto"/>
        <w:left w:val="none" w:sz="0" w:space="0" w:color="auto"/>
        <w:bottom w:val="none" w:sz="0" w:space="0" w:color="auto"/>
        <w:right w:val="none" w:sz="0" w:space="0" w:color="auto"/>
      </w:divBdr>
    </w:div>
    <w:div w:id="128978331">
      <w:bodyDiv w:val="1"/>
      <w:marLeft w:val="0"/>
      <w:marRight w:val="0"/>
      <w:marTop w:val="0"/>
      <w:marBottom w:val="0"/>
      <w:divBdr>
        <w:top w:val="none" w:sz="0" w:space="0" w:color="auto"/>
        <w:left w:val="none" w:sz="0" w:space="0" w:color="auto"/>
        <w:bottom w:val="none" w:sz="0" w:space="0" w:color="auto"/>
        <w:right w:val="none" w:sz="0" w:space="0" w:color="auto"/>
      </w:divBdr>
    </w:div>
    <w:div w:id="140007270">
      <w:bodyDiv w:val="1"/>
      <w:marLeft w:val="0"/>
      <w:marRight w:val="0"/>
      <w:marTop w:val="0"/>
      <w:marBottom w:val="0"/>
      <w:divBdr>
        <w:top w:val="none" w:sz="0" w:space="0" w:color="auto"/>
        <w:left w:val="none" w:sz="0" w:space="0" w:color="auto"/>
        <w:bottom w:val="none" w:sz="0" w:space="0" w:color="auto"/>
        <w:right w:val="none" w:sz="0" w:space="0" w:color="auto"/>
      </w:divBdr>
    </w:div>
    <w:div w:id="141044074">
      <w:bodyDiv w:val="1"/>
      <w:marLeft w:val="0"/>
      <w:marRight w:val="0"/>
      <w:marTop w:val="0"/>
      <w:marBottom w:val="0"/>
      <w:divBdr>
        <w:top w:val="none" w:sz="0" w:space="0" w:color="auto"/>
        <w:left w:val="none" w:sz="0" w:space="0" w:color="auto"/>
        <w:bottom w:val="none" w:sz="0" w:space="0" w:color="auto"/>
        <w:right w:val="none" w:sz="0" w:space="0" w:color="auto"/>
      </w:divBdr>
    </w:div>
    <w:div w:id="141390298">
      <w:bodyDiv w:val="1"/>
      <w:marLeft w:val="0"/>
      <w:marRight w:val="0"/>
      <w:marTop w:val="0"/>
      <w:marBottom w:val="0"/>
      <w:divBdr>
        <w:top w:val="none" w:sz="0" w:space="0" w:color="auto"/>
        <w:left w:val="none" w:sz="0" w:space="0" w:color="auto"/>
        <w:bottom w:val="none" w:sz="0" w:space="0" w:color="auto"/>
        <w:right w:val="none" w:sz="0" w:space="0" w:color="auto"/>
      </w:divBdr>
    </w:div>
    <w:div w:id="143013758">
      <w:bodyDiv w:val="1"/>
      <w:marLeft w:val="0"/>
      <w:marRight w:val="0"/>
      <w:marTop w:val="0"/>
      <w:marBottom w:val="0"/>
      <w:divBdr>
        <w:top w:val="none" w:sz="0" w:space="0" w:color="auto"/>
        <w:left w:val="none" w:sz="0" w:space="0" w:color="auto"/>
        <w:bottom w:val="none" w:sz="0" w:space="0" w:color="auto"/>
        <w:right w:val="none" w:sz="0" w:space="0" w:color="auto"/>
      </w:divBdr>
    </w:div>
    <w:div w:id="151142125">
      <w:bodyDiv w:val="1"/>
      <w:marLeft w:val="0"/>
      <w:marRight w:val="0"/>
      <w:marTop w:val="0"/>
      <w:marBottom w:val="0"/>
      <w:divBdr>
        <w:top w:val="none" w:sz="0" w:space="0" w:color="auto"/>
        <w:left w:val="none" w:sz="0" w:space="0" w:color="auto"/>
        <w:bottom w:val="none" w:sz="0" w:space="0" w:color="auto"/>
        <w:right w:val="none" w:sz="0" w:space="0" w:color="auto"/>
      </w:divBdr>
    </w:div>
    <w:div w:id="172838189">
      <w:bodyDiv w:val="1"/>
      <w:marLeft w:val="0"/>
      <w:marRight w:val="0"/>
      <w:marTop w:val="0"/>
      <w:marBottom w:val="0"/>
      <w:divBdr>
        <w:top w:val="none" w:sz="0" w:space="0" w:color="auto"/>
        <w:left w:val="none" w:sz="0" w:space="0" w:color="auto"/>
        <w:bottom w:val="none" w:sz="0" w:space="0" w:color="auto"/>
        <w:right w:val="none" w:sz="0" w:space="0" w:color="auto"/>
      </w:divBdr>
    </w:div>
    <w:div w:id="175727216">
      <w:bodyDiv w:val="1"/>
      <w:marLeft w:val="0"/>
      <w:marRight w:val="0"/>
      <w:marTop w:val="0"/>
      <w:marBottom w:val="0"/>
      <w:divBdr>
        <w:top w:val="none" w:sz="0" w:space="0" w:color="auto"/>
        <w:left w:val="none" w:sz="0" w:space="0" w:color="auto"/>
        <w:bottom w:val="none" w:sz="0" w:space="0" w:color="auto"/>
        <w:right w:val="none" w:sz="0" w:space="0" w:color="auto"/>
      </w:divBdr>
    </w:div>
    <w:div w:id="180093360">
      <w:bodyDiv w:val="1"/>
      <w:marLeft w:val="0"/>
      <w:marRight w:val="0"/>
      <w:marTop w:val="0"/>
      <w:marBottom w:val="0"/>
      <w:divBdr>
        <w:top w:val="none" w:sz="0" w:space="0" w:color="auto"/>
        <w:left w:val="none" w:sz="0" w:space="0" w:color="auto"/>
        <w:bottom w:val="none" w:sz="0" w:space="0" w:color="auto"/>
        <w:right w:val="none" w:sz="0" w:space="0" w:color="auto"/>
      </w:divBdr>
    </w:div>
    <w:div w:id="192034358">
      <w:bodyDiv w:val="1"/>
      <w:marLeft w:val="0"/>
      <w:marRight w:val="0"/>
      <w:marTop w:val="0"/>
      <w:marBottom w:val="0"/>
      <w:divBdr>
        <w:top w:val="none" w:sz="0" w:space="0" w:color="auto"/>
        <w:left w:val="none" w:sz="0" w:space="0" w:color="auto"/>
        <w:bottom w:val="none" w:sz="0" w:space="0" w:color="auto"/>
        <w:right w:val="none" w:sz="0" w:space="0" w:color="auto"/>
      </w:divBdr>
    </w:div>
    <w:div w:id="193033138">
      <w:bodyDiv w:val="1"/>
      <w:marLeft w:val="0"/>
      <w:marRight w:val="0"/>
      <w:marTop w:val="0"/>
      <w:marBottom w:val="0"/>
      <w:divBdr>
        <w:top w:val="none" w:sz="0" w:space="0" w:color="auto"/>
        <w:left w:val="none" w:sz="0" w:space="0" w:color="auto"/>
        <w:bottom w:val="none" w:sz="0" w:space="0" w:color="auto"/>
        <w:right w:val="none" w:sz="0" w:space="0" w:color="auto"/>
      </w:divBdr>
    </w:div>
    <w:div w:id="214391566">
      <w:bodyDiv w:val="1"/>
      <w:marLeft w:val="0"/>
      <w:marRight w:val="0"/>
      <w:marTop w:val="0"/>
      <w:marBottom w:val="0"/>
      <w:divBdr>
        <w:top w:val="none" w:sz="0" w:space="0" w:color="auto"/>
        <w:left w:val="none" w:sz="0" w:space="0" w:color="auto"/>
        <w:bottom w:val="none" w:sz="0" w:space="0" w:color="auto"/>
        <w:right w:val="none" w:sz="0" w:space="0" w:color="auto"/>
      </w:divBdr>
    </w:div>
    <w:div w:id="220867800">
      <w:bodyDiv w:val="1"/>
      <w:marLeft w:val="0"/>
      <w:marRight w:val="0"/>
      <w:marTop w:val="0"/>
      <w:marBottom w:val="0"/>
      <w:divBdr>
        <w:top w:val="none" w:sz="0" w:space="0" w:color="auto"/>
        <w:left w:val="none" w:sz="0" w:space="0" w:color="auto"/>
        <w:bottom w:val="none" w:sz="0" w:space="0" w:color="auto"/>
        <w:right w:val="none" w:sz="0" w:space="0" w:color="auto"/>
      </w:divBdr>
    </w:div>
    <w:div w:id="247005502">
      <w:bodyDiv w:val="1"/>
      <w:marLeft w:val="0"/>
      <w:marRight w:val="0"/>
      <w:marTop w:val="0"/>
      <w:marBottom w:val="0"/>
      <w:divBdr>
        <w:top w:val="none" w:sz="0" w:space="0" w:color="auto"/>
        <w:left w:val="none" w:sz="0" w:space="0" w:color="auto"/>
        <w:bottom w:val="none" w:sz="0" w:space="0" w:color="auto"/>
        <w:right w:val="none" w:sz="0" w:space="0" w:color="auto"/>
      </w:divBdr>
    </w:div>
    <w:div w:id="257641540">
      <w:bodyDiv w:val="1"/>
      <w:marLeft w:val="0"/>
      <w:marRight w:val="0"/>
      <w:marTop w:val="0"/>
      <w:marBottom w:val="0"/>
      <w:divBdr>
        <w:top w:val="none" w:sz="0" w:space="0" w:color="auto"/>
        <w:left w:val="none" w:sz="0" w:space="0" w:color="auto"/>
        <w:bottom w:val="none" w:sz="0" w:space="0" w:color="auto"/>
        <w:right w:val="none" w:sz="0" w:space="0" w:color="auto"/>
      </w:divBdr>
    </w:div>
    <w:div w:id="279335617">
      <w:bodyDiv w:val="1"/>
      <w:marLeft w:val="0"/>
      <w:marRight w:val="0"/>
      <w:marTop w:val="0"/>
      <w:marBottom w:val="0"/>
      <w:divBdr>
        <w:top w:val="none" w:sz="0" w:space="0" w:color="auto"/>
        <w:left w:val="none" w:sz="0" w:space="0" w:color="auto"/>
        <w:bottom w:val="none" w:sz="0" w:space="0" w:color="auto"/>
        <w:right w:val="none" w:sz="0" w:space="0" w:color="auto"/>
      </w:divBdr>
    </w:div>
    <w:div w:id="292443349">
      <w:bodyDiv w:val="1"/>
      <w:marLeft w:val="0"/>
      <w:marRight w:val="0"/>
      <w:marTop w:val="0"/>
      <w:marBottom w:val="0"/>
      <w:divBdr>
        <w:top w:val="none" w:sz="0" w:space="0" w:color="auto"/>
        <w:left w:val="none" w:sz="0" w:space="0" w:color="auto"/>
        <w:bottom w:val="none" w:sz="0" w:space="0" w:color="auto"/>
        <w:right w:val="none" w:sz="0" w:space="0" w:color="auto"/>
      </w:divBdr>
    </w:div>
    <w:div w:id="307325121">
      <w:bodyDiv w:val="1"/>
      <w:marLeft w:val="0"/>
      <w:marRight w:val="0"/>
      <w:marTop w:val="0"/>
      <w:marBottom w:val="0"/>
      <w:divBdr>
        <w:top w:val="none" w:sz="0" w:space="0" w:color="auto"/>
        <w:left w:val="none" w:sz="0" w:space="0" w:color="auto"/>
        <w:bottom w:val="none" w:sz="0" w:space="0" w:color="auto"/>
        <w:right w:val="none" w:sz="0" w:space="0" w:color="auto"/>
      </w:divBdr>
    </w:div>
    <w:div w:id="324944468">
      <w:bodyDiv w:val="1"/>
      <w:marLeft w:val="0"/>
      <w:marRight w:val="0"/>
      <w:marTop w:val="0"/>
      <w:marBottom w:val="0"/>
      <w:divBdr>
        <w:top w:val="none" w:sz="0" w:space="0" w:color="auto"/>
        <w:left w:val="none" w:sz="0" w:space="0" w:color="auto"/>
        <w:bottom w:val="none" w:sz="0" w:space="0" w:color="auto"/>
        <w:right w:val="none" w:sz="0" w:space="0" w:color="auto"/>
      </w:divBdr>
    </w:div>
    <w:div w:id="331225719">
      <w:bodyDiv w:val="1"/>
      <w:marLeft w:val="0"/>
      <w:marRight w:val="0"/>
      <w:marTop w:val="0"/>
      <w:marBottom w:val="0"/>
      <w:divBdr>
        <w:top w:val="none" w:sz="0" w:space="0" w:color="auto"/>
        <w:left w:val="none" w:sz="0" w:space="0" w:color="auto"/>
        <w:bottom w:val="none" w:sz="0" w:space="0" w:color="auto"/>
        <w:right w:val="none" w:sz="0" w:space="0" w:color="auto"/>
      </w:divBdr>
    </w:div>
    <w:div w:id="342707821">
      <w:bodyDiv w:val="1"/>
      <w:marLeft w:val="0"/>
      <w:marRight w:val="0"/>
      <w:marTop w:val="0"/>
      <w:marBottom w:val="0"/>
      <w:divBdr>
        <w:top w:val="none" w:sz="0" w:space="0" w:color="auto"/>
        <w:left w:val="none" w:sz="0" w:space="0" w:color="auto"/>
        <w:bottom w:val="none" w:sz="0" w:space="0" w:color="auto"/>
        <w:right w:val="none" w:sz="0" w:space="0" w:color="auto"/>
      </w:divBdr>
    </w:div>
    <w:div w:id="346366490">
      <w:bodyDiv w:val="1"/>
      <w:marLeft w:val="0"/>
      <w:marRight w:val="0"/>
      <w:marTop w:val="0"/>
      <w:marBottom w:val="0"/>
      <w:divBdr>
        <w:top w:val="none" w:sz="0" w:space="0" w:color="auto"/>
        <w:left w:val="none" w:sz="0" w:space="0" w:color="auto"/>
        <w:bottom w:val="none" w:sz="0" w:space="0" w:color="auto"/>
        <w:right w:val="none" w:sz="0" w:space="0" w:color="auto"/>
      </w:divBdr>
    </w:div>
    <w:div w:id="347950028">
      <w:bodyDiv w:val="1"/>
      <w:marLeft w:val="0"/>
      <w:marRight w:val="0"/>
      <w:marTop w:val="0"/>
      <w:marBottom w:val="0"/>
      <w:divBdr>
        <w:top w:val="none" w:sz="0" w:space="0" w:color="auto"/>
        <w:left w:val="none" w:sz="0" w:space="0" w:color="auto"/>
        <w:bottom w:val="none" w:sz="0" w:space="0" w:color="auto"/>
        <w:right w:val="none" w:sz="0" w:space="0" w:color="auto"/>
      </w:divBdr>
    </w:div>
    <w:div w:id="373622969">
      <w:bodyDiv w:val="1"/>
      <w:marLeft w:val="0"/>
      <w:marRight w:val="0"/>
      <w:marTop w:val="0"/>
      <w:marBottom w:val="0"/>
      <w:divBdr>
        <w:top w:val="none" w:sz="0" w:space="0" w:color="auto"/>
        <w:left w:val="none" w:sz="0" w:space="0" w:color="auto"/>
        <w:bottom w:val="none" w:sz="0" w:space="0" w:color="auto"/>
        <w:right w:val="none" w:sz="0" w:space="0" w:color="auto"/>
      </w:divBdr>
    </w:div>
    <w:div w:id="373696750">
      <w:bodyDiv w:val="1"/>
      <w:marLeft w:val="0"/>
      <w:marRight w:val="0"/>
      <w:marTop w:val="0"/>
      <w:marBottom w:val="0"/>
      <w:divBdr>
        <w:top w:val="none" w:sz="0" w:space="0" w:color="auto"/>
        <w:left w:val="none" w:sz="0" w:space="0" w:color="auto"/>
        <w:bottom w:val="none" w:sz="0" w:space="0" w:color="auto"/>
        <w:right w:val="none" w:sz="0" w:space="0" w:color="auto"/>
      </w:divBdr>
    </w:div>
    <w:div w:id="377322624">
      <w:bodyDiv w:val="1"/>
      <w:marLeft w:val="0"/>
      <w:marRight w:val="0"/>
      <w:marTop w:val="0"/>
      <w:marBottom w:val="0"/>
      <w:divBdr>
        <w:top w:val="none" w:sz="0" w:space="0" w:color="auto"/>
        <w:left w:val="none" w:sz="0" w:space="0" w:color="auto"/>
        <w:bottom w:val="none" w:sz="0" w:space="0" w:color="auto"/>
        <w:right w:val="none" w:sz="0" w:space="0" w:color="auto"/>
      </w:divBdr>
    </w:div>
    <w:div w:id="383260293">
      <w:bodyDiv w:val="1"/>
      <w:marLeft w:val="0"/>
      <w:marRight w:val="0"/>
      <w:marTop w:val="0"/>
      <w:marBottom w:val="0"/>
      <w:divBdr>
        <w:top w:val="none" w:sz="0" w:space="0" w:color="auto"/>
        <w:left w:val="none" w:sz="0" w:space="0" w:color="auto"/>
        <w:bottom w:val="none" w:sz="0" w:space="0" w:color="auto"/>
        <w:right w:val="none" w:sz="0" w:space="0" w:color="auto"/>
      </w:divBdr>
    </w:div>
    <w:div w:id="383914650">
      <w:bodyDiv w:val="1"/>
      <w:marLeft w:val="0"/>
      <w:marRight w:val="0"/>
      <w:marTop w:val="0"/>
      <w:marBottom w:val="0"/>
      <w:divBdr>
        <w:top w:val="none" w:sz="0" w:space="0" w:color="auto"/>
        <w:left w:val="none" w:sz="0" w:space="0" w:color="auto"/>
        <w:bottom w:val="none" w:sz="0" w:space="0" w:color="auto"/>
        <w:right w:val="none" w:sz="0" w:space="0" w:color="auto"/>
      </w:divBdr>
    </w:div>
    <w:div w:id="403719504">
      <w:bodyDiv w:val="1"/>
      <w:marLeft w:val="0"/>
      <w:marRight w:val="0"/>
      <w:marTop w:val="0"/>
      <w:marBottom w:val="0"/>
      <w:divBdr>
        <w:top w:val="none" w:sz="0" w:space="0" w:color="auto"/>
        <w:left w:val="none" w:sz="0" w:space="0" w:color="auto"/>
        <w:bottom w:val="none" w:sz="0" w:space="0" w:color="auto"/>
        <w:right w:val="none" w:sz="0" w:space="0" w:color="auto"/>
      </w:divBdr>
    </w:div>
    <w:div w:id="404498446">
      <w:bodyDiv w:val="1"/>
      <w:marLeft w:val="0"/>
      <w:marRight w:val="0"/>
      <w:marTop w:val="0"/>
      <w:marBottom w:val="0"/>
      <w:divBdr>
        <w:top w:val="none" w:sz="0" w:space="0" w:color="auto"/>
        <w:left w:val="none" w:sz="0" w:space="0" w:color="auto"/>
        <w:bottom w:val="none" w:sz="0" w:space="0" w:color="auto"/>
        <w:right w:val="none" w:sz="0" w:space="0" w:color="auto"/>
      </w:divBdr>
    </w:div>
    <w:div w:id="409890620">
      <w:bodyDiv w:val="1"/>
      <w:marLeft w:val="0"/>
      <w:marRight w:val="0"/>
      <w:marTop w:val="0"/>
      <w:marBottom w:val="0"/>
      <w:divBdr>
        <w:top w:val="none" w:sz="0" w:space="0" w:color="auto"/>
        <w:left w:val="none" w:sz="0" w:space="0" w:color="auto"/>
        <w:bottom w:val="none" w:sz="0" w:space="0" w:color="auto"/>
        <w:right w:val="none" w:sz="0" w:space="0" w:color="auto"/>
      </w:divBdr>
    </w:div>
    <w:div w:id="423380333">
      <w:bodyDiv w:val="1"/>
      <w:marLeft w:val="0"/>
      <w:marRight w:val="0"/>
      <w:marTop w:val="0"/>
      <w:marBottom w:val="0"/>
      <w:divBdr>
        <w:top w:val="none" w:sz="0" w:space="0" w:color="auto"/>
        <w:left w:val="none" w:sz="0" w:space="0" w:color="auto"/>
        <w:bottom w:val="none" w:sz="0" w:space="0" w:color="auto"/>
        <w:right w:val="none" w:sz="0" w:space="0" w:color="auto"/>
      </w:divBdr>
    </w:div>
    <w:div w:id="456263340">
      <w:bodyDiv w:val="1"/>
      <w:marLeft w:val="0"/>
      <w:marRight w:val="0"/>
      <w:marTop w:val="0"/>
      <w:marBottom w:val="0"/>
      <w:divBdr>
        <w:top w:val="none" w:sz="0" w:space="0" w:color="auto"/>
        <w:left w:val="none" w:sz="0" w:space="0" w:color="auto"/>
        <w:bottom w:val="none" w:sz="0" w:space="0" w:color="auto"/>
        <w:right w:val="none" w:sz="0" w:space="0" w:color="auto"/>
      </w:divBdr>
    </w:div>
    <w:div w:id="481386980">
      <w:bodyDiv w:val="1"/>
      <w:marLeft w:val="0"/>
      <w:marRight w:val="0"/>
      <w:marTop w:val="0"/>
      <w:marBottom w:val="0"/>
      <w:divBdr>
        <w:top w:val="none" w:sz="0" w:space="0" w:color="auto"/>
        <w:left w:val="none" w:sz="0" w:space="0" w:color="auto"/>
        <w:bottom w:val="none" w:sz="0" w:space="0" w:color="auto"/>
        <w:right w:val="none" w:sz="0" w:space="0" w:color="auto"/>
      </w:divBdr>
    </w:div>
    <w:div w:id="497304845">
      <w:bodyDiv w:val="1"/>
      <w:marLeft w:val="0"/>
      <w:marRight w:val="0"/>
      <w:marTop w:val="0"/>
      <w:marBottom w:val="0"/>
      <w:divBdr>
        <w:top w:val="none" w:sz="0" w:space="0" w:color="auto"/>
        <w:left w:val="none" w:sz="0" w:space="0" w:color="auto"/>
        <w:bottom w:val="none" w:sz="0" w:space="0" w:color="auto"/>
        <w:right w:val="none" w:sz="0" w:space="0" w:color="auto"/>
      </w:divBdr>
    </w:div>
    <w:div w:id="502011701">
      <w:bodyDiv w:val="1"/>
      <w:marLeft w:val="0"/>
      <w:marRight w:val="0"/>
      <w:marTop w:val="0"/>
      <w:marBottom w:val="0"/>
      <w:divBdr>
        <w:top w:val="none" w:sz="0" w:space="0" w:color="auto"/>
        <w:left w:val="none" w:sz="0" w:space="0" w:color="auto"/>
        <w:bottom w:val="none" w:sz="0" w:space="0" w:color="auto"/>
        <w:right w:val="none" w:sz="0" w:space="0" w:color="auto"/>
      </w:divBdr>
    </w:div>
    <w:div w:id="525408500">
      <w:bodyDiv w:val="1"/>
      <w:marLeft w:val="0"/>
      <w:marRight w:val="0"/>
      <w:marTop w:val="0"/>
      <w:marBottom w:val="0"/>
      <w:divBdr>
        <w:top w:val="none" w:sz="0" w:space="0" w:color="auto"/>
        <w:left w:val="none" w:sz="0" w:space="0" w:color="auto"/>
        <w:bottom w:val="none" w:sz="0" w:space="0" w:color="auto"/>
        <w:right w:val="none" w:sz="0" w:space="0" w:color="auto"/>
      </w:divBdr>
    </w:div>
    <w:div w:id="527110819">
      <w:bodyDiv w:val="1"/>
      <w:marLeft w:val="0"/>
      <w:marRight w:val="0"/>
      <w:marTop w:val="0"/>
      <w:marBottom w:val="0"/>
      <w:divBdr>
        <w:top w:val="none" w:sz="0" w:space="0" w:color="auto"/>
        <w:left w:val="none" w:sz="0" w:space="0" w:color="auto"/>
        <w:bottom w:val="none" w:sz="0" w:space="0" w:color="auto"/>
        <w:right w:val="none" w:sz="0" w:space="0" w:color="auto"/>
      </w:divBdr>
    </w:div>
    <w:div w:id="538274505">
      <w:bodyDiv w:val="1"/>
      <w:marLeft w:val="0"/>
      <w:marRight w:val="0"/>
      <w:marTop w:val="0"/>
      <w:marBottom w:val="0"/>
      <w:divBdr>
        <w:top w:val="none" w:sz="0" w:space="0" w:color="auto"/>
        <w:left w:val="none" w:sz="0" w:space="0" w:color="auto"/>
        <w:bottom w:val="none" w:sz="0" w:space="0" w:color="auto"/>
        <w:right w:val="none" w:sz="0" w:space="0" w:color="auto"/>
      </w:divBdr>
    </w:div>
    <w:div w:id="541746195">
      <w:bodyDiv w:val="1"/>
      <w:marLeft w:val="0"/>
      <w:marRight w:val="0"/>
      <w:marTop w:val="0"/>
      <w:marBottom w:val="0"/>
      <w:divBdr>
        <w:top w:val="none" w:sz="0" w:space="0" w:color="auto"/>
        <w:left w:val="none" w:sz="0" w:space="0" w:color="auto"/>
        <w:bottom w:val="none" w:sz="0" w:space="0" w:color="auto"/>
        <w:right w:val="none" w:sz="0" w:space="0" w:color="auto"/>
      </w:divBdr>
    </w:div>
    <w:div w:id="546571786">
      <w:bodyDiv w:val="1"/>
      <w:marLeft w:val="0"/>
      <w:marRight w:val="0"/>
      <w:marTop w:val="0"/>
      <w:marBottom w:val="0"/>
      <w:divBdr>
        <w:top w:val="none" w:sz="0" w:space="0" w:color="auto"/>
        <w:left w:val="none" w:sz="0" w:space="0" w:color="auto"/>
        <w:bottom w:val="none" w:sz="0" w:space="0" w:color="auto"/>
        <w:right w:val="none" w:sz="0" w:space="0" w:color="auto"/>
      </w:divBdr>
    </w:div>
    <w:div w:id="546836848">
      <w:bodyDiv w:val="1"/>
      <w:marLeft w:val="0"/>
      <w:marRight w:val="0"/>
      <w:marTop w:val="0"/>
      <w:marBottom w:val="0"/>
      <w:divBdr>
        <w:top w:val="none" w:sz="0" w:space="0" w:color="auto"/>
        <w:left w:val="none" w:sz="0" w:space="0" w:color="auto"/>
        <w:bottom w:val="none" w:sz="0" w:space="0" w:color="auto"/>
        <w:right w:val="none" w:sz="0" w:space="0" w:color="auto"/>
      </w:divBdr>
    </w:div>
    <w:div w:id="551117031">
      <w:bodyDiv w:val="1"/>
      <w:marLeft w:val="0"/>
      <w:marRight w:val="0"/>
      <w:marTop w:val="0"/>
      <w:marBottom w:val="0"/>
      <w:divBdr>
        <w:top w:val="none" w:sz="0" w:space="0" w:color="auto"/>
        <w:left w:val="none" w:sz="0" w:space="0" w:color="auto"/>
        <w:bottom w:val="none" w:sz="0" w:space="0" w:color="auto"/>
        <w:right w:val="none" w:sz="0" w:space="0" w:color="auto"/>
      </w:divBdr>
    </w:div>
    <w:div w:id="556597930">
      <w:bodyDiv w:val="1"/>
      <w:marLeft w:val="0"/>
      <w:marRight w:val="0"/>
      <w:marTop w:val="0"/>
      <w:marBottom w:val="0"/>
      <w:divBdr>
        <w:top w:val="none" w:sz="0" w:space="0" w:color="auto"/>
        <w:left w:val="none" w:sz="0" w:space="0" w:color="auto"/>
        <w:bottom w:val="none" w:sz="0" w:space="0" w:color="auto"/>
        <w:right w:val="none" w:sz="0" w:space="0" w:color="auto"/>
      </w:divBdr>
    </w:div>
    <w:div w:id="559101092">
      <w:bodyDiv w:val="1"/>
      <w:marLeft w:val="0"/>
      <w:marRight w:val="0"/>
      <w:marTop w:val="0"/>
      <w:marBottom w:val="0"/>
      <w:divBdr>
        <w:top w:val="none" w:sz="0" w:space="0" w:color="auto"/>
        <w:left w:val="none" w:sz="0" w:space="0" w:color="auto"/>
        <w:bottom w:val="none" w:sz="0" w:space="0" w:color="auto"/>
        <w:right w:val="none" w:sz="0" w:space="0" w:color="auto"/>
      </w:divBdr>
    </w:div>
    <w:div w:id="569851981">
      <w:bodyDiv w:val="1"/>
      <w:marLeft w:val="0"/>
      <w:marRight w:val="0"/>
      <w:marTop w:val="0"/>
      <w:marBottom w:val="0"/>
      <w:divBdr>
        <w:top w:val="none" w:sz="0" w:space="0" w:color="auto"/>
        <w:left w:val="none" w:sz="0" w:space="0" w:color="auto"/>
        <w:bottom w:val="none" w:sz="0" w:space="0" w:color="auto"/>
        <w:right w:val="none" w:sz="0" w:space="0" w:color="auto"/>
      </w:divBdr>
    </w:div>
    <w:div w:id="595942583">
      <w:bodyDiv w:val="1"/>
      <w:marLeft w:val="0"/>
      <w:marRight w:val="0"/>
      <w:marTop w:val="0"/>
      <w:marBottom w:val="0"/>
      <w:divBdr>
        <w:top w:val="none" w:sz="0" w:space="0" w:color="auto"/>
        <w:left w:val="none" w:sz="0" w:space="0" w:color="auto"/>
        <w:bottom w:val="none" w:sz="0" w:space="0" w:color="auto"/>
        <w:right w:val="none" w:sz="0" w:space="0" w:color="auto"/>
      </w:divBdr>
    </w:div>
    <w:div w:id="638074220">
      <w:bodyDiv w:val="1"/>
      <w:marLeft w:val="0"/>
      <w:marRight w:val="0"/>
      <w:marTop w:val="0"/>
      <w:marBottom w:val="0"/>
      <w:divBdr>
        <w:top w:val="none" w:sz="0" w:space="0" w:color="auto"/>
        <w:left w:val="none" w:sz="0" w:space="0" w:color="auto"/>
        <w:bottom w:val="none" w:sz="0" w:space="0" w:color="auto"/>
        <w:right w:val="none" w:sz="0" w:space="0" w:color="auto"/>
      </w:divBdr>
    </w:div>
    <w:div w:id="651565540">
      <w:bodyDiv w:val="1"/>
      <w:marLeft w:val="0"/>
      <w:marRight w:val="0"/>
      <w:marTop w:val="0"/>
      <w:marBottom w:val="0"/>
      <w:divBdr>
        <w:top w:val="none" w:sz="0" w:space="0" w:color="auto"/>
        <w:left w:val="none" w:sz="0" w:space="0" w:color="auto"/>
        <w:bottom w:val="none" w:sz="0" w:space="0" w:color="auto"/>
        <w:right w:val="none" w:sz="0" w:space="0" w:color="auto"/>
      </w:divBdr>
    </w:div>
    <w:div w:id="666985266">
      <w:bodyDiv w:val="1"/>
      <w:marLeft w:val="0"/>
      <w:marRight w:val="0"/>
      <w:marTop w:val="0"/>
      <w:marBottom w:val="0"/>
      <w:divBdr>
        <w:top w:val="none" w:sz="0" w:space="0" w:color="auto"/>
        <w:left w:val="none" w:sz="0" w:space="0" w:color="auto"/>
        <w:bottom w:val="none" w:sz="0" w:space="0" w:color="auto"/>
        <w:right w:val="none" w:sz="0" w:space="0" w:color="auto"/>
      </w:divBdr>
    </w:div>
    <w:div w:id="710345461">
      <w:bodyDiv w:val="1"/>
      <w:marLeft w:val="0"/>
      <w:marRight w:val="0"/>
      <w:marTop w:val="0"/>
      <w:marBottom w:val="0"/>
      <w:divBdr>
        <w:top w:val="none" w:sz="0" w:space="0" w:color="auto"/>
        <w:left w:val="none" w:sz="0" w:space="0" w:color="auto"/>
        <w:bottom w:val="none" w:sz="0" w:space="0" w:color="auto"/>
        <w:right w:val="none" w:sz="0" w:space="0" w:color="auto"/>
      </w:divBdr>
    </w:div>
    <w:div w:id="735401168">
      <w:bodyDiv w:val="1"/>
      <w:marLeft w:val="0"/>
      <w:marRight w:val="0"/>
      <w:marTop w:val="0"/>
      <w:marBottom w:val="0"/>
      <w:divBdr>
        <w:top w:val="none" w:sz="0" w:space="0" w:color="auto"/>
        <w:left w:val="none" w:sz="0" w:space="0" w:color="auto"/>
        <w:bottom w:val="none" w:sz="0" w:space="0" w:color="auto"/>
        <w:right w:val="none" w:sz="0" w:space="0" w:color="auto"/>
      </w:divBdr>
    </w:div>
    <w:div w:id="746345163">
      <w:bodyDiv w:val="1"/>
      <w:marLeft w:val="0"/>
      <w:marRight w:val="0"/>
      <w:marTop w:val="0"/>
      <w:marBottom w:val="0"/>
      <w:divBdr>
        <w:top w:val="none" w:sz="0" w:space="0" w:color="auto"/>
        <w:left w:val="none" w:sz="0" w:space="0" w:color="auto"/>
        <w:bottom w:val="none" w:sz="0" w:space="0" w:color="auto"/>
        <w:right w:val="none" w:sz="0" w:space="0" w:color="auto"/>
      </w:divBdr>
    </w:div>
    <w:div w:id="755398679">
      <w:bodyDiv w:val="1"/>
      <w:marLeft w:val="0"/>
      <w:marRight w:val="0"/>
      <w:marTop w:val="0"/>
      <w:marBottom w:val="0"/>
      <w:divBdr>
        <w:top w:val="none" w:sz="0" w:space="0" w:color="auto"/>
        <w:left w:val="none" w:sz="0" w:space="0" w:color="auto"/>
        <w:bottom w:val="none" w:sz="0" w:space="0" w:color="auto"/>
        <w:right w:val="none" w:sz="0" w:space="0" w:color="auto"/>
      </w:divBdr>
    </w:div>
    <w:div w:id="760223386">
      <w:bodyDiv w:val="1"/>
      <w:marLeft w:val="0"/>
      <w:marRight w:val="0"/>
      <w:marTop w:val="0"/>
      <w:marBottom w:val="0"/>
      <w:divBdr>
        <w:top w:val="none" w:sz="0" w:space="0" w:color="auto"/>
        <w:left w:val="none" w:sz="0" w:space="0" w:color="auto"/>
        <w:bottom w:val="none" w:sz="0" w:space="0" w:color="auto"/>
        <w:right w:val="none" w:sz="0" w:space="0" w:color="auto"/>
      </w:divBdr>
    </w:div>
    <w:div w:id="763961154">
      <w:bodyDiv w:val="1"/>
      <w:marLeft w:val="0"/>
      <w:marRight w:val="0"/>
      <w:marTop w:val="0"/>
      <w:marBottom w:val="0"/>
      <w:divBdr>
        <w:top w:val="none" w:sz="0" w:space="0" w:color="auto"/>
        <w:left w:val="none" w:sz="0" w:space="0" w:color="auto"/>
        <w:bottom w:val="none" w:sz="0" w:space="0" w:color="auto"/>
        <w:right w:val="none" w:sz="0" w:space="0" w:color="auto"/>
      </w:divBdr>
    </w:div>
    <w:div w:id="764886274">
      <w:bodyDiv w:val="1"/>
      <w:marLeft w:val="0"/>
      <w:marRight w:val="0"/>
      <w:marTop w:val="0"/>
      <w:marBottom w:val="0"/>
      <w:divBdr>
        <w:top w:val="none" w:sz="0" w:space="0" w:color="auto"/>
        <w:left w:val="none" w:sz="0" w:space="0" w:color="auto"/>
        <w:bottom w:val="none" w:sz="0" w:space="0" w:color="auto"/>
        <w:right w:val="none" w:sz="0" w:space="0" w:color="auto"/>
      </w:divBdr>
    </w:div>
    <w:div w:id="780688776">
      <w:bodyDiv w:val="1"/>
      <w:marLeft w:val="0"/>
      <w:marRight w:val="0"/>
      <w:marTop w:val="0"/>
      <w:marBottom w:val="0"/>
      <w:divBdr>
        <w:top w:val="none" w:sz="0" w:space="0" w:color="auto"/>
        <w:left w:val="none" w:sz="0" w:space="0" w:color="auto"/>
        <w:bottom w:val="none" w:sz="0" w:space="0" w:color="auto"/>
        <w:right w:val="none" w:sz="0" w:space="0" w:color="auto"/>
      </w:divBdr>
    </w:div>
    <w:div w:id="786197439">
      <w:bodyDiv w:val="1"/>
      <w:marLeft w:val="0"/>
      <w:marRight w:val="0"/>
      <w:marTop w:val="0"/>
      <w:marBottom w:val="0"/>
      <w:divBdr>
        <w:top w:val="none" w:sz="0" w:space="0" w:color="auto"/>
        <w:left w:val="none" w:sz="0" w:space="0" w:color="auto"/>
        <w:bottom w:val="none" w:sz="0" w:space="0" w:color="auto"/>
        <w:right w:val="none" w:sz="0" w:space="0" w:color="auto"/>
      </w:divBdr>
    </w:div>
    <w:div w:id="806968259">
      <w:bodyDiv w:val="1"/>
      <w:marLeft w:val="0"/>
      <w:marRight w:val="0"/>
      <w:marTop w:val="0"/>
      <w:marBottom w:val="0"/>
      <w:divBdr>
        <w:top w:val="none" w:sz="0" w:space="0" w:color="auto"/>
        <w:left w:val="none" w:sz="0" w:space="0" w:color="auto"/>
        <w:bottom w:val="none" w:sz="0" w:space="0" w:color="auto"/>
        <w:right w:val="none" w:sz="0" w:space="0" w:color="auto"/>
      </w:divBdr>
    </w:div>
    <w:div w:id="808059443">
      <w:bodyDiv w:val="1"/>
      <w:marLeft w:val="0"/>
      <w:marRight w:val="0"/>
      <w:marTop w:val="0"/>
      <w:marBottom w:val="0"/>
      <w:divBdr>
        <w:top w:val="none" w:sz="0" w:space="0" w:color="auto"/>
        <w:left w:val="none" w:sz="0" w:space="0" w:color="auto"/>
        <w:bottom w:val="none" w:sz="0" w:space="0" w:color="auto"/>
        <w:right w:val="none" w:sz="0" w:space="0" w:color="auto"/>
      </w:divBdr>
    </w:div>
    <w:div w:id="846286740">
      <w:bodyDiv w:val="1"/>
      <w:marLeft w:val="0"/>
      <w:marRight w:val="0"/>
      <w:marTop w:val="0"/>
      <w:marBottom w:val="0"/>
      <w:divBdr>
        <w:top w:val="none" w:sz="0" w:space="0" w:color="auto"/>
        <w:left w:val="none" w:sz="0" w:space="0" w:color="auto"/>
        <w:bottom w:val="none" w:sz="0" w:space="0" w:color="auto"/>
        <w:right w:val="none" w:sz="0" w:space="0" w:color="auto"/>
      </w:divBdr>
    </w:div>
    <w:div w:id="867982965">
      <w:bodyDiv w:val="1"/>
      <w:marLeft w:val="0"/>
      <w:marRight w:val="0"/>
      <w:marTop w:val="0"/>
      <w:marBottom w:val="0"/>
      <w:divBdr>
        <w:top w:val="none" w:sz="0" w:space="0" w:color="auto"/>
        <w:left w:val="none" w:sz="0" w:space="0" w:color="auto"/>
        <w:bottom w:val="none" w:sz="0" w:space="0" w:color="auto"/>
        <w:right w:val="none" w:sz="0" w:space="0" w:color="auto"/>
      </w:divBdr>
    </w:div>
    <w:div w:id="901213674">
      <w:bodyDiv w:val="1"/>
      <w:marLeft w:val="0"/>
      <w:marRight w:val="0"/>
      <w:marTop w:val="0"/>
      <w:marBottom w:val="0"/>
      <w:divBdr>
        <w:top w:val="none" w:sz="0" w:space="0" w:color="auto"/>
        <w:left w:val="none" w:sz="0" w:space="0" w:color="auto"/>
        <w:bottom w:val="none" w:sz="0" w:space="0" w:color="auto"/>
        <w:right w:val="none" w:sz="0" w:space="0" w:color="auto"/>
      </w:divBdr>
    </w:div>
    <w:div w:id="904266451">
      <w:bodyDiv w:val="1"/>
      <w:marLeft w:val="0"/>
      <w:marRight w:val="0"/>
      <w:marTop w:val="0"/>
      <w:marBottom w:val="0"/>
      <w:divBdr>
        <w:top w:val="none" w:sz="0" w:space="0" w:color="auto"/>
        <w:left w:val="none" w:sz="0" w:space="0" w:color="auto"/>
        <w:bottom w:val="none" w:sz="0" w:space="0" w:color="auto"/>
        <w:right w:val="none" w:sz="0" w:space="0" w:color="auto"/>
      </w:divBdr>
    </w:div>
    <w:div w:id="905992266">
      <w:bodyDiv w:val="1"/>
      <w:marLeft w:val="0"/>
      <w:marRight w:val="0"/>
      <w:marTop w:val="0"/>
      <w:marBottom w:val="0"/>
      <w:divBdr>
        <w:top w:val="none" w:sz="0" w:space="0" w:color="auto"/>
        <w:left w:val="none" w:sz="0" w:space="0" w:color="auto"/>
        <w:bottom w:val="none" w:sz="0" w:space="0" w:color="auto"/>
        <w:right w:val="none" w:sz="0" w:space="0" w:color="auto"/>
      </w:divBdr>
    </w:div>
    <w:div w:id="924873658">
      <w:bodyDiv w:val="1"/>
      <w:marLeft w:val="0"/>
      <w:marRight w:val="0"/>
      <w:marTop w:val="0"/>
      <w:marBottom w:val="0"/>
      <w:divBdr>
        <w:top w:val="none" w:sz="0" w:space="0" w:color="auto"/>
        <w:left w:val="none" w:sz="0" w:space="0" w:color="auto"/>
        <w:bottom w:val="none" w:sz="0" w:space="0" w:color="auto"/>
        <w:right w:val="none" w:sz="0" w:space="0" w:color="auto"/>
      </w:divBdr>
    </w:div>
    <w:div w:id="937761449">
      <w:bodyDiv w:val="1"/>
      <w:marLeft w:val="0"/>
      <w:marRight w:val="0"/>
      <w:marTop w:val="0"/>
      <w:marBottom w:val="0"/>
      <w:divBdr>
        <w:top w:val="none" w:sz="0" w:space="0" w:color="auto"/>
        <w:left w:val="none" w:sz="0" w:space="0" w:color="auto"/>
        <w:bottom w:val="none" w:sz="0" w:space="0" w:color="auto"/>
        <w:right w:val="none" w:sz="0" w:space="0" w:color="auto"/>
      </w:divBdr>
    </w:div>
    <w:div w:id="939681298">
      <w:bodyDiv w:val="1"/>
      <w:marLeft w:val="0"/>
      <w:marRight w:val="0"/>
      <w:marTop w:val="0"/>
      <w:marBottom w:val="0"/>
      <w:divBdr>
        <w:top w:val="none" w:sz="0" w:space="0" w:color="auto"/>
        <w:left w:val="none" w:sz="0" w:space="0" w:color="auto"/>
        <w:bottom w:val="none" w:sz="0" w:space="0" w:color="auto"/>
        <w:right w:val="none" w:sz="0" w:space="0" w:color="auto"/>
      </w:divBdr>
    </w:div>
    <w:div w:id="942955402">
      <w:bodyDiv w:val="1"/>
      <w:marLeft w:val="0"/>
      <w:marRight w:val="0"/>
      <w:marTop w:val="0"/>
      <w:marBottom w:val="0"/>
      <w:divBdr>
        <w:top w:val="none" w:sz="0" w:space="0" w:color="auto"/>
        <w:left w:val="none" w:sz="0" w:space="0" w:color="auto"/>
        <w:bottom w:val="none" w:sz="0" w:space="0" w:color="auto"/>
        <w:right w:val="none" w:sz="0" w:space="0" w:color="auto"/>
      </w:divBdr>
    </w:div>
    <w:div w:id="945696494">
      <w:bodyDiv w:val="1"/>
      <w:marLeft w:val="0"/>
      <w:marRight w:val="0"/>
      <w:marTop w:val="0"/>
      <w:marBottom w:val="0"/>
      <w:divBdr>
        <w:top w:val="none" w:sz="0" w:space="0" w:color="auto"/>
        <w:left w:val="none" w:sz="0" w:space="0" w:color="auto"/>
        <w:bottom w:val="none" w:sz="0" w:space="0" w:color="auto"/>
        <w:right w:val="none" w:sz="0" w:space="0" w:color="auto"/>
      </w:divBdr>
    </w:div>
    <w:div w:id="946624047">
      <w:bodyDiv w:val="1"/>
      <w:marLeft w:val="0"/>
      <w:marRight w:val="0"/>
      <w:marTop w:val="0"/>
      <w:marBottom w:val="0"/>
      <w:divBdr>
        <w:top w:val="none" w:sz="0" w:space="0" w:color="auto"/>
        <w:left w:val="none" w:sz="0" w:space="0" w:color="auto"/>
        <w:bottom w:val="none" w:sz="0" w:space="0" w:color="auto"/>
        <w:right w:val="none" w:sz="0" w:space="0" w:color="auto"/>
      </w:divBdr>
    </w:div>
    <w:div w:id="960917104">
      <w:bodyDiv w:val="1"/>
      <w:marLeft w:val="0"/>
      <w:marRight w:val="0"/>
      <w:marTop w:val="0"/>
      <w:marBottom w:val="0"/>
      <w:divBdr>
        <w:top w:val="none" w:sz="0" w:space="0" w:color="auto"/>
        <w:left w:val="none" w:sz="0" w:space="0" w:color="auto"/>
        <w:bottom w:val="none" w:sz="0" w:space="0" w:color="auto"/>
        <w:right w:val="none" w:sz="0" w:space="0" w:color="auto"/>
      </w:divBdr>
    </w:div>
    <w:div w:id="962225573">
      <w:bodyDiv w:val="1"/>
      <w:marLeft w:val="0"/>
      <w:marRight w:val="0"/>
      <w:marTop w:val="0"/>
      <w:marBottom w:val="0"/>
      <w:divBdr>
        <w:top w:val="none" w:sz="0" w:space="0" w:color="auto"/>
        <w:left w:val="none" w:sz="0" w:space="0" w:color="auto"/>
        <w:bottom w:val="none" w:sz="0" w:space="0" w:color="auto"/>
        <w:right w:val="none" w:sz="0" w:space="0" w:color="auto"/>
      </w:divBdr>
    </w:div>
    <w:div w:id="978149083">
      <w:bodyDiv w:val="1"/>
      <w:marLeft w:val="0"/>
      <w:marRight w:val="0"/>
      <w:marTop w:val="0"/>
      <w:marBottom w:val="0"/>
      <w:divBdr>
        <w:top w:val="none" w:sz="0" w:space="0" w:color="auto"/>
        <w:left w:val="none" w:sz="0" w:space="0" w:color="auto"/>
        <w:bottom w:val="none" w:sz="0" w:space="0" w:color="auto"/>
        <w:right w:val="none" w:sz="0" w:space="0" w:color="auto"/>
      </w:divBdr>
    </w:div>
    <w:div w:id="980843252">
      <w:bodyDiv w:val="1"/>
      <w:marLeft w:val="0"/>
      <w:marRight w:val="0"/>
      <w:marTop w:val="0"/>
      <w:marBottom w:val="0"/>
      <w:divBdr>
        <w:top w:val="none" w:sz="0" w:space="0" w:color="auto"/>
        <w:left w:val="none" w:sz="0" w:space="0" w:color="auto"/>
        <w:bottom w:val="none" w:sz="0" w:space="0" w:color="auto"/>
        <w:right w:val="none" w:sz="0" w:space="0" w:color="auto"/>
      </w:divBdr>
    </w:div>
    <w:div w:id="986592958">
      <w:bodyDiv w:val="1"/>
      <w:marLeft w:val="0"/>
      <w:marRight w:val="0"/>
      <w:marTop w:val="0"/>
      <w:marBottom w:val="0"/>
      <w:divBdr>
        <w:top w:val="none" w:sz="0" w:space="0" w:color="auto"/>
        <w:left w:val="none" w:sz="0" w:space="0" w:color="auto"/>
        <w:bottom w:val="none" w:sz="0" w:space="0" w:color="auto"/>
        <w:right w:val="none" w:sz="0" w:space="0" w:color="auto"/>
      </w:divBdr>
    </w:div>
    <w:div w:id="998922938">
      <w:bodyDiv w:val="1"/>
      <w:marLeft w:val="0"/>
      <w:marRight w:val="0"/>
      <w:marTop w:val="0"/>
      <w:marBottom w:val="0"/>
      <w:divBdr>
        <w:top w:val="none" w:sz="0" w:space="0" w:color="auto"/>
        <w:left w:val="none" w:sz="0" w:space="0" w:color="auto"/>
        <w:bottom w:val="none" w:sz="0" w:space="0" w:color="auto"/>
        <w:right w:val="none" w:sz="0" w:space="0" w:color="auto"/>
      </w:divBdr>
    </w:div>
    <w:div w:id="1000043703">
      <w:bodyDiv w:val="1"/>
      <w:marLeft w:val="0"/>
      <w:marRight w:val="0"/>
      <w:marTop w:val="0"/>
      <w:marBottom w:val="0"/>
      <w:divBdr>
        <w:top w:val="none" w:sz="0" w:space="0" w:color="auto"/>
        <w:left w:val="none" w:sz="0" w:space="0" w:color="auto"/>
        <w:bottom w:val="none" w:sz="0" w:space="0" w:color="auto"/>
        <w:right w:val="none" w:sz="0" w:space="0" w:color="auto"/>
      </w:divBdr>
    </w:div>
    <w:div w:id="1006371500">
      <w:bodyDiv w:val="1"/>
      <w:marLeft w:val="0"/>
      <w:marRight w:val="0"/>
      <w:marTop w:val="0"/>
      <w:marBottom w:val="0"/>
      <w:divBdr>
        <w:top w:val="none" w:sz="0" w:space="0" w:color="auto"/>
        <w:left w:val="none" w:sz="0" w:space="0" w:color="auto"/>
        <w:bottom w:val="none" w:sz="0" w:space="0" w:color="auto"/>
        <w:right w:val="none" w:sz="0" w:space="0" w:color="auto"/>
      </w:divBdr>
    </w:div>
    <w:div w:id="1009454338">
      <w:bodyDiv w:val="1"/>
      <w:marLeft w:val="0"/>
      <w:marRight w:val="0"/>
      <w:marTop w:val="0"/>
      <w:marBottom w:val="0"/>
      <w:divBdr>
        <w:top w:val="none" w:sz="0" w:space="0" w:color="auto"/>
        <w:left w:val="none" w:sz="0" w:space="0" w:color="auto"/>
        <w:bottom w:val="none" w:sz="0" w:space="0" w:color="auto"/>
        <w:right w:val="none" w:sz="0" w:space="0" w:color="auto"/>
      </w:divBdr>
    </w:div>
    <w:div w:id="1022391628">
      <w:bodyDiv w:val="1"/>
      <w:marLeft w:val="0"/>
      <w:marRight w:val="0"/>
      <w:marTop w:val="0"/>
      <w:marBottom w:val="0"/>
      <w:divBdr>
        <w:top w:val="none" w:sz="0" w:space="0" w:color="auto"/>
        <w:left w:val="none" w:sz="0" w:space="0" w:color="auto"/>
        <w:bottom w:val="none" w:sz="0" w:space="0" w:color="auto"/>
        <w:right w:val="none" w:sz="0" w:space="0" w:color="auto"/>
      </w:divBdr>
    </w:div>
    <w:div w:id="1026832010">
      <w:bodyDiv w:val="1"/>
      <w:marLeft w:val="0"/>
      <w:marRight w:val="0"/>
      <w:marTop w:val="0"/>
      <w:marBottom w:val="0"/>
      <w:divBdr>
        <w:top w:val="none" w:sz="0" w:space="0" w:color="auto"/>
        <w:left w:val="none" w:sz="0" w:space="0" w:color="auto"/>
        <w:bottom w:val="none" w:sz="0" w:space="0" w:color="auto"/>
        <w:right w:val="none" w:sz="0" w:space="0" w:color="auto"/>
      </w:divBdr>
    </w:div>
    <w:div w:id="1036276456">
      <w:bodyDiv w:val="1"/>
      <w:marLeft w:val="0"/>
      <w:marRight w:val="0"/>
      <w:marTop w:val="0"/>
      <w:marBottom w:val="0"/>
      <w:divBdr>
        <w:top w:val="none" w:sz="0" w:space="0" w:color="auto"/>
        <w:left w:val="none" w:sz="0" w:space="0" w:color="auto"/>
        <w:bottom w:val="none" w:sz="0" w:space="0" w:color="auto"/>
        <w:right w:val="none" w:sz="0" w:space="0" w:color="auto"/>
      </w:divBdr>
    </w:div>
    <w:div w:id="1037043850">
      <w:bodyDiv w:val="1"/>
      <w:marLeft w:val="0"/>
      <w:marRight w:val="0"/>
      <w:marTop w:val="0"/>
      <w:marBottom w:val="0"/>
      <w:divBdr>
        <w:top w:val="none" w:sz="0" w:space="0" w:color="auto"/>
        <w:left w:val="none" w:sz="0" w:space="0" w:color="auto"/>
        <w:bottom w:val="none" w:sz="0" w:space="0" w:color="auto"/>
        <w:right w:val="none" w:sz="0" w:space="0" w:color="auto"/>
      </w:divBdr>
    </w:div>
    <w:div w:id="1038893748">
      <w:bodyDiv w:val="1"/>
      <w:marLeft w:val="0"/>
      <w:marRight w:val="0"/>
      <w:marTop w:val="0"/>
      <w:marBottom w:val="0"/>
      <w:divBdr>
        <w:top w:val="none" w:sz="0" w:space="0" w:color="auto"/>
        <w:left w:val="none" w:sz="0" w:space="0" w:color="auto"/>
        <w:bottom w:val="none" w:sz="0" w:space="0" w:color="auto"/>
        <w:right w:val="none" w:sz="0" w:space="0" w:color="auto"/>
      </w:divBdr>
    </w:div>
    <w:div w:id="1054036845">
      <w:bodyDiv w:val="1"/>
      <w:marLeft w:val="0"/>
      <w:marRight w:val="0"/>
      <w:marTop w:val="0"/>
      <w:marBottom w:val="0"/>
      <w:divBdr>
        <w:top w:val="none" w:sz="0" w:space="0" w:color="auto"/>
        <w:left w:val="none" w:sz="0" w:space="0" w:color="auto"/>
        <w:bottom w:val="none" w:sz="0" w:space="0" w:color="auto"/>
        <w:right w:val="none" w:sz="0" w:space="0" w:color="auto"/>
      </w:divBdr>
    </w:div>
    <w:div w:id="1054306945">
      <w:bodyDiv w:val="1"/>
      <w:marLeft w:val="0"/>
      <w:marRight w:val="0"/>
      <w:marTop w:val="0"/>
      <w:marBottom w:val="0"/>
      <w:divBdr>
        <w:top w:val="none" w:sz="0" w:space="0" w:color="auto"/>
        <w:left w:val="none" w:sz="0" w:space="0" w:color="auto"/>
        <w:bottom w:val="none" w:sz="0" w:space="0" w:color="auto"/>
        <w:right w:val="none" w:sz="0" w:space="0" w:color="auto"/>
      </w:divBdr>
    </w:div>
    <w:div w:id="1054695968">
      <w:bodyDiv w:val="1"/>
      <w:marLeft w:val="0"/>
      <w:marRight w:val="0"/>
      <w:marTop w:val="0"/>
      <w:marBottom w:val="0"/>
      <w:divBdr>
        <w:top w:val="none" w:sz="0" w:space="0" w:color="auto"/>
        <w:left w:val="none" w:sz="0" w:space="0" w:color="auto"/>
        <w:bottom w:val="none" w:sz="0" w:space="0" w:color="auto"/>
        <w:right w:val="none" w:sz="0" w:space="0" w:color="auto"/>
      </w:divBdr>
    </w:div>
    <w:div w:id="1094204009">
      <w:bodyDiv w:val="1"/>
      <w:marLeft w:val="0"/>
      <w:marRight w:val="0"/>
      <w:marTop w:val="0"/>
      <w:marBottom w:val="0"/>
      <w:divBdr>
        <w:top w:val="none" w:sz="0" w:space="0" w:color="auto"/>
        <w:left w:val="none" w:sz="0" w:space="0" w:color="auto"/>
        <w:bottom w:val="none" w:sz="0" w:space="0" w:color="auto"/>
        <w:right w:val="none" w:sz="0" w:space="0" w:color="auto"/>
      </w:divBdr>
    </w:div>
    <w:div w:id="1104115173">
      <w:bodyDiv w:val="1"/>
      <w:marLeft w:val="0"/>
      <w:marRight w:val="0"/>
      <w:marTop w:val="0"/>
      <w:marBottom w:val="0"/>
      <w:divBdr>
        <w:top w:val="none" w:sz="0" w:space="0" w:color="auto"/>
        <w:left w:val="none" w:sz="0" w:space="0" w:color="auto"/>
        <w:bottom w:val="none" w:sz="0" w:space="0" w:color="auto"/>
        <w:right w:val="none" w:sz="0" w:space="0" w:color="auto"/>
      </w:divBdr>
    </w:div>
    <w:div w:id="1126580457">
      <w:bodyDiv w:val="1"/>
      <w:marLeft w:val="0"/>
      <w:marRight w:val="0"/>
      <w:marTop w:val="0"/>
      <w:marBottom w:val="0"/>
      <w:divBdr>
        <w:top w:val="none" w:sz="0" w:space="0" w:color="auto"/>
        <w:left w:val="none" w:sz="0" w:space="0" w:color="auto"/>
        <w:bottom w:val="none" w:sz="0" w:space="0" w:color="auto"/>
        <w:right w:val="none" w:sz="0" w:space="0" w:color="auto"/>
      </w:divBdr>
    </w:div>
    <w:div w:id="1133330096">
      <w:bodyDiv w:val="1"/>
      <w:marLeft w:val="0"/>
      <w:marRight w:val="0"/>
      <w:marTop w:val="0"/>
      <w:marBottom w:val="0"/>
      <w:divBdr>
        <w:top w:val="none" w:sz="0" w:space="0" w:color="auto"/>
        <w:left w:val="none" w:sz="0" w:space="0" w:color="auto"/>
        <w:bottom w:val="none" w:sz="0" w:space="0" w:color="auto"/>
        <w:right w:val="none" w:sz="0" w:space="0" w:color="auto"/>
      </w:divBdr>
    </w:div>
    <w:div w:id="1136798703">
      <w:bodyDiv w:val="1"/>
      <w:marLeft w:val="0"/>
      <w:marRight w:val="0"/>
      <w:marTop w:val="0"/>
      <w:marBottom w:val="0"/>
      <w:divBdr>
        <w:top w:val="none" w:sz="0" w:space="0" w:color="auto"/>
        <w:left w:val="none" w:sz="0" w:space="0" w:color="auto"/>
        <w:bottom w:val="none" w:sz="0" w:space="0" w:color="auto"/>
        <w:right w:val="none" w:sz="0" w:space="0" w:color="auto"/>
      </w:divBdr>
    </w:div>
    <w:div w:id="1149055131">
      <w:bodyDiv w:val="1"/>
      <w:marLeft w:val="0"/>
      <w:marRight w:val="0"/>
      <w:marTop w:val="0"/>
      <w:marBottom w:val="0"/>
      <w:divBdr>
        <w:top w:val="none" w:sz="0" w:space="0" w:color="auto"/>
        <w:left w:val="none" w:sz="0" w:space="0" w:color="auto"/>
        <w:bottom w:val="none" w:sz="0" w:space="0" w:color="auto"/>
        <w:right w:val="none" w:sz="0" w:space="0" w:color="auto"/>
      </w:divBdr>
    </w:div>
    <w:div w:id="1149709702">
      <w:bodyDiv w:val="1"/>
      <w:marLeft w:val="0"/>
      <w:marRight w:val="0"/>
      <w:marTop w:val="0"/>
      <w:marBottom w:val="0"/>
      <w:divBdr>
        <w:top w:val="none" w:sz="0" w:space="0" w:color="auto"/>
        <w:left w:val="none" w:sz="0" w:space="0" w:color="auto"/>
        <w:bottom w:val="none" w:sz="0" w:space="0" w:color="auto"/>
        <w:right w:val="none" w:sz="0" w:space="0" w:color="auto"/>
      </w:divBdr>
    </w:div>
    <w:div w:id="1189874855">
      <w:bodyDiv w:val="1"/>
      <w:marLeft w:val="0"/>
      <w:marRight w:val="0"/>
      <w:marTop w:val="0"/>
      <w:marBottom w:val="0"/>
      <w:divBdr>
        <w:top w:val="none" w:sz="0" w:space="0" w:color="auto"/>
        <w:left w:val="none" w:sz="0" w:space="0" w:color="auto"/>
        <w:bottom w:val="none" w:sz="0" w:space="0" w:color="auto"/>
        <w:right w:val="none" w:sz="0" w:space="0" w:color="auto"/>
      </w:divBdr>
    </w:div>
    <w:div w:id="1191722445">
      <w:bodyDiv w:val="1"/>
      <w:marLeft w:val="0"/>
      <w:marRight w:val="0"/>
      <w:marTop w:val="0"/>
      <w:marBottom w:val="0"/>
      <w:divBdr>
        <w:top w:val="none" w:sz="0" w:space="0" w:color="auto"/>
        <w:left w:val="none" w:sz="0" w:space="0" w:color="auto"/>
        <w:bottom w:val="none" w:sz="0" w:space="0" w:color="auto"/>
        <w:right w:val="none" w:sz="0" w:space="0" w:color="auto"/>
      </w:divBdr>
    </w:div>
    <w:div w:id="1195655013">
      <w:bodyDiv w:val="1"/>
      <w:marLeft w:val="0"/>
      <w:marRight w:val="0"/>
      <w:marTop w:val="0"/>
      <w:marBottom w:val="0"/>
      <w:divBdr>
        <w:top w:val="none" w:sz="0" w:space="0" w:color="auto"/>
        <w:left w:val="none" w:sz="0" w:space="0" w:color="auto"/>
        <w:bottom w:val="none" w:sz="0" w:space="0" w:color="auto"/>
        <w:right w:val="none" w:sz="0" w:space="0" w:color="auto"/>
      </w:divBdr>
    </w:div>
    <w:div w:id="1196121051">
      <w:bodyDiv w:val="1"/>
      <w:marLeft w:val="0"/>
      <w:marRight w:val="0"/>
      <w:marTop w:val="0"/>
      <w:marBottom w:val="0"/>
      <w:divBdr>
        <w:top w:val="none" w:sz="0" w:space="0" w:color="auto"/>
        <w:left w:val="none" w:sz="0" w:space="0" w:color="auto"/>
        <w:bottom w:val="none" w:sz="0" w:space="0" w:color="auto"/>
        <w:right w:val="none" w:sz="0" w:space="0" w:color="auto"/>
      </w:divBdr>
    </w:div>
    <w:div w:id="1196305720">
      <w:bodyDiv w:val="1"/>
      <w:marLeft w:val="0"/>
      <w:marRight w:val="0"/>
      <w:marTop w:val="0"/>
      <w:marBottom w:val="0"/>
      <w:divBdr>
        <w:top w:val="none" w:sz="0" w:space="0" w:color="auto"/>
        <w:left w:val="none" w:sz="0" w:space="0" w:color="auto"/>
        <w:bottom w:val="none" w:sz="0" w:space="0" w:color="auto"/>
        <w:right w:val="none" w:sz="0" w:space="0" w:color="auto"/>
      </w:divBdr>
    </w:div>
    <w:div w:id="1207985700">
      <w:bodyDiv w:val="1"/>
      <w:marLeft w:val="0"/>
      <w:marRight w:val="0"/>
      <w:marTop w:val="0"/>
      <w:marBottom w:val="0"/>
      <w:divBdr>
        <w:top w:val="none" w:sz="0" w:space="0" w:color="auto"/>
        <w:left w:val="none" w:sz="0" w:space="0" w:color="auto"/>
        <w:bottom w:val="none" w:sz="0" w:space="0" w:color="auto"/>
        <w:right w:val="none" w:sz="0" w:space="0" w:color="auto"/>
      </w:divBdr>
    </w:div>
    <w:div w:id="1212225431">
      <w:bodyDiv w:val="1"/>
      <w:marLeft w:val="0"/>
      <w:marRight w:val="0"/>
      <w:marTop w:val="0"/>
      <w:marBottom w:val="0"/>
      <w:divBdr>
        <w:top w:val="none" w:sz="0" w:space="0" w:color="auto"/>
        <w:left w:val="none" w:sz="0" w:space="0" w:color="auto"/>
        <w:bottom w:val="none" w:sz="0" w:space="0" w:color="auto"/>
        <w:right w:val="none" w:sz="0" w:space="0" w:color="auto"/>
      </w:divBdr>
    </w:div>
    <w:div w:id="1216969579">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
    <w:div w:id="1222794183">
      <w:bodyDiv w:val="1"/>
      <w:marLeft w:val="0"/>
      <w:marRight w:val="0"/>
      <w:marTop w:val="0"/>
      <w:marBottom w:val="0"/>
      <w:divBdr>
        <w:top w:val="none" w:sz="0" w:space="0" w:color="auto"/>
        <w:left w:val="none" w:sz="0" w:space="0" w:color="auto"/>
        <w:bottom w:val="none" w:sz="0" w:space="0" w:color="auto"/>
        <w:right w:val="none" w:sz="0" w:space="0" w:color="auto"/>
      </w:divBdr>
    </w:div>
    <w:div w:id="1240024211">
      <w:bodyDiv w:val="1"/>
      <w:marLeft w:val="0"/>
      <w:marRight w:val="0"/>
      <w:marTop w:val="0"/>
      <w:marBottom w:val="0"/>
      <w:divBdr>
        <w:top w:val="none" w:sz="0" w:space="0" w:color="auto"/>
        <w:left w:val="none" w:sz="0" w:space="0" w:color="auto"/>
        <w:bottom w:val="none" w:sz="0" w:space="0" w:color="auto"/>
        <w:right w:val="none" w:sz="0" w:space="0" w:color="auto"/>
      </w:divBdr>
    </w:div>
    <w:div w:id="1243224682">
      <w:bodyDiv w:val="1"/>
      <w:marLeft w:val="0"/>
      <w:marRight w:val="0"/>
      <w:marTop w:val="0"/>
      <w:marBottom w:val="0"/>
      <w:divBdr>
        <w:top w:val="none" w:sz="0" w:space="0" w:color="auto"/>
        <w:left w:val="none" w:sz="0" w:space="0" w:color="auto"/>
        <w:bottom w:val="none" w:sz="0" w:space="0" w:color="auto"/>
        <w:right w:val="none" w:sz="0" w:space="0" w:color="auto"/>
      </w:divBdr>
    </w:div>
    <w:div w:id="1244679378">
      <w:bodyDiv w:val="1"/>
      <w:marLeft w:val="0"/>
      <w:marRight w:val="0"/>
      <w:marTop w:val="0"/>
      <w:marBottom w:val="0"/>
      <w:divBdr>
        <w:top w:val="none" w:sz="0" w:space="0" w:color="auto"/>
        <w:left w:val="none" w:sz="0" w:space="0" w:color="auto"/>
        <w:bottom w:val="none" w:sz="0" w:space="0" w:color="auto"/>
        <w:right w:val="none" w:sz="0" w:space="0" w:color="auto"/>
      </w:divBdr>
    </w:div>
    <w:div w:id="1255089824">
      <w:bodyDiv w:val="1"/>
      <w:marLeft w:val="0"/>
      <w:marRight w:val="0"/>
      <w:marTop w:val="0"/>
      <w:marBottom w:val="0"/>
      <w:divBdr>
        <w:top w:val="none" w:sz="0" w:space="0" w:color="auto"/>
        <w:left w:val="none" w:sz="0" w:space="0" w:color="auto"/>
        <w:bottom w:val="none" w:sz="0" w:space="0" w:color="auto"/>
        <w:right w:val="none" w:sz="0" w:space="0" w:color="auto"/>
      </w:divBdr>
    </w:div>
    <w:div w:id="1260942595">
      <w:bodyDiv w:val="1"/>
      <w:marLeft w:val="0"/>
      <w:marRight w:val="0"/>
      <w:marTop w:val="0"/>
      <w:marBottom w:val="0"/>
      <w:divBdr>
        <w:top w:val="none" w:sz="0" w:space="0" w:color="auto"/>
        <w:left w:val="none" w:sz="0" w:space="0" w:color="auto"/>
        <w:bottom w:val="none" w:sz="0" w:space="0" w:color="auto"/>
        <w:right w:val="none" w:sz="0" w:space="0" w:color="auto"/>
      </w:divBdr>
    </w:div>
    <w:div w:id="1262690134">
      <w:bodyDiv w:val="1"/>
      <w:marLeft w:val="0"/>
      <w:marRight w:val="0"/>
      <w:marTop w:val="0"/>
      <w:marBottom w:val="0"/>
      <w:divBdr>
        <w:top w:val="none" w:sz="0" w:space="0" w:color="auto"/>
        <w:left w:val="none" w:sz="0" w:space="0" w:color="auto"/>
        <w:bottom w:val="none" w:sz="0" w:space="0" w:color="auto"/>
        <w:right w:val="none" w:sz="0" w:space="0" w:color="auto"/>
      </w:divBdr>
    </w:div>
    <w:div w:id="1265111060">
      <w:bodyDiv w:val="1"/>
      <w:marLeft w:val="0"/>
      <w:marRight w:val="0"/>
      <w:marTop w:val="0"/>
      <w:marBottom w:val="0"/>
      <w:divBdr>
        <w:top w:val="none" w:sz="0" w:space="0" w:color="auto"/>
        <w:left w:val="none" w:sz="0" w:space="0" w:color="auto"/>
        <w:bottom w:val="none" w:sz="0" w:space="0" w:color="auto"/>
        <w:right w:val="none" w:sz="0" w:space="0" w:color="auto"/>
      </w:divBdr>
    </w:div>
    <w:div w:id="1265262669">
      <w:bodyDiv w:val="1"/>
      <w:marLeft w:val="0"/>
      <w:marRight w:val="0"/>
      <w:marTop w:val="0"/>
      <w:marBottom w:val="0"/>
      <w:divBdr>
        <w:top w:val="none" w:sz="0" w:space="0" w:color="auto"/>
        <w:left w:val="none" w:sz="0" w:space="0" w:color="auto"/>
        <w:bottom w:val="none" w:sz="0" w:space="0" w:color="auto"/>
        <w:right w:val="none" w:sz="0" w:space="0" w:color="auto"/>
      </w:divBdr>
    </w:div>
    <w:div w:id="1267692869">
      <w:bodyDiv w:val="1"/>
      <w:marLeft w:val="0"/>
      <w:marRight w:val="0"/>
      <w:marTop w:val="0"/>
      <w:marBottom w:val="0"/>
      <w:divBdr>
        <w:top w:val="none" w:sz="0" w:space="0" w:color="auto"/>
        <w:left w:val="none" w:sz="0" w:space="0" w:color="auto"/>
        <w:bottom w:val="none" w:sz="0" w:space="0" w:color="auto"/>
        <w:right w:val="none" w:sz="0" w:space="0" w:color="auto"/>
      </w:divBdr>
    </w:div>
    <w:div w:id="1274479561">
      <w:bodyDiv w:val="1"/>
      <w:marLeft w:val="0"/>
      <w:marRight w:val="0"/>
      <w:marTop w:val="0"/>
      <w:marBottom w:val="0"/>
      <w:divBdr>
        <w:top w:val="none" w:sz="0" w:space="0" w:color="auto"/>
        <w:left w:val="none" w:sz="0" w:space="0" w:color="auto"/>
        <w:bottom w:val="none" w:sz="0" w:space="0" w:color="auto"/>
        <w:right w:val="none" w:sz="0" w:space="0" w:color="auto"/>
      </w:divBdr>
    </w:div>
    <w:div w:id="1276254017">
      <w:bodyDiv w:val="1"/>
      <w:marLeft w:val="0"/>
      <w:marRight w:val="0"/>
      <w:marTop w:val="0"/>
      <w:marBottom w:val="0"/>
      <w:divBdr>
        <w:top w:val="none" w:sz="0" w:space="0" w:color="auto"/>
        <w:left w:val="none" w:sz="0" w:space="0" w:color="auto"/>
        <w:bottom w:val="none" w:sz="0" w:space="0" w:color="auto"/>
        <w:right w:val="none" w:sz="0" w:space="0" w:color="auto"/>
      </w:divBdr>
    </w:div>
    <w:div w:id="1280065244">
      <w:bodyDiv w:val="1"/>
      <w:marLeft w:val="0"/>
      <w:marRight w:val="0"/>
      <w:marTop w:val="0"/>
      <w:marBottom w:val="0"/>
      <w:divBdr>
        <w:top w:val="none" w:sz="0" w:space="0" w:color="auto"/>
        <w:left w:val="none" w:sz="0" w:space="0" w:color="auto"/>
        <w:bottom w:val="none" w:sz="0" w:space="0" w:color="auto"/>
        <w:right w:val="none" w:sz="0" w:space="0" w:color="auto"/>
      </w:divBdr>
    </w:div>
    <w:div w:id="1295450315">
      <w:bodyDiv w:val="1"/>
      <w:marLeft w:val="0"/>
      <w:marRight w:val="0"/>
      <w:marTop w:val="0"/>
      <w:marBottom w:val="0"/>
      <w:divBdr>
        <w:top w:val="none" w:sz="0" w:space="0" w:color="auto"/>
        <w:left w:val="none" w:sz="0" w:space="0" w:color="auto"/>
        <w:bottom w:val="none" w:sz="0" w:space="0" w:color="auto"/>
        <w:right w:val="none" w:sz="0" w:space="0" w:color="auto"/>
      </w:divBdr>
    </w:div>
    <w:div w:id="1304382786">
      <w:bodyDiv w:val="1"/>
      <w:marLeft w:val="0"/>
      <w:marRight w:val="0"/>
      <w:marTop w:val="0"/>
      <w:marBottom w:val="0"/>
      <w:divBdr>
        <w:top w:val="none" w:sz="0" w:space="0" w:color="auto"/>
        <w:left w:val="none" w:sz="0" w:space="0" w:color="auto"/>
        <w:bottom w:val="none" w:sz="0" w:space="0" w:color="auto"/>
        <w:right w:val="none" w:sz="0" w:space="0" w:color="auto"/>
      </w:divBdr>
    </w:div>
    <w:div w:id="1333988452">
      <w:bodyDiv w:val="1"/>
      <w:marLeft w:val="0"/>
      <w:marRight w:val="0"/>
      <w:marTop w:val="0"/>
      <w:marBottom w:val="0"/>
      <w:divBdr>
        <w:top w:val="none" w:sz="0" w:space="0" w:color="auto"/>
        <w:left w:val="none" w:sz="0" w:space="0" w:color="auto"/>
        <w:bottom w:val="none" w:sz="0" w:space="0" w:color="auto"/>
        <w:right w:val="none" w:sz="0" w:space="0" w:color="auto"/>
      </w:divBdr>
    </w:div>
    <w:div w:id="1337489647">
      <w:bodyDiv w:val="1"/>
      <w:marLeft w:val="0"/>
      <w:marRight w:val="0"/>
      <w:marTop w:val="0"/>
      <w:marBottom w:val="0"/>
      <w:divBdr>
        <w:top w:val="none" w:sz="0" w:space="0" w:color="auto"/>
        <w:left w:val="none" w:sz="0" w:space="0" w:color="auto"/>
        <w:bottom w:val="none" w:sz="0" w:space="0" w:color="auto"/>
        <w:right w:val="none" w:sz="0" w:space="0" w:color="auto"/>
      </w:divBdr>
    </w:div>
    <w:div w:id="1340111958">
      <w:bodyDiv w:val="1"/>
      <w:marLeft w:val="0"/>
      <w:marRight w:val="0"/>
      <w:marTop w:val="0"/>
      <w:marBottom w:val="0"/>
      <w:divBdr>
        <w:top w:val="none" w:sz="0" w:space="0" w:color="auto"/>
        <w:left w:val="none" w:sz="0" w:space="0" w:color="auto"/>
        <w:bottom w:val="none" w:sz="0" w:space="0" w:color="auto"/>
        <w:right w:val="none" w:sz="0" w:space="0" w:color="auto"/>
      </w:divBdr>
    </w:div>
    <w:div w:id="1347252659">
      <w:bodyDiv w:val="1"/>
      <w:marLeft w:val="0"/>
      <w:marRight w:val="0"/>
      <w:marTop w:val="0"/>
      <w:marBottom w:val="0"/>
      <w:divBdr>
        <w:top w:val="none" w:sz="0" w:space="0" w:color="auto"/>
        <w:left w:val="none" w:sz="0" w:space="0" w:color="auto"/>
        <w:bottom w:val="none" w:sz="0" w:space="0" w:color="auto"/>
        <w:right w:val="none" w:sz="0" w:space="0" w:color="auto"/>
      </w:divBdr>
    </w:div>
    <w:div w:id="1351489610">
      <w:bodyDiv w:val="1"/>
      <w:marLeft w:val="0"/>
      <w:marRight w:val="0"/>
      <w:marTop w:val="0"/>
      <w:marBottom w:val="0"/>
      <w:divBdr>
        <w:top w:val="none" w:sz="0" w:space="0" w:color="auto"/>
        <w:left w:val="none" w:sz="0" w:space="0" w:color="auto"/>
        <w:bottom w:val="none" w:sz="0" w:space="0" w:color="auto"/>
        <w:right w:val="none" w:sz="0" w:space="0" w:color="auto"/>
      </w:divBdr>
    </w:div>
    <w:div w:id="1360859470">
      <w:bodyDiv w:val="1"/>
      <w:marLeft w:val="0"/>
      <w:marRight w:val="0"/>
      <w:marTop w:val="0"/>
      <w:marBottom w:val="0"/>
      <w:divBdr>
        <w:top w:val="none" w:sz="0" w:space="0" w:color="auto"/>
        <w:left w:val="none" w:sz="0" w:space="0" w:color="auto"/>
        <w:bottom w:val="none" w:sz="0" w:space="0" w:color="auto"/>
        <w:right w:val="none" w:sz="0" w:space="0" w:color="auto"/>
      </w:divBdr>
    </w:div>
    <w:div w:id="1361736584">
      <w:bodyDiv w:val="1"/>
      <w:marLeft w:val="0"/>
      <w:marRight w:val="0"/>
      <w:marTop w:val="0"/>
      <w:marBottom w:val="0"/>
      <w:divBdr>
        <w:top w:val="none" w:sz="0" w:space="0" w:color="auto"/>
        <w:left w:val="none" w:sz="0" w:space="0" w:color="auto"/>
        <w:bottom w:val="none" w:sz="0" w:space="0" w:color="auto"/>
        <w:right w:val="none" w:sz="0" w:space="0" w:color="auto"/>
      </w:divBdr>
    </w:div>
    <w:div w:id="1365473640">
      <w:bodyDiv w:val="1"/>
      <w:marLeft w:val="0"/>
      <w:marRight w:val="0"/>
      <w:marTop w:val="0"/>
      <w:marBottom w:val="0"/>
      <w:divBdr>
        <w:top w:val="none" w:sz="0" w:space="0" w:color="auto"/>
        <w:left w:val="none" w:sz="0" w:space="0" w:color="auto"/>
        <w:bottom w:val="none" w:sz="0" w:space="0" w:color="auto"/>
        <w:right w:val="none" w:sz="0" w:space="0" w:color="auto"/>
      </w:divBdr>
    </w:div>
    <w:div w:id="1365861848">
      <w:bodyDiv w:val="1"/>
      <w:marLeft w:val="0"/>
      <w:marRight w:val="0"/>
      <w:marTop w:val="0"/>
      <w:marBottom w:val="0"/>
      <w:divBdr>
        <w:top w:val="none" w:sz="0" w:space="0" w:color="auto"/>
        <w:left w:val="none" w:sz="0" w:space="0" w:color="auto"/>
        <w:bottom w:val="none" w:sz="0" w:space="0" w:color="auto"/>
        <w:right w:val="none" w:sz="0" w:space="0" w:color="auto"/>
      </w:divBdr>
    </w:div>
    <w:div w:id="1369795544">
      <w:bodyDiv w:val="1"/>
      <w:marLeft w:val="0"/>
      <w:marRight w:val="0"/>
      <w:marTop w:val="0"/>
      <w:marBottom w:val="0"/>
      <w:divBdr>
        <w:top w:val="none" w:sz="0" w:space="0" w:color="auto"/>
        <w:left w:val="none" w:sz="0" w:space="0" w:color="auto"/>
        <w:bottom w:val="none" w:sz="0" w:space="0" w:color="auto"/>
        <w:right w:val="none" w:sz="0" w:space="0" w:color="auto"/>
      </w:divBdr>
    </w:div>
    <w:div w:id="1383747105">
      <w:bodyDiv w:val="1"/>
      <w:marLeft w:val="0"/>
      <w:marRight w:val="0"/>
      <w:marTop w:val="0"/>
      <w:marBottom w:val="0"/>
      <w:divBdr>
        <w:top w:val="none" w:sz="0" w:space="0" w:color="auto"/>
        <w:left w:val="none" w:sz="0" w:space="0" w:color="auto"/>
        <w:bottom w:val="none" w:sz="0" w:space="0" w:color="auto"/>
        <w:right w:val="none" w:sz="0" w:space="0" w:color="auto"/>
      </w:divBdr>
    </w:div>
    <w:div w:id="1385786818">
      <w:bodyDiv w:val="1"/>
      <w:marLeft w:val="0"/>
      <w:marRight w:val="0"/>
      <w:marTop w:val="0"/>
      <w:marBottom w:val="0"/>
      <w:divBdr>
        <w:top w:val="none" w:sz="0" w:space="0" w:color="auto"/>
        <w:left w:val="none" w:sz="0" w:space="0" w:color="auto"/>
        <w:bottom w:val="none" w:sz="0" w:space="0" w:color="auto"/>
        <w:right w:val="none" w:sz="0" w:space="0" w:color="auto"/>
      </w:divBdr>
    </w:div>
    <w:div w:id="1388644491">
      <w:bodyDiv w:val="1"/>
      <w:marLeft w:val="0"/>
      <w:marRight w:val="0"/>
      <w:marTop w:val="0"/>
      <w:marBottom w:val="0"/>
      <w:divBdr>
        <w:top w:val="none" w:sz="0" w:space="0" w:color="auto"/>
        <w:left w:val="none" w:sz="0" w:space="0" w:color="auto"/>
        <w:bottom w:val="none" w:sz="0" w:space="0" w:color="auto"/>
        <w:right w:val="none" w:sz="0" w:space="0" w:color="auto"/>
      </w:divBdr>
    </w:div>
    <w:div w:id="1390808100">
      <w:bodyDiv w:val="1"/>
      <w:marLeft w:val="0"/>
      <w:marRight w:val="0"/>
      <w:marTop w:val="0"/>
      <w:marBottom w:val="0"/>
      <w:divBdr>
        <w:top w:val="none" w:sz="0" w:space="0" w:color="auto"/>
        <w:left w:val="none" w:sz="0" w:space="0" w:color="auto"/>
        <w:bottom w:val="none" w:sz="0" w:space="0" w:color="auto"/>
        <w:right w:val="none" w:sz="0" w:space="0" w:color="auto"/>
      </w:divBdr>
    </w:div>
    <w:div w:id="1400439958">
      <w:bodyDiv w:val="1"/>
      <w:marLeft w:val="0"/>
      <w:marRight w:val="0"/>
      <w:marTop w:val="0"/>
      <w:marBottom w:val="0"/>
      <w:divBdr>
        <w:top w:val="none" w:sz="0" w:space="0" w:color="auto"/>
        <w:left w:val="none" w:sz="0" w:space="0" w:color="auto"/>
        <w:bottom w:val="none" w:sz="0" w:space="0" w:color="auto"/>
        <w:right w:val="none" w:sz="0" w:space="0" w:color="auto"/>
      </w:divBdr>
    </w:div>
    <w:div w:id="1406415781">
      <w:bodyDiv w:val="1"/>
      <w:marLeft w:val="0"/>
      <w:marRight w:val="0"/>
      <w:marTop w:val="0"/>
      <w:marBottom w:val="0"/>
      <w:divBdr>
        <w:top w:val="none" w:sz="0" w:space="0" w:color="auto"/>
        <w:left w:val="none" w:sz="0" w:space="0" w:color="auto"/>
        <w:bottom w:val="none" w:sz="0" w:space="0" w:color="auto"/>
        <w:right w:val="none" w:sz="0" w:space="0" w:color="auto"/>
      </w:divBdr>
    </w:div>
    <w:div w:id="1410928635">
      <w:bodyDiv w:val="1"/>
      <w:marLeft w:val="0"/>
      <w:marRight w:val="0"/>
      <w:marTop w:val="0"/>
      <w:marBottom w:val="0"/>
      <w:divBdr>
        <w:top w:val="none" w:sz="0" w:space="0" w:color="auto"/>
        <w:left w:val="none" w:sz="0" w:space="0" w:color="auto"/>
        <w:bottom w:val="none" w:sz="0" w:space="0" w:color="auto"/>
        <w:right w:val="none" w:sz="0" w:space="0" w:color="auto"/>
      </w:divBdr>
    </w:div>
    <w:div w:id="1419058859">
      <w:bodyDiv w:val="1"/>
      <w:marLeft w:val="0"/>
      <w:marRight w:val="0"/>
      <w:marTop w:val="0"/>
      <w:marBottom w:val="0"/>
      <w:divBdr>
        <w:top w:val="none" w:sz="0" w:space="0" w:color="auto"/>
        <w:left w:val="none" w:sz="0" w:space="0" w:color="auto"/>
        <w:bottom w:val="none" w:sz="0" w:space="0" w:color="auto"/>
        <w:right w:val="none" w:sz="0" w:space="0" w:color="auto"/>
      </w:divBdr>
    </w:div>
    <w:div w:id="1423649094">
      <w:bodyDiv w:val="1"/>
      <w:marLeft w:val="0"/>
      <w:marRight w:val="0"/>
      <w:marTop w:val="0"/>
      <w:marBottom w:val="0"/>
      <w:divBdr>
        <w:top w:val="none" w:sz="0" w:space="0" w:color="auto"/>
        <w:left w:val="none" w:sz="0" w:space="0" w:color="auto"/>
        <w:bottom w:val="none" w:sz="0" w:space="0" w:color="auto"/>
        <w:right w:val="none" w:sz="0" w:space="0" w:color="auto"/>
      </w:divBdr>
    </w:div>
    <w:div w:id="1426998772">
      <w:bodyDiv w:val="1"/>
      <w:marLeft w:val="0"/>
      <w:marRight w:val="0"/>
      <w:marTop w:val="0"/>
      <w:marBottom w:val="0"/>
      <w:divBdr>
        <w:top w:val="none" w:sz="0" w:space="0" w:color="auto"/>
        <w:left w:val="none" w:sz="0" w:space="0" w:color="auto"/>
        <w:bottom w:val="none" w:sz="0" w:space="0" w:color="auto"/>
        <w:right w:val="none" w:sz="0" w:space="0" w:color="auto"/>
      </w:divBdr>
    </w:div>
    <w:div w:id="1428042386">
      <w:bodyDiv w:val="1"/>
      <w:marLeft w:val="0"/>
      <w:marRight w:val="0"/>
      <w:marTop w:val="0"/>
      <w:marBottom w:val="0"/>
      <w:divBdr>
        <w:top w:val="none" w:sz="0" w:space="0" w:color="auto"/>
        <w:left w:val="none" w:sz="0" w:space="0" w:color="auto"/>
        <w:bottom w:val="none" w:sz="0" w:space="0" w:color="auto"/>
        <w:right w:val="none" w:sz="0" w:space="0" w:color="auto"/>
      </w:divBdr>
    </w:div>
    <w:div w:id="1434549280">
      <w:bodyDiv w:val="1"/>
      <w:marLeft w:val="0"/>
      <w:marRight w:val="0"/>
      <w:marTop w:val="0"/>
      <w:marBottom w:val="0"/>
      <w:divBdr>
        <w:top w:val="none" w:sz="0" w:space="0" w:color="auto"/>
        <w:left w:val="none" w:sz="0" w:space="0" w:color="auto"/>
        <w:bottom w:val="none" w:sz="0" w:space="0" w:color="auto"/>
        <w:right w:val="none" w:sz="0" w:space="0" w:color="auto"/>
      </w:divBdr>
    </w:div>
    <w:div w:id="1448961117">
      <w:bodyDiv w:val="1"/>
      <w:marLeft w:val="0"/>
      <w:marRight w:val="0"/>
      <w:marTop w:val="0"/>
      <w:marBottom w:val="0"/>
      <w:divBdr>
        <w:top w:val="none" w:sz="0" w:space="0" w:color="auto"/>
        <w:left w:val="none" w:sz="0" w:space="0" w:color="auto"/>
        <w:bottom w:val="none" w:sz="0" w:space="0" w:color="auto"/>
        <w:right w:val="none" w:sz="0" w:space="0" w:color="auto"/>
      </w:divBdr>
    </w:div>
    <w:div w:id="1455902928">
      <w:bodyDiv w:val="1"/>
      <w:marLeft w:val="0"/>
      <w:marRight w:val="0"/>
      <w:marTop w:val="0"/>
      <w:marBottom w:val="0"/>
      <w:divBdr>
        <w:top w:val="none" w:sz="0" w:space="0" w:color="auto"/>
        <w:left w:val="none" w:sz="0" w:space="0" w:color="auto"/>
        <w:bottom w:val="none" w:sz="0" w:space="0" w:color="auto"/>
        <w:right w:val="none" w:sz="0" w:space="0" w:color="auto"/>
      </w:divBdr>
    </w:div>
    <w:div w:id="1458527543">
      <w:bodyDiv w:val="1"/>
      <w:marLeft w:val="0"/>
      <w:marRight w:val="0"/>
      <w:marTop w:val="0"/>
      <w:marBottom w:val="0"/>
      <w:divBdr>
        <w:top w:val="none" w:sz="0" w:space="0" w:color="auto"/>
        <w:left w:val="none" w:sz="0" w:space="0" w:color="auto"/>
        <w:bottom w:val="none" w:sz="0" w:space="0" w:color="auto"/>
        <w:right w:val="none" w:sz="0" w:space="0" w:color="auto"/>
      </w:divBdr>
    </w:div>
    <w:div w:id="1464301584">
      <w:bodyDiv w:val="1"/>
      <w:marLeft w:val="0"/>
      <w:marRight w:val="0"/>
      <w:marTop w:val="0"/>
      <w:marBottom w:val="0"/>
      <w:divBdr>
        <w:top w:val="none" w:sz="0" w:space="0" w:color="auto"/>
        <w:left w:val="none" w:sz="0" w:space="0" w:color="auto"/>
        <w:bottom w:val="none" w:sz="0" w:space="0" w:color="auto"/>
        <w:right w:val="none" w:sz="0" w:space="0" w:color="auto"/>
      </w:divBdr>
    </w:div>
    <w:div w:id="1465390466">
      <w:bodyDiv w:val="1"/>
      <w:marLeft w:val="0"/>
      <w:marRight w:val="0"/>
      <w:marTop w:val="0"/>
      <w:marBottom w:val="0"/>
      <w:divBdr>
        <w:top w:val="none" w:sz="0" w:space="0" w:color="auto"/>
        <w:left w:val="none" w:sz="0" w:space="0" w:color="auto"/>
        <w:bottom w:val="none" w:sz="0" w:space="0" w:color="auto"/>
        <w:right w:val="none" w:sz="0" w:space="0" w:color="auto"/>
      </w:divBdr>
    </w:div>
    <w:div w:id="1476331581">
      <w:bodyDiv w:val="1"/>
      <w:marLeft w:val="0"/>
      <w:marRight w:val="0"/>
      <w:marTop w:val="0"/>
      <w:marBottom w:val="0"/>
      <w:divBdr>
        <w:top w:val="none" w:sz="0" w:space="0" w:color="auto"/>
        <w:left w:val="none" w:sz="0" w:space="0" w:color="auto"/>
        <w:bottom w:val="none" w:sz="0" w:space="0" w:color="auto"/>
        <w:right w:val="none" w:sz="0" w:space="0" w:color="auto"/>
      </w:divBdr>
    </w:div>
    <w:div w:id="1478524086">
      <w:bodyDiv w:val="1"/>
      <w:marLeft w:val="0"/>
      <w:marRight w:val="0"/>
      <w:marTop w:val="0"/>
      <w:marBottom w:val="0"/>
      <w:divBdr>
        <w:top w:val="none" w:sz="0" w:space="0" w:color="auto"/>
        <w:left w:val="none" w:sz="0" w:space="0" w:color="auto"/>
        <w:bottom w:val="none" w:sz="0" w:space="0" w:color="auto"/>
        <w:right w:val="none" w:sz="0" w:space="0" w:color="auto"/>
      </w:divBdr>
    </w:div>
    <w:div w:id="1488591219">
      <w:bodyDiv w:val="1"/>
      <w:marLeft w:val="0"/>
      <w:marRight w:val="0"/>
      <w:marTop w:val="0"/>
      <w:marBottom w:val="0"/>
      <w:divBdr>
        <w:top w:val="none" w:sz="0" w:space="0" w:color="auto"/>
        <w:left w:val="none" w:sz="0" w:space="0" w:color="auto"/>
        <w:bottom w:val="none" w:sz="0" w:space="0" w:color="auto"/>
        <w:right w:val="none" w:sz="0" w:space="0" w:color="auto"/>
      </w:divBdr>
    </w:div>
    <w:div w:id="1488941585">
      <w:bodyDiv w:val="1"/>
      <w:marLeft w:val="0"/>
      <w:marRight w:val="0"/>
      <w:marTop w:val="0"/>
      <w:marBottom w:val="0"/>
      <w:divBdr>
        <w:top w:val="none" w:sz="0" w:space="0" w:color="auto"/>
        <w:left w:val="none" w:sz="0" w:space="0" w:color="auto"/>
        <w:bottom w:val="none" w:sz="0" w:space="0" w:color="auto"/>
        <w:right w:val="none" w:sz="0" w:space="0" w:color="auto"/>
      </w:divBdr>
    </w:div>
    <w:div w:id="1524979351">
      <w:bodyDiv w:val="1"/>
      <w:marLeft w:val="0"/>
      <w:marRight w:val="0"/>
      <w:marTop w:val="0"/>
      <w:marBottom w:val="0"/>
      <w:divBdr>
        <w:top w:val="none" w:sz="0" w:space="0" w:color="auto"/>
        <w:left w:val="none" w:sz="0" w:space="0" w:color="auto"/>
        <w:bottom w:val="none" w:sz="0" w:space="0" w:color="auto"/>
        <w:right w:val="none" w:sz="0" w:space="0" w:color="auto"/>
      </w:divBdr>
    </w:div>
    <w:div w:id="1539076682">
      <w:bodyDiv w:val="1"/>
      <w:marLeft w:val="0"/>
      <w:marRight w:val="0"/>
      <w:marTop w:val="0"/>
      <w:marBottom w:val="0"/>
      <w:divBdr>
        <w:top w:val="none" w:sz="0" w:space="0" w:color="auto"/>
        <w:left w:val="none" w:sz="0" w:space="0" w:color="auto"/>
        <w:bottom w:val="none" w:sz="0" w:space="0" w:color="auto"/>
        <w:right w:val="none" w:sz="0" w:space="0" w:color="auto"/>
      </w:divBdr>
    </w:div>
    <w:div w:id="1541547130">
      <w:bodyDiv w:val="1"/>
      <w:marLeft w:val="0"/>
      <w:marRight w:val="0"/>
      <w:marTop w:val="0"/>
      <w:marBottom w:val="0"/>
      <w:divBdr>
        <w:top w:val="none" w:sz="0" w:space="0" w:color="auto"/>
        <w:left w:val="none" w:sz="0" w:space="0" w:color="auto"/>
        <w:bottom w:val="none" w:sz="0" w:space="0" w:color="auto"/>
        <w:right w:val="none" w:sz="0" w:space="0" w:color="auto"/>
      </w:divBdr>
    </w:div>
    <w:div w:id="1542741006">
      <w:bodyDiv w:val="1"/>
      <w:marLeft w:val="0"/>
      <w:marRight w:val="0"/>
      <w:marTop w:val="0"/>
      <w:marBottom w:val="0"/>
      <w:divBdr>
        <w:top w:val="none" w:sz="0" w:space="0" w:color="auto"/>
        <w:left w:val="none" w:sz="0" w:space="0" w:color="auto"/>
        <w:bottom w:val="none" w:sz="0" w:space="0" w:color="auto"/>
        <w:right w:val="none" w:sz="0" w:space="0" w:color="auto"/>
      </w:divBdr>
    </w:div>
    <w:div w:id="1547834292">
      <w:bodyDiv w:val="1"/>
      <w:marLeft w:val="0"/>
      <w:marRight w:val="0"/>
      <w:marTop w:val="0"/>
      <w:marBottom w:val="0"/>
      <w:divBdr>
        <w:top w:val="none" w:sz="0" w:space="0" w:color="auto"/>
        <w:left w:val="none" w:sz="0" w:space="0" w:color="auto"/>
        <w:bottom w:val="none" w:sz="0" w:space="0" w:color="auto"/>
        <w:right w:val="none" w:sz="0" w:space="0" w:color="auto"/>
      </w:divBdr>
    </w:div>
    <w:div w:id="1549223826">
      <w:bodyDiv w:val="1"/>
      <w:marLeft w:val="0"/>
      <w:marRight w:val="0"/>
      <w:marTop w:val="0"/>
      <w:marBottom w:val="0"/>
      <w:divBdr>
        <w:top w:val="none" w:sz="0" w:space="0" w:color="auto"/>
        <w:left w:val="none" w:sz="0" w:space="0" w:color="auto"/>
        <w:bottom w:val="none" w:sz="0" w:space="0" w:color="auto"/>
        <w:right w:val="none" w:sz="0" w:space="0" w:color="auto"/>
      </w:divBdr>
    </w:div>
    <w:div w:id="1556358622">
      <w:bodyDiv w:val="1"/>
      <w:marLeft w:val="0"/>
      <w:marRight w:val="0"/>
      <w:marTop w:val="0"/>
      <w:marBottom w:val="0"/>
      <w:divBdr>
        <w:top w:val="none" w:sz="0" w:space="0" w:color="auto"/>
        <w:left w:val="none" w:sz="0" w:space="0" w:color="auto"/>
        <w:bottom w:val="none" w:sz="0" w:space="0" w:color="auto"/>
        <w:right w:val="none" w:sz="0" w:space="0" w:color="auto"/>
      </w:divBdr>
    </w:div>
    <w:div w:id="1561592211">
      <w:bodyDiv w:val="1"/>
      <w:marLeft w:val="0"/>
      <w:marRight w:val="0"/>
      <w:marTop w:val="0"/>
      <w:marBottom w:val="0"/>
      <w:divBdr>
        <w:top w:val="none" w:sz="0" w:space="0" w:color="auto"/>
        <w:left w:val="none" w:sz="0" w:space="0" w:color="auto"/>
        <w:bottom w:val="none" w:sz="0" w:space="0" w:color="auto"/>
        <w:right w:val="none" w:sz="0" w:space="0" w:color="auto"/>
      </w:divBdr>
    </w:div>
    <w:div w:id="1570723506">
      <w:bodyDiv w:val="1"/>
      <w:marLeft w:val="0"/>
      <w:marRight w:val="0"/>
      <w:marTop w:val="0"/>
      <w:marBottom w:val="0"/>
      <w:divBdr>
        <w:top w:val="none" w:sz="0" w:space="0" w:color="auto"/>
        <w:left w:val="none" w:sz="0" w:space="0" w:color="auto"/>
        <w:bottom w:val="none" w:sz="0" w:space="0" w:color="auto"/>
        <w:right w:val="none" w:sz="0" w:space="0" w:color="auto"/>
      </w:divBdr>
    </w:div>
    <w:div w:id="1573810361">
      <w:bodyDiv w:val="1"/>
      <w:marLeft w:val="0"/>
      <w:marRight w:val="0"/>
      <w:marTop w:val="0"/>
      <w:marBottom w:val="0"/>
      <w:divBdr>
        <w:top w:val="none" w:sz="0" w:space="0" w:color="auto"/>
        <w:left w:val="none" w:sz="0" w:space="0" w:color="auto"/>
        <w:bottom w:val="none" w:sz="0" w:space="0" w:color="auto"/>
        <w:right w:val="none" w:sz="0" w:space="0" w:color="auto"/>
      </w:divBdr>
    </w:div>
    <w:div w:id="1576160350">
      <w:bodyDiv w:val="1"/>
      <w:marLeft w:val="0"/>
      <w:marRight w:val="0"/>
      <w:marTop w:val="0"/>
      <w:marBottom w:val="0"/>
      <w:divBdr>
        <w:top w:val="none" w:sz="0" w:space="0" w:color="auto"/>
        <w:left w:val="none" w:sz="0" w:space="0" w:color="auto"/>
        <w:bottom w:val="none" w:sz="0" w:space="0" w:color="auto"/>
        <w:right w:val="none" w:sz="0" w:space="0" w:color="auto"/>
      </w:divBdr>
    </w:div>
    <w:div w:id="1585185806">
      <w:bodyDiv w:val="1"/>
      <w:marLeft w:val="0"/>
      <w:marRight w:val="0"/>
      <w:marTop w:val="0"/>
      <w:marBottom w:val="0"/>
      <w:divBdr>
        <w:top w:val="none" w:sz="0" w:space="0" w:color="auto"/>
        <w:left w:val="none" w:sz="0" w:space="0" w:color="auto"/>
        <w:bottom w:val="none" w:sz="0" w:space="0" w:color="auto"/>
        <w:right w:val="none" w:sz="0" w:space="0" w:color="auto"/>
      </w:divBdr>
    </w:div>
    <w:div w:id="1585337190">
      <w:bodyDiv w:val="1"/>
      <w:marLeft w:val="0"/>
      <w:marRight w:val="0"/>
      <w:marTop w:val="0"/>
      <w:marBottom w:val="0"/>
      <w:divBdr>
        <w:top w:val="none" w:sz="0" w:space="0" w:color="auto"/>
        <w:left w:val="none" w:sz="0" w:space="0" w:color="auto"/>
        <w:bottom w:val="none" w:sz="0" w:space="0" w:color="auto"/>
        <w:right w:val="none" w:sz="0" w:space="0" w:color="auto"/>
      </w:divBdr>
    </w:div>
    <w:div w:id="1589775335">
      <w:bodyDiv w:val="1"/>
      <w:marLeft w:val="0"/>
      <w:marRight w:val="0"/>
      <w:marTop w:val="0"/>
      <w:marBottom w:val="0"/>
      <w:divBdr>
        <w:top w:val="none" w:sz="0" w:space="0" w:color="auto"/>
        <w:left w:val="none" w:sz="0" w:space="0" w:color="auto"/>
        <w:bottom w:val="none" w:sz="0" w:space="0" w:color="auto"/>
        <w:right w:val="none" w:sz="0" w:space="0" w:color="auto"/>
      </w:divBdr>
    </w:div>
    <w:div w:id="1590577783">
      <w:bodyDiv w:val="1"/>
      <w:marLeft w:val="0"/>
      <w:marRight w:val="0"/>
      <w:marTop w:val="0"/>
      <w:marBottom w:val="0"/>
      <w:divBdr>
        <w:top w:val="none" w:sz="0" w:space="0" w:color="auto"/>
        <w:left w:val="none" w:sz="0" w:space="0" w:color="auto"/>
        <w:bottom w:val="none" w:sz="0" w:space="0" w:color="auto"/>
        <w:right w:val="none" w:sz="0" w:space="0" w:color="auto"/>
      </w:divBdr>
    </w:div>
    <w:div w:id="1593783907">
      <w:bodyDiv w:val="1"/>
      <w:marLeft w:val="0"/>
      <w:marRight w:val="0"/>
      <w:marTop w:val="0"/>
      <w:marBottom w:val="0"/>
      <w:divBdr>
        <w:top w:val="none" w:sz="0" w:space="0" w:color="auto"/>
        <w:left w:val="none" w:sz="0" w:space="0" w:color="auto"/>
        <w:bottom w:val="none" w:sz="0" w:space="0" w:color="auto"/>
        <w:right w:val="none" w:sz="0" w:space="0" w:color="auto"/>
      </w:divBdr>
    </w:div>
    <w:div w:id="1598054577">
      <w:bodyDiv w:val="1"/>
      <w:marLeft w:val="0"/>
      <w:marRight w:val="0"/>
      <w:marTop w:val="0"/>
      <w:marBottom w:val="0"/>
      <w:divBdr>
        <w:top w:val="none" w:sz="0" w:space="0" w:color="auto"/>
        <w:left w:val="none" w:sz="0" w:space="0" w:color="auto"/>
        <w:bottom w:val="none" w:sz="0" w:space="0" w:color="auto"/>
        <w:right w:val="none" w:sz="0" w:space="0" w:color="auto"/>
      </w:divBdr>
    </w:div>
    <w:div w:id="1605721585">
      <w:bodyDiv w:val="1"/>
      <w:marLeft w:val="0"/>
      <w:marRight w:val="0"/>
      <w:marTop w:val="0"/>
      <w:marBottom w:val="0"/>
      <w:divBdr>
        <w:top w:val="none" w:sz="0" w:space="0" w:color="auto"/>
        <w:left w:val="none" w:sz="0" w:space="0" w:color="auto"/>
        <w:bottom w:val="none" w:sz="0" w:space="0" w:color="auto"/>
        <w:right w:val="none" w:sz="0" w:space="0" w:color="auto"/>
      </w:divBdr>
    </w:div>
    <w:div w:id="1620380176">
      <w:bodyDiv w:val="1"/>
      <w:marLeft w:val="0"/>
      <w:marRight w:val="0"/>
      <w:marTop w:val="0"/>
      <w:marBottom w:val="0"/>
      <w:divBdr>
        <w:top w:val="none" w:sz="0" w:space="0" w:color="auto"/>
        <w:left w:val="none" w:sz="0" w:space="0" w:color="auto"/>
        <w:bottom w:val="none" w:sz="0" w:space="0" w:color="auto"/>
        <w:right w:val="none" w:sz="0" w:space="0" w:color="auto"/>
      </w:divBdr>
    </w:div>
    <w:div w:id="1634948120">
      <w:bodyDiv w:val="1"/>
      <w:marLeft w:val="0"/>
      <w:marRight w:val="0"/>
      <w:marTop w:val="0"/>
      <w:marBottom w:val="0"/>
      <w:divBdr>
        <w:top w:val="none" w:sz="0" w:space="0" w:color="auto"/>
        <w:left w:val="none" w:sz="0" w:space="0" w:color="auto"/>
        <w:bottom w:val="none" w:sz="0" w:space="0" w:color="auto"/>
        <w:right w:val="none" w:sz="0" w:space="0" w:color="auto"/>
      </w:divBdr>
    </w:div>
    <w:div w:id="1637249860">
      <w:bodyDiv w:val="1"/>
      <w:marLeft w:val="0"/>
      <w:marRight w:val="0"/>
      <w:marTop w:val="0"/>
      <w:marBottom w:val="0"/>
      <w:divBdr>
        <w:top w:val="none" w:sz="0" w:space="0" w:color="auto"/>
        <w:left w:val="none" w:sz="0" w:space="0" w:color="auto"/>
        <w:bottom w:val="none" w:sz="0" w:space="0" w:color="auto"/>
        <w:right w:val="none" w:sz="0" w:space="0" w:color="auto"/>
      </w:divBdr>
    </w:div>
    <w:div w:id="1638097573">
      <w:bodyDiv w:val="1"/>
      <w:marLeft w:val="0"/>
      <w:marRight w:val="0"/>
      <w:marTop w:val="0"/>
      <w:marBottom w:val="0"/>
      <w:divBdr>
        <w:top w:val="none" w:sz="0" w:space="0" w:color="auto"/>
        <w:left w:val="none" w:sz="0" w:space="0" w:color="auto"/>
        <w:bottom w:val="none" w:sz="0" w:space="0" w:color="auto"/>
        <w:right w:val="none" w:sz="0" w:space="0" w:color="auto"/>
      </w:divBdr>
    </w:div>
    <w:div w:id="1643073908">
      <w:bodyDiv w:val="1"/>
      <w:marLeft w:val="0"/>
      <w:marRight w:val="0"/>
      <w:marTop w:val="0"/>
      <w:marBottom w:val="0"/>
      <w:divBdr>
        <w:top w:val="none" w:sz="0" w:space="0" w:color="auto"/>
        <w:left w:val="none" w:sz="0" w:space="0" w:color="auto"/>
        <w:bottom w:val="none" w:sz="0" w:space="0" w:color="auto"/>
        <w:right w:val="none" w:sz="0" w:space="0" w:color="auto"/>
      </w:divBdr>
    </w:div>
    <w:div w:id="1685669041">
      <w:bodyDiv w:val="1"/>
      <w:marLeft w:val="0"/>
      <w:marRight w:val="0"/>
      <w:marTop w:val="0"/>
      <w:marBottom w:val="0"/>
      <w:divBdr>
        <w:top w:val="none" w:sz="0" w:space="0" w:color="auto"/>
        <w:left w:val="none" w:sz="0" w:space="0" w:color="auto"/>
        <w:bottom w:val="none" w:sz="0" w:space="0" w:color="auto"/>
        <w:right w:val="none" w:sz="0" w:space="0" w:color="auto"/>
      </w:divBdr>
    </w:div>
    <w:div w:id="1689286621">
      <w:bodyDiv w:val="1"/>
      <w:marLeft w:val="0"/>
      <w:marRight w:val="0"/>
      <w:marTop w:val="0"/>
      <w:marBottom w:val="0"/>
      <w:divBdr>
        <w:top w:val="none" w:sz="0" w:space="0" w:color="auto"/>
        <w:left w:val="none" w:sz="0" w:space="0" w:color="auto"/>
        <w:bottom w:val="none" w:sz="0" w:space="0" w:color="auto"/>
        <w:right w:val="none" w:sz="0" w:space="0" w:color="auto"/>
      </w:divBdr>
    </w:div>
    <w:div w:id="1696689300">
      <w:bodyDiv w:val="1"/>
      <w:marLeft w:val="0"/>
      <w:marRight w:val="0"/>
      <w:marTop w:val="0"/>
      <w:marBottom w:val="0"/>
      <w:divBdr>
        <w:top w:val="none" w:sz="0" w:space="0" w:color="auto"/>
        <w:left w:val="none" w:sz="0" w:space="0" w:color="auto"/>
        <w:bottom w:val="none" w:sz="0" w:space="0" w:color="auto"/>
        <w:right w:val="none" w:sz="0" w:space="0" w:color="auto"/>
      </w:divBdr>
    </w:div>
    <w:div w:id="1710841628">
      <w:bodyDiv w:val="1"/>
      <w:marLeft w:val="0"/>
      <w:marRight w:val="0"/>
      <w:marTop w:val="0"/>
      <w:marBottom w:val="0"/>
      <w:divBdr>
        <w:top w:val="none" w:sz="0" w:space="0" w:color="auto"/>
        <w:left w:val="none" w:sz="0" w:space="0" w:color="auto"/>
        <w:bottom w:val="none" w:sz="0" w:space="0" w:color="auto"/>
        <w:right w:val="none" w:sz="0" w:space="0" w:color="auto"/>
      </w:divBdr>
    </w:div>
    <w:div w:id="1711110477">
      <w:bodyDiv w:val="1"/>
      <w:marLeft w:val="0"/>
      <w:marRight w:val="0"/>
      <w:marTop w:val="0"/>
      <w:marBottom w:val="0"/>
      <w:divBdr>
        <w:top w:val="none" w:sz="0" w:space="0" w:color="auto"/>
        <w:left w:val="none" w:sz="0" w:space="0" w:color="auto"/>
        <w:bottom w:val="none" w:sz="0" w:space="0" w:color="auto"/>
        <w:right w:val="none" w:sz="0" w:space="0" w:color="auto"/>
      </w:divBdr>
    </w:div>
    <w:div w:id="1713646789">
      <w:bodyDiv w:val="1"/>
      <w:marLeft w:val="0"/>
      <w:marRight w:val="0"/>
      <w:marTop w:val="0"/>
      <w:marBottom w:val="0"/>
      <w:divBdr>
        <w:top w:val="none" w:sz="0" w:space="0" w:color="auto"/>
        <w:left w:val="none" w:sz="0" w:space="0" w:color="auto"/>
        <w:bottom w:val="none" w:sz="0" w:space="0" w:color="auto"/>
        <w:right w:val="none" w:sz="0" w:space="0" w:color="auto"/>
      </w:divBdr>
    </w:div>
    <w:div w:id="1734280133">
      <w:bodyDiv w:val="1"/>
      <w:marLeft w:val="0"/>
      <w:marRight w:val="0"/>
      <w:marTop w:val="0"/>
      <w:marBottom w:val="0"/>
      <w:divBdr>
        <w:top w:val="none" w:sz="0" w:space="0" w:color="auto"/>
        <w:left w:val="none" w:sz="0" w:space="0" w:color="auto"/>
        <w:bottom w:val="none" w:sz="0" w:space="0" w:color="auto"/>
        <w:right w:val="none" w:sz="0" w:space="0" w:color="auto"/>
      </w:divBdr>
    </w:div>
    <w:div w:id="1740518471">
      <w:bodyDiv w:val="1"/>
      <w:marLeft w:val="0"/>
      <w:marRight w:val="0"/>
      <w:marTop w:val="0"/>
      <w:marBottom w:val="0"/>
      <w:divBdr>
        <w:top w:val="none" w:sz="0" w:space="0" w:color="auto"/>
        <w:left w:val="none" w:sz="0" w:space="0" w:color="auto"/>
        <w:bottom w:val="none" w:sz="0" w:space="0" w:color="auto"/>
        <w:right w:val="none" w:sz="0" w:space="0" w:color="auto"/>
      </w:divBdr>
    </w:div>
    <w:div w:id="1741564059">
      <w:bodyDiv w:val="1"/>
      <w:marLeft w:val="0"/>
      <w:marRight w:val="0"/>
      <w:marTop w:val="0"/>
      <w:marBottom w:val="0"/>
      <w:divBdr>
        <w:top w:val="none" w:sz="0" w:space="0" w:color="auto"/>
        <w:left w:val="none" w:sz="0" w:space="0" w:color="auto"/>
        <w:bottom w:val="none" w:sz="0" w:space="0" w:color="auto"/>
        <w:right w:val="none" w:sz="0" w:space="0" w:color="auto"/>
      </w:divBdr>
    </w:div>
    <w:div w:id="1755857306">
      <w:bodyDiv w:val="1"/>
      <w:marLeft w:val="0"/>
      <w:marRight w:val="0"/>
      <w:marTop w:val="0"/>
      <w:marBottom w:val="0"/>
      <w:divBdr>
        <w:top w:val="none" w:sz="0" w:space="0" w:color="auto"/>
        <w:left w:val="none" w:sz="0" w:space="0" w:color="auto"/>
        <w:bottom w:val="none" w:sz="0" w:space="0" w:color="auto"/>
        <w:right w:val="none" w:sz="0" w:space="0" w:color="auto"/>
      </w:divBdr>
    </w:div>
    <w:div w:id="1764959459">
      <w:bodyDiv w:val="1"/>
      <w:marLeft w:val="0"/>
      <w:marRight w:val="0"/>
      <w:marTop w:val="0"/>
      <w:marBottom w:val="0"/>
      <w:divBdr>
        <w:top w:val="none" w:sz="0" w:space="0" w:color="auto"/>
        <w:left w:val="none" w:sz="0" w:space="0" w:color="auto"/>
        <w:bottom w:val="none" w:sz="0" w:space="0" w:color="auto"/>
        <w:right w:val="none" w:sz="0" w:space="0" w:color="auto"/>
      </w:divBdr>
    </w:div>
    <w:div w:id="1771732397">
      <w:bodyDiv w:val="1"/>
      <w:marLeft w:val="0"/>
      <w:marRight w:val="0"/>
      <w:marTop w:val="0"/>
      <w:marBottom w:val="0"/>
      <w:divBdr>
        <w:top w:val="none" w:sz="0" w:space="0" w:color="auto"/>
        <w:left w:val="none" w:sz="0" w:space="0" w:color="auto"/>
        <w:bottom w:val="none" w:sz="0" w:space="0" w:color="auto"/>
        <w:right w:val="none" w:sz="0" w:space="0" w:color="auto"/>
      </w:divBdr>
    </w:div>
    <w:div w:id="1775781885">
      <w:bodyDiv w:val="1"/>
      <w:marLeft w:val="0"/>
      <w:marRight w:val="0"/>
      <w:marTop w:val="0"/>
      <w:marBottom w:val="0"/>
      <w:divBdr>
        <w:top w:val="none" w:sz="0" w:space="0" w:color="auto"/>
        <w:left w:val="none" w:sz="0" w:space="0" w:color="auto"/>
        <w:bottom w:val="none" w:sz="0" w:space="0" w:color="auto"/>
        <w:right w:val="none" w:sz="0" w:space="0" w:color="auto"/>
      </w:divBdr>
    </w:div>
    <w:div w:id="1790270833">
      <w:bodyDiv w:val="1"/>
      <w:marLeft w:val="0"/>
      <w:marRight w:val="0"/>
      <w:marTop w:val="0"/>
      <w:marBottom w:val="0"/>
      <w:divBdr>
        <w:top w:val="none" w:sz="0" w:space="0" w:color="auto"/>
        <w:left w:val="none" w:sz="0" w:space="0" w:color="auto"/>
        <w:bottom w:val="none" w:sz="0" w:space="0" w:color="auto"/>
        <w:right w:val="none" w:sz="0" w:space="0" w:color="auto"/>
      </w:divBdr>
    </w:div>
    <w:div w:id="1792086738">
      <w:bodyDiv w:val="1"/>
      <w:marLeft w:val="0"/>
      <w:marRight w:val="0"/>
      <w:marTop w:val="0"/>
      <w:marBottom w:val="0"/>
      <w:divBdr>
        <w:top w:val="none" w:sz="0" w:space="0" w:color="auto"/>
        <w:left w:val="none" w:sz="0" w:space="0" w:color="auto"/>
        <w:bottom w:val="none" w:sz="0" w:space="0" w:color="auto"/>
        <w:right w:val="none" w:sz="0" w:space="0" w:color="auto"/>
      </w:divBdr>
    </w:div>
    <w:div w:id="1797865760">
      <w:bodyDiv w:val="1"/>
      <w:marLeft w:val="0"/>
      <w:marRight w:val="0"/>
      <w:marTop w:val="0"/>
      <w:marBottom w:val="0"/>
      <w:divBdr>
        <w:top w:val="none" w:sz="0" w:space="0" w:color="auto"/>
        <w:left w:val="none" w:sz="0" w:space="0" w:color="auto"/>
        <w:bottom w:val="none" w:sz="0" w:space="0" w:color="auto"/>
        <w:right w:val="none" w:sz="0" w:space="0" w:color="auto"/>
      </w:divBdr>
    </w:div>
    <w:div w:id="1812407221">
      <w:bodyDiv w:val="1"/>
      <w:marLeft w:val="0"/>
      <w:marRight w:val="0"/>
      <w:marTop w:val="0"/>
      <w:marBottom w:val="0"/>
      <w:divBdr>
        <w:top w:val="none" w:sz="0" w:space="0" w:color="auto"/>
        <w:left w:val="none" w:sz="0" w:space="0" w:color="auto"/>
        <w:bottom w:val="none" w:sz="0" w:space="0" w:color="auto"/>
        <w:right w:val="none" w:sz="0" w:space="0" w:color="auto"/>
      </w:divBdr>
    </w:div>
    <w:div w:id="1812938407">
      <w:bodyDiv w:val="1"/>
      <w:marLeft w:val="0"/>
      <w:marRight w:val="0"/>
      <w:marTop w:val="0"/>
      <w:marBottom w:val="0"/>
      <w:divBdr>
        <w:top w:val="none" w:sz="0" w:space="0" w:color="auto"/>
        <w:left w:val="none" w:sz="0" w:space="0" w:color="auto"/>
        <w:bottom w:val="none" w:sz="0" w:space="0" w:color="auto"/>
        <w:right w:val="none" w:sz="0" w:space="0" w:color="auto"/>
      </w:divBdr>
    </w:div>
    <w:div w:id="1813593581">
      <w:bodyDiv w:val="1"/>
      <w:marLeft w:val="0"/>
      <w:marRight w:val="0"/>
      <w:marTop w:val="0"/>
      <w:marBottom w:val="0"/>
      <w:divBdr>
        <w:top w:val="none" w:sz="0" w:space="0" w:color="auto"/>
        <w:left w:val="none" w:sz="0" w:space="0" w:color="auto"/>
        <w:bottom w:val="none" w:sz="0" w:space="0" w:color="auto"/>
        <w:right w:val="none" w:sz="0" w:space="0" w:color="auto"/>
      </w:divBdr>
    </w:div>
    <w:div w:id="1823158906">
      <w:bodyDiv w:val="1"/>
      <w:marLeft w:val="0"/>
      <w:marRight w:val="0"/>
      <w:marTop w:val="0"/>
      <w:marBottom w:val="0"/>
      <w:divBdr>
        <w:top w:val="none" w:sz="0" w:space="0" w:color="auto"/>
        <w:left w:val="none" w:sz="0" w:space="0" w:color="auto"/>
        <w:bottom w:val="none" w:sz="0" w:space="0" w:color="auto"/>
        <w:right w:val="none" w:sz="0" w:space="0" w:color="auto"/>
      </w:divBdr>
    </w:div>
    <w:div w:id="1834758548">
      <w:bodyDiv w:val="1"/>
      <w:marLeft w:val="0"/>
      <w:marRight w:val="0"/>
      <w:marTop w:val="0"/>
      <w:marBottom w:val="0"/>
      <w:divBdr>
        <w:top w:val="none" w:sz="0" w:space="0" w:color="auto"/>
        <w:left w:val="none" w:sz="0" w:space="0" w:color="auto"/>
        <w:bottom w:val="none" w:sz="0" w:space="0" w:color="auto"/>
        <w:right w:val="none" w:sz="0" w:space="0" w:color="auto"/>
      </w:divBdr>
    </w:div>
    <w:div w:id="1845169211">
      <w:bodyDiv w:val="1"/>
      <w:marLeft w:val="0"/>
      <w:marRight w:val="0"/>
      <w:marTop w:val="0"/>
      <w:marBottom w:val="0"/>
      <w:divBdr>
        <w:top w:val="none" w:sz="0" w:space="0" w:color="auto"/>
        <w:left w:val="none" w:sz="0" w:space="0" w:color="auto"/>
        <w:bottom w:val="none" w:sz="0" w:space="0" w:color="auto"/>
        <w:right w:val="none" w:sz="0" w:space="0" w:color="auto"/>
      </w:divBdr>
    </w:div>
    <w:div w:id="1854145729">
      <w:bodyDiv w:val="1"/>
      <w:marLeft w:val="0"/>
      <w:marRight w:val="0"/>
      <w:marTop w:val="0"/>
      <w:marBottom w:val="0"/>
      <w:divBdr>
        <w:top w:val="none" w:sz="0" w:space="0" w:color="auto"/>
        <w:left w:val="none" w:sz="0" w:space="0" w:color="auto"/>
        <w:bottom w:val="none" w:sz="0" w:space="0" w:color="auto"/>
        <w:right w:val="none" w:sz="0" w:space="0" w:color="auto"/>
      </w:divBdr>
    </w:div>
    <w:div w:id="1858276098">
      <w:bodyDiv w:val="1"/>
      <w:marLeft w:val="0"/>
      <w:marRight w:val="0"/>
      <w:marTop w:val="0"/>
      <w:marBottom w:val="0"/>
      <w:divBdr>
        <w:top w:val="none" w:sz="0" w:space="0" w:color="auto"/>
        <w:left w:val="none" w:sz="0" w:space="0" w:color="auto"/>
        <w:bottom w:val="none" w:sz="0" w:space="0" w:color="auto"/>
        <w:right w:val="none" w:sz="0" w:space="0" w:color="auto"/>
      </w:divBdr>
    </w:div>
    <w:div w:id="1877614965">
      <w:bodyDiv w:val="1"/>
      <w:marLeft w:val="0"/>
      <w:marRight w:val="0"/>
      <w:marTop w:val="0"/>
      <w:marBottom w:val="0"/>
      <w:divBdr>
        <w:top w:val="none" w:sz="0" w:space="0" w:color="auto"/>
        <w:left w:val="none" w:sz="0" w:space="0" w:color="auto"/>
        <w:bottom w:val="none" w:sz="0" w:space="0" w:color="auto"/>
        <w:right w:val="none" w:sz="0" w:space="0" w:color="auto"/>
      </w:divBdr>
    </w:div>
    <w:div w:id="1882548630">
      <w:bodyDiv w:val="1"/>
      <w:marLeft w:val="0"/>
      <w:marRight w:val="0"/>
      <w:marTop w:val="0"/>
      <w:marBottom w:val="0"/>
      <w:divBdr>
        <w:top w:val="none" w:sz="0" w:space="0" w:color="auto"/>
        <w:left w:val="none" w:sz="0" w:space="0" w:color="auto"/>
        <w:bottom w:val="none" w:sz="0" w:space="0" w:color="auto"/>
        <w:right w:val="none" w:sz="0" w:space="0" w:color="auto"/>
      </w:divBdr>
    </w:div>
    <w:div w:id="1900627975">
      <w:bodyDiv w:val="1"/>
      <w:marLeft w:val="0"/>
      <w:marRight w:val="0"/>
      <w:marTop w:val="0"/>
      <w:marBottom w:val="0"/>
      <w:divBdr>
        <w:top w:val="none" w:sz="0" w:space="0" w:color="auto"/>
        <w:left w:val="none" w:sz="0" w:space="0" w:color="auto"/>
        <w:bottom w:val="none" w:sz="0" w:space="0" w:color="auto"/>
        <w:right w:val="none" w:sz="0" w:space="0" w:color="auto"/>
      </w:divBdr>
    </w:div>
    <w:div w:id="1908952512">
      <w:bodyDiv w:val="1"/>
      <w:marLeft w:val="0"/>
      <w:marRight w:val="0"/>
      <w:marTop w:val="0"/>
      <w:marBottom w:val="0"/>
      <w:divBdr>
        <w:top w:val="none" w:sz="0" w:space="0" w:color="auto"/>
        <w:left w:val="none" w:sz="0" w:space="0" w:color="auto"/>
        <w:bottom w:val="none" w:sz="0" w:space="0" w:color="auto"/>
        <w:right w:val="none" w:sz="0" w:space="0" w:color="auto"/>
      </w:divBdr>
    </w:div>
    <w:div w:id="1912737629">
      <w:bodyDiv w:val="1"/>
      <w:marLeft w:val="0"/>
      <w:marRight w:val="0"/>
      <w:marTop w:val="0"/>
      <w:marBottom w:val="0"/>
      <w:divBdr>
        <w:top w:val="none" w:sz="0" w:space="0" w:color="auto"/>
        <w:left w:val="none" w:sz="0" w:space="0" w:color="auto"/>
        <w:bottom w:val="none" w:sz="0" w:space="0" w:color="auto"/>
        <w:right w:val="none" w:sz="0" w:space="0" w:color="auto"/>
      </w:divBdr>
    </w:div>
    <w:div w:id="1914967057">
      <w:bodyDiv w:val="1"/>
      <w:marLeft w:val="0"/>
      <w:marRight w:val="0"/>
      <w:marTop w:val="0"/>
      <w:marBottom w:val="0"/>
      <w:divBdr>
        <w:top w:val="none" w:sz="0" w:space="0" w:color="auto"/>
        <w:left w:val="none" w:sz="0" w:space="0" w:color="auto"/>
        <w:bottom w:val="none" w:sz="0" w:space="0" w:color="auto"/>
        <w:right w:val="none" w:sz="0" w:space="0" w:color="auto"/>
      </w:divBdr>
    </w:div>
    <w:div w:id="1948077060">
      <w:bodyDiv w:val="1"/>
      <w:marLeft w:val="0"/>
      <w:marRight w:val="0"/>
      <w:marTop w:val="0"/>
      <w:marBottom w:val="0"/>
      <w:divBdr>
        <w:top w:val="none" w:sz="0" w:space="0" w:color="auto"/>
        <w:left w:val="none" w:sz="0" w:space="0" w:color="auto"/>
        <w:bottom w:val="none" w:sz="0" w:space="0" w:color="auto"/>
        <w:right w:val="none" w:sz="0" w:space="0" w:color="auto"/>
      </w:divBdr>
    </w:div>
    <w:div w:id="1952588708">
      <w:bodyDiv w:val="1"/>
      <w:marLeft w:val="0"/>
      <w:marRight w:val="0"/>
      <w:marTop w:val="0"/>
      <w:marBottom w:val="0"/>
      <w:divBdr>
        <w:top w:val="none" w:sz="0" w:space="0" w:color="auto"/>
        <w:left w:val="none" w:sz="0" w:space="0" w:color="auto"/>
        <w:bottom w:val="none" w:sz="0" w:space="0" w:color="auto"/>
        <w:right w:val="none" w:sz="0" w:space="0" w:color="auto"/>
      </w:divBdr>
    </w:div>
    <w:div w:id="1954047332">
      <w:bodyDiv w:val="1"/>
      <w:marLeft w:val="0"/>
      <w:marRight w:val="0"/>
      <w:marTop w:val="0"/>
      <w:marBottom w:val="0"/>
      <w:divBdr>
        <w:top w:val="none" w:sz="0" w:space="0" w:color="auto"/>
        <w:left w:val="none" w:sz="0" w:space="0" w:color="auto"/>
        <w:bottom w:val="none" w:sz="0" w:space="0" w:color="auto"/>
        <w:right w:val="none" w:sz="0" w:space="0" w:color="auto"/>
      </w:divBdr>
    </w:div>
    <w:div w:id="1958292653">
      <w:bodyDiv w:val="1"/>
      <w:marLeft w:val="0"/>
      <w:marRight w:val="0"/>
      <w:marTop w:val="0"/>
      <w:marBottom w:val="0"/>
      <w:divBdr>
        <w:top w:val="none" w:sz="0" w:space="0" w:color="auto"/>
        <w:left w:val="none" w:sz="0" w:space="0" w:color="auto"/>
        <w:bottom w:val="none" w:sz="0" w:space="0" w:color="auto"/>
        <w:right w:val="none" w:sz="0" w:space="0" w:color="auto"/>
      </w:divBdr>
    </w:div>
    <w:div w:id="1958638117">
      <w:bodyDiv w:val="1"/>
      <w:marLeft w:val="0"/>
      <w:marRight w:val="0"/>
      <w:marTop w:val="0"/>
      <w:marBottom w:val="0"/>
      <w:divBdr>
        <w:top w:val="none" w:sz="0" w:space="0" w:color="auto"/>
        <w:left w:val="none" w:sz="0" w:space="0" w:color="auto"/>
        <w:bottom w:val="none" w:sz="0" w:space="0" w:color="auto"/>
        <w:right w:val="none" w:sz="0" w:space="0" w:color="auto"/>
      </w:divBdr>
    </w:div>
    <w:div w:id="1965889018">
      <w:bodyDiv w:val="1"/>
      <w:marLeft w:val="0"/>
      <w:marRight w:val="0"/>
      <w:marTop w:val="0"/>
      <w:marBottom w:val="0"/>
      <w:divBdr>
        <w:top w:val="none" w:sz="0" w:space="0" w:color="auto"/>
        <w:left w:val="none" w:sz="0" w:space="0" w:color="auto"/>
        <w:bottom w:val="none" w:sz="0" w:space="0" w:color="auto"/>
        <w:right w:val="none" w:sz="0" w:space="0" w:color="auto"/>
      </w:divBdr>
    </w:div>
    <w:div w:id="2000649888">
      <w:bodyDiv w:val="1"/>
      <w:marLeft w:val="0"/>
      <w:marRight w:val="0"/>
      <w:marTop w:val="0"/>
      <w:marBottom w:val="0"/>
      <w:divBdr>
        <w:top w:val="none" w:sz="0" w:space="0" w:color="auto"/>
        <w:left w:val="none" w:sz="0" w:space="0" w:color="auto"/>
        <w:bottom w:val="none" w:sz="0" w:space="0" w:color="auto"/>
        <w:right w:val="none" w:sz="0" w:space="0" w:color="auto"/>
      </w:divBdr>
    </w:div>
    <w:div w:id="2004232567">
      <w:bodyDiv w:val="1"/>
      <w:marLeft w:val="0"/>
      <w:marRight w:val="0"/>
      <w:marTop w:val="0"/>
      <w:marBottom w:val="0"/>
      <w:divBdr>
        <w:top w:val="none" w:sz="0" w:space="0" w:color="auto"/>
        <w:left w:val="none" w:sz="0" w:space="0" w:color="auto"/>
        <w:bottom w:val="none" w:sz="0" w:space="0" w:color="auto"/>
        <w:right w:val="none" w:sz="0" w:space="0" w:color="auto"/>
      </w:divBdr>
    </w:div>
    <w:div w:id="2008168236">
      <w:bodyDiv w:val="1"/>
      <w:marLeft w:val="0"/>
      <w:marRight w:val="0"/>
      <w:marTop w:val="0"/>
      <w:marBottom w:val="0"/>
      <w:divBdr>
        <w:top w:val="none" w:sz="0" w:space="0" w:color="auto"/>
        <w:left w:val="none" w:sz="0" w:space="0" w:color="auto"/>
        <w:bottom w:val="none" w:sz="0" w:space="0" w:color="auto"/>
        <w:right w:val="none" w:sz="0" w:space="0" w:color="auto"/>
      </w:divBdr>
    </w:div>
    <w:div w:id="2008703913">
      <w:bodyDiv w:val="1"/>
      <w:marLeft w:val="0"/>
      <w:marRight w:val="0"/>
      <w:marTop w:val="0"/>
      <w:marBottom w:val="0"/>
      <w:divBdr>
        <w:top w:val="none" w:sz="0" w:space="0" w:color="auto"/>
        <w:left w:val="none" w:sz="0" w:space="0" w:color="auto"/>
        <w:bottom w:val="none" w:sz="0" w:space="0" w:color="auto"/>
        <w:right w:val="none" w:sz="0" w:space="0" w:color="auto"/>
      </w:divBdr>
    </w:div>
    <w:div w:id="2016489662">
      <w:bodyDiv w:val="1"/>
      <w:marLeft w:val="0"/>
      <w:marRight w:val="0"/>
      <w:marTop w:val="0"/>
      <w:marBottom w:val="0"/>
      <w:divBdr>
        <w:top w:val="none" w:sz="0" w:space="0" w:color="auto"/>
        <w:left w:val="none" w:sz="0" w:space="0" w:color="auto"/>
        <w:bottom w:val="none" w:sz="0" w:space="0" w:color="auto"/>
        <w:right w:val="none" w:sz="0" w:space="0" w:color="auto"/>
      </w:divBdr>
    </w:div>
    <w:div w:id="2017272196">
      <w:bodyDiv w:val="1"/>
      <w:marLeft w:val="0"/>
      <w:marRight w:val="0"/>
      <w:marTop w:val="0"/>
      <w:marBottom w:val="0"/>
      <w:divBdr>
        <w:top w:val="none" w:sz="0" w:space="0" w:color="auto"/>
        <w:left w:val="none" w:sz="0" w:space="0" w:color="auto"/>
        <w:bottom w:val="none" w:sz="0" w:space="0" w:color="auto"/>
        <w:right w:val="none" w:sz="0" w:space="0" w:color="auto"/>
      </w:divBdr>
    </w:div>
    <w:div w:id="2023431631">
      <w:bodyDiv w:val="1"/>
      <w:marLeft w:val="0"/>
      <w:marRight w:val="0"/>
      <w:marTop w:val="0"/>
      <w:marBottom w:val="0"/>
      <w:divBdr>
        <w:top w:val="none" w:sz="0" w:space="0" w:color="auto"/>
        <w:left w:val="none" w:sz="0" w:space="0" w:color="auto"/>
        <w:bottom w:val="none" w:sz="0" w:space="0" w:color="auto"/>
        <w:right w:val="none" w:sz="0" w:space="0" w:color="auto"/>
      </w:divBdr>
    </w:div>
    <w:div w:id="2036807259">
      <w:bodyDiv w:val="1"/>
      <w:marLeft w:val="0"/>
      <w:marRight w:val="0"/>
      <w:marTop w:val="0"/>
      <w:marBottom w:val="0"/>
      <w:divBdr>
        <w:top w:val="none" w:sz="0" w:space="0" w:color="auto"/>
        <w:left w:val="none" w:sz="0" w:space="0" w:color="auto"/>
        <w:bottom w:val="none" w:sz="0" w:space="0" w:color="auto"/>
        <w:right w:val="none" w:sz="0" w:space="0" w:color="auto"/>
      </w:divBdr>
    </w:div>
    <w:div w:id="2055107765">
      <w:bodyDiv w:val="1"/>
      <w:marLeft w:val="0"/>
      <w:marRight w:val="0"/>
      <w:marTop w:val="0"/>
      <w:marBottom w:val="0"/>
      <w:divBdr>
        <w:top w:val="none" w:sz="0" w:space="0" w:color="auto"/>
        <w:left w:val="none" w:sz="0" w:space="0" w:color="auto"/>
        <w:bottom w:val="none" w:sz="0" w:space="0" w:color="auto"/>
        <w:right w:val="none" w:sz="0" w:space="0" w:color="auto"/>
      </w:divBdr>
    </w:div>
    <w:div w:id="2071153033">
      <w:bodyDiv w:val="1"/>
      <w:marLeft w:val="0"/>
      <w:marRight w:val="0"/>
      <w:marTop w:val="0"/>
      <w:marBottom w:val="0"/>
      <w:divBdr>
        <w:top w:val="none" w:sz="0" w:space="0" w:color="auto"/>
        <w:left w:val="none" w:sz="0" w:space="0" w:color="auto"/>
        <w:bottom w:val="none" w:sz="0" w:space="0" w:color="auto"/>
        <w:right w:val="none" w:sz="0" w:space="0" w:color="auto"/>
      </w:divBdr>
    </w:div>
    <w:div w:id="2083522524">
      <w:bodyDiv w:val="1"/>
      <w:marLeft w:val="0"/>
      <w:marRight w:val="0"/>
      <w:marTop w:val="0"/>
      <w:marBottom w:val="0"/>
      <w:divBdr>
        <w:top w:val="none" w:sz="0" w:space="0" w:color="auto"/>
        <w:left w:val="none" w:sz="0" w:space="0" w:color="auto"/>
        <w:bottom w:val="none" w:sz="0" w:space="0" w:color="auto"/>
        <w:right w:val="none" w:sz="0" w:space="0" w:color="auto"/>
      </w:divBdr>
    </w:div>
    <w:div w:id="2106803092">
      <w:bodyDiv w:val="1"/>
      <w:marLeft w:val="0"/>
      <w:marRight w:val="0"/>
      <w:marTop w:val="0"/>
      <w:marBottom w:val="0"/>
      <w:divBdr>
        <w:top w:val="none" w:sz="0" w:space="0" w:color="auto"/>
        <w:left w:val="none" w:sz="0" w:space="0" w:color="auto"/>
        <w:bottom w:val="none" w:sz="0" w:space="0" w:color="auto"/>
        <w:right w:val="none" w:sz="0" w:space="0" w:color="auto"/>
      </w:divBdr>
    </w:div>
    <w:div w:id="2112167965">
      <w:bodyDiv w:val="1"/>
      <w:marLeft w:val="0"/>
      <w:marRight w:val="0"/>
      <w:marTop w:val="0"/>
      <w:marBottom w:val="0"/>
      <w:divBdr>
        <w:top w:val="none" w:sz="0" w:space="0" w:color="auto"/>
        <w:left w:val="none" w:sz="0" w:space="0" w:color="auto"/>
        <w:bottom w:val="none" w:sz="0" w:space="0" w:color="auto"/>
        <w:right w:val="none" w:sz="0" w:space="0" w:color="auto"/>
      </w:divBdr>
    </w:div>
    <w:div w:id="213949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P2100000375" TargetMode="External"/><Relationship Id="rId13" Type="http://schemas.openxmlformats.org/officeDocument/2006/relationships/hyperlink" Target="https://adilet.zan.kz/rus/docs/P2100000375" TargetMode="External"/><Relationship Id="rId18" Type="http://schemas.openxmlformats.org/officeDocument/2006/relationships/hyperlink" Target="https://adilet.zan.kz/rus/docs/Z1400000202" TargetMode="External"/><Relationship Id="rId26" Type="http://schemas.openxmlformats.org/officeDocument/2006/relationships/hyperlink" Target="https://adilet.zan.kz/rus/docs/K2000000360" TargetMode="External"/><Relationship Id="rId3" Type="http://schemas.openxmlformats.org/officeDocument/2006/relationships/styles" Target="styles.xml"/><Relationship Id="rId21" Type="http://schemas.openxmlformats.org/officeDocument/2006/relationships/hyperlink" Target="https://adilet.zan.kz/rus/docs/Z1400000202" TargetMode="External"/><Relationship Id="rId7" Type="http://schemas.openxmlformats.org/officeDocument/2006/relationships/endnotes" Target="endnotes.xml"/><Relationship Id="rId12" Type="http://schemas.openxmlformats.org/officeDocument/2006/relationships/hyperlink" Target="https://adilet.zan.kz/rus/docs/P2100000375" TargetMode="External"/><Relationship Id="rId17" Type="http://schemas.openxmlformats.org/officeDocument/2006/relationships/hyperlink" Target="https://adilet.zan.kz/rus/docs/Z1400000202" TargetMode="External"/><Relationship Id="rId25" Type="http://schemas.openxmlformats.org/officeDocument/2006/relationships/hyperlink" Target="https://adilet.zan.kz/rus/docs/P2100000375" TargetMode="External"/><Relationship Id="rId2" Type="http://schemas.openxmlformats.org/officeDocument/2006/relationships/numbering" Target="numbering.xml"/><Relationship Id="rId16" Type="http://schemas.openxmlformats.org/officeDocument/2006/relationships/hyperlink" Target="https://adilet.zan.kz/rus/docs/P2100000375" TargetMode="External"/><Relationship Id="rId20" Type="http://schemas.openxmlformats.org/officeDocument/2006/relationships/hyperlink" Target="http://adilet.zan.kz/rus/docs/K080000095_" TargetMode="External"/><Relationship Id="rId29" Type="http://schemas.openxmlformats.org/officeDocument/2006/relationships/hyperlink" Target="https://adilet.zan.kz/rus/docs/Z15000004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let.zan.kz/rus/docs/P2100000375" TargetMode="External"/><Relationship Id="rId24" Type="http://schemas.openxmlformats.org/officeDocument/2006/relationships/hyperlink" Target="https://adilet.zan.kz/rus/docs/P210000037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dilet.zan.kz/rus/docs/P2100000375" TargetMode="External"/><Relationship Id="rId23" Type="http://schemas.openxmlformats.org/officeDocument/2006/relationships/hyperlink" Target="https://adilet.zan.kz/rus/docs/P2100000375" TargetMode="External"/><Relationship Id="rId28" Type="http://schemas.openxmlformats.org/officeDocument/2006/relationships/hyperlink" Target="jl:30153248.3%20" TargetMode="External"/><Relationship Id="rId10" Type="http://schemas.openxmlformats.org/officeDocument/2006/relationships/hyperlink" Target="https://adilet.zan.kz/rus/docs/P2100000375" TargetMode="External"/><Relationship Id="rId19" Type="http://schemas.openxmlformats.org/officeDocument/2006/relationships/hyperlink" Target="http://adilet.zan.kz/rus/docs/K080000095_"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adilet.zan.kz/rus/docs/P2100000375" TargetMode="External"/><Relationship Id="rId14" Type="http://schemas.openxmlformats.org/officeDocument/2006/relationships/hyperlink" Target="https://adilet.zan.kz/rus/docs/P2100000375" TargetMode="External"/><Relationship Id="rId22" Type="http://schemas.openxmlformats.org/officeDocument/2006/relationships/hyperlink" Target="https://adilet.zan.kz/rus/docs/Z1400000202" TargetMode="External"/><Relationship Id="rId27" Type="http://schemas.openxmlformats.org/officeDocument/2006/relationships/footer" Target="footer1.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FB25AE04-C916-4A88-9F98-DC37B58A4A0B}"/>
      </w:docPartPr>
      <w:docPartBody>
        <w:p w:rsidR="00BD080C" w:rsidRDefault="00BD08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Гельветика">
    <w:altName w:val="Blackadder ITC"/>
    <w:panose1 w:val="00000000000000000000"/>
    <w:charset w:val="CC"/>
    <w:family w:val="decorative"/>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characterSpacingControl w:val="doNotCompress"/>
  <w:compat>
    <w:useFELayout/>
    <w:compatSetting w:name="compatibilityMode" w:uri="http://schemas.microsoft.com/office/word" w:val="12"/>
  </w:compat>
  <w:rsids>
    <w:rsidRoot w:val="00BD080C"/>
    <w:rsid w:val="00057C0B"/>
    <w:rsid w:val="001909CA"/>
    <w:rsid w:val="001C4A0A"/>
    <w:rsid w:val="001C7F96"/>
    <w:rsid w:val="0025181B"/>
    <w:rsid w:val="002554F7"/>
    <w:rsid w:val="00272170"/>
    <w:rsid w:val="002F2508"/>
    <w:rsid w:val="0037149D"/>
    <w:rsid w:val="003D2AF1"/>
    <w:rsid w:val="00403E1E"/>
    <w:rsid w:val="00474067"/>
    <w:rsid w:val="004B52C3"/>
    <w:rsid w:val="004C6484"/>
    <w:rsid w:val="004E19E2"/>
    <w:rsid w:val="00533E35"/>
    <w:rsid w:val="006517C5"/>
    <w:rsid w:val="00692E6D"/>
    <w:rsid w:val="006D1BAE"/>
    <w:rsid w:val="006D76BA"/>
    <w:rsid w:val="007415E8"/>
    <w:rsid w:val="007B79C7"/>
    <w:rsid w:val="007E5F36"/>
    <w:rsid w:val="00840161"/>
    <w:rsid w:val="008B120A"/>
    <w:rsid w:val="009234CB"/>
    <w:rsid w:val="00983435"/>
    <w:rsid w:val="009A1D15"/>
    <w:rsid w:val="009B1FC1"/>
    <w:rsid w:val="00AA6341"/>
    <w:rsid w:val="00AB0C13"/>
    <w:rsid w:val="00AC1C57"/>
    <w:rsid w:val="00AD4B55"/>
    <w:rsid w:val="00B072C3"/>
    <w:rsid w:val="00B30CFA"/>
    <w:rsid w:val="00B81204"/>
    <w:rsid w:val="00BB4C88"/>
    <w:rsid w:val="00BB786B"/>
    <w:rsid w:val="00BD080C"/>
    <w:rsid w:val="00C406CB"/>
    <w:rsid w:val="00C8652A"/>
    <w:rsid w:val="00D9780D"/>
    <w:rsid w:val="00DC52E8"/>
    <w:rsid w:val="00DD141A"/>
    <w:rsid w:val="00E26D88"/>
    <w:rsid w:val="00F9246D"/>
    <w:rsid w:val="00FE38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A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29614-1E12-425D-BCB5-59DF733D5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1</Pages>
  <Words>16045</Words>
  <Characters>91458</Characters>
  <Application>Microsoft Office Word</Application>
  <DocSecurity>0</DocSecurity>
  <Lines>762</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ЖАННА</dc:creator>
  <cp:lastModifiedBy>User</cp:lastModifiedBy>
  <cp:revision>16</cp:revision>
  <cp:lastPrinted>2022-12-29T08:28:00Z</cp:lastPrinted>
  <dcterms:created xsi:type="dcterms:W3CDTF">2022-12-27T10:05:00Z</dcterms:created>
  <dcterms:modified xsi:type="dcterms:W3CDTF">2022-12-29T08:29:00Z</dcterms:modified>
</cp:coreProperties>
</file>