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820A6">
        <w:rPr>
          <w:rFonts w:ascii="Times New Roman" w:hAnsi="Times New Roman" w:cs="Times New Roman"/>
          <w:lang w:val="en-US"/>
        </w:rPr>
        <w:t>20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D820A6">
        <w:rPr>
          <w:rFonts w:ascii="Times New Roman" w:hAnsi="Times New Roman" w:cs="Times New Roman"/>
          <w:lang w:val="en-US"/>
        </w:rPr>
        <w:t>19</w:t>
      </w:r>
      <w:r w:rsidR="00F31AF3" w:rsidRPr="00C2298A">
        <w:rPr>
          <w:rFonts w:ascii="Times New Roman" w:hAnsi="Times New Roman" w:cs="Times New Roman"/>
        </w:rPr>
        <w:t xml:space="preserve">» </w:t>
      </w:r>
      <w:proofErr w:type="spellStart"/>
      <w:r w:rsidR="00977DD9">
        <w:rPr>
          <w:rFonts w:ascii="Times New Roman" w:hAnsi="Times New Roman" w:cs="Times New Roman"/>
        </w:rPr>
        <w:t>ма</w:t>
      </w:r>
      <w:proofErr w:type="spellEnd"/>
      <w:r w:rsidR="00D820A6">
        <w:rPr>
          <w:rFonts w:ascii="Times New Roman" w:hAnsi="Times New Roman" w:cs="Times New Roman"/>
          <w:lang w:val="en-US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D820A6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.0</w:t>
      </w:r>
      <w:r w:rsidR="00D820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.2023 г. в 10 ч. 05 мин. </w:t>
      </w:r>
    </w:p>
    <w:p w:rsidR="00F054B2" w:rsidRPr="008B1226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D820A6" w:rsidRDefault="00D820A6" w:rsidP="00D2285F">
      <w:pPr>
        <w:pStyle w:val="a4"/>
        <w:rPr>
          <w:rFonts w:ascii="Times New Roman" w:hAnsi="Times New Roman"/>
          <w:sz w:val="16"/>
          <w:szCs w:val="16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734"/>
        <w:gridCol w:w="5249"/>
        <w:gridCol w:w="1113"/>
        <w:gridCol w:w="999"/>
        <w:gridCol w:w="1206"/>
        <w:gridCol w:w="1518"/>
      </w:tblGrid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734" w:type="dxa"/>
            <w:shd w:val="clear" w:color="auto" w:fill="auto"/>
            <w:hideMark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249" w:type="dxa"/>
            <w:shd w:val="clear" w:color="auto" w:fill="auto"/>
            <w:hideMark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Лекарственная форма/описание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Ед.</w:t>
            </w:r>
          </w:p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23F4D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Системы для переливания крови, компонентов крови и кровезаменителей, системы для </w:t>
            </w:r>
            <w:proofErr w:type="spellStart"/>
            <w:r w:rsidRPr="00723F4D">
              <w:rPr>
                <w:rFonts w:ascii="Times New Roman" w:hAnsi="Times New Roman"/>
                <w:lang w:eastAsia="ru-RU"/>
              </w:rPr>
              <w:t>инфузионной</w:t>
            </w:r>
            <w:proofErr w:type="spellEnd"/>
            <w:r w:rsidRPr="00723F4D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723F4D">
              <w:rPr>
                <w:rFonts w:ascii="Times New Roman" w:hAnsi="Times New Roman"/>
                <w:lang w:eastAsia="ru-RU"/>
              </w:rPr>
              <w:t>трансфузионной</w:t>
            </w:r>
            <w:proofErr w:type="spellEnd"/>
            <w:r w:rsidRPr="00723F4D">
              <w:rPr>
                <w:rFonts w:ascii="Times New Roman" w:hAnsi="Times New Roman"/>
                <w:lang w:eastAsia="ru-RU"/>
              </w:rPr>
              <w:t xml:space="preserve"> терапии размером 18</w:t>
            </w:r>
            <w:proofErr w:type="spellStart"/>
            <w:r w:rsidRPr="00723F4D">
              <w:rPr>
                <w:rFonts w:ascii="Times New Roman" w:hAnsi="Times New Roman"/>
                <w:lang w:val="en-US" w:eastAsia="ru-RU"/>
              </w:rPr>
              <w:t>Gx</w:t>
            </w:r>
            <w:proofErr w:type="spellEnd"/>
            <w:r w:rsidRPr="00723F4D">
              <w:rPr>
                <w:rFonts w:ascii="Times New Roman" w:hAnsi="Times New Roman"/>
                <w:lang w:eastAsia="ru-RU"/>
              </w:rPr>
              <w:t>1 1 /2” (1.2</w:t>
            </w:r>
            <w:r w:rsidRPr="00723F4D">
              <w:rPr>
                <w:rFonts w:ascii="Times New Roman" w:hAnsi="Times New Roman"/>
                <w:lang w:val="en-US" w:eastAsia="ru-RU"/>
              </w:rPr>
              <w:t>x</w:t>
            </w:r>
            <w:r w:rsidRPr="00723F4D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Системы для переливания крови, компонентов крови и кровезаменителей, системы для </w:t>
            </w:r>
            <w:proofErr w:type="spellStart"/>
            <w:r w:rsidRPr="00723F4D">
              <w:rPr>
                <w:rFonts w:ascii="Times New Roman" w:hAnsi="Times New Roman"/>
                <w:lang w:eastAsia="ru-RU"/>
              </w:rPr>
              <w:t>инфузионной</w:t>
            </w:r>
            <w:proofErr w:type="spellEnd"/>
            <w:r w:rsidRPr="00723F4D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723F4D">
              <w:rPr>
                <w:rFonts w:ascii="Times New Roman" w:hAnsi="Times New Roman"/>
                <w:lang w:eastAsia="ru-RU"/>
              </w:rPr>
              <w:t>трансфузионной</w:t>
            </w:r>
            <w:proofErr w:type="spellEnd"/>
            <w:r w:rsidRPr="00723F4D">
              <w:rPr>
                <w:rFonts w:ascii="Times New Roman" w:hAnsi="Times New Roman"/>
                <w:lang w:eastAsia="ru-RU"/>
              </w:rPr>
              <w:t xml:space="preserve"> терапии размером 18</w:t>
            </w:r>
            <w:proofErr w:type="spellStart"/>
            <w:r w:rsidRPr="00723F4D">
              <w:rPr>
                <w:rFonts w:ascii="Times New Roman" w:hAnsi="Times New Roman"/>
                <w:lang w:val="en-US" w:eastAsia="ru-RU"/>
              </w:rPr>
              <w:t>Gx</w:t>
            </w:r>
            <w:proofErr w:type="spellEnd"/>
            <w:r w:rsidRPr="00723F4D">
              <w:rPr>
                <w:rFonts w:ascii="Times New Roman" w:hAnsi="Times New Roman"/>
                <w:lang w:eastAsia="ru-RU"/>
              </w:rPr>
              <w:t>1 1 /2” (1.2</w:t>
            </w:r>
            <w:r w:rsidRPr="00723F4D">
              <w:rPr>
                <w:rFonts w:ascii="Times New Roman" w:hAnsi="Times New Roman"/>
                <w:lang w:val="en-US" w:eastAsia="ru-RU"/>
              </w:rPr>
              <w:t>x</w:t>
            </w:r>
            <w:r w:rsidRPr="00723F4D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11 819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23F4D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таблетки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183 680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23F4D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723F4D">
              <w:rPr>
                <w:rFonts w:ascii="Times New Roman" w:hAnsi="Times New Roman"/>
                <w:lang w:eastAsia="ru-RU"/>
              </w:rPr>
              <w:t>Урапидил</w:t>
            </w:r>
            <w:proofErr w:type="spellEnd"/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Раствор для внутривенного введения, 5 мг/мл, 5 мл, № 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200</w:t>
            </w:r>
            <w:r w:rsidRPr="00723F4D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723F4D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Раствор для инфузий, 400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67 368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723F4D">
              <w:rPr>
                <w:rFonts w:ascii="Times New Roman" w:hAnsi="Times New Roman"/>
                <w:lang w:eastAsia="ru-RU"/>
              </w:rPr>
              <w:t>Стерофундин</w:t>
            </w:r>
            <w:proofErr w:type="spellEnd"/>
            <w:r w:rsidRPr="00723F4D">
              <w:rPr>
                <w:rFonts w:ascii="Times New Roman" w:hAnsi="Times New Roman"/>
                <w:lang w:eastAsia="ru-RU"/>
              </w:rPr>
              <w:t xml:space="preserve"> ISO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Раствор для </w:t>
            </w:r>
            <w:proofErr w:type="spellStart"/>
            <w:r w:rsidRPr="00723F4D">
              <w:rPr>
                <w:rFonts w:ascii="Times New Roman" w:hAnsi="Times New Roman"/>
                <w:lang w:eastAsia="ru-RU"/>
              </w:rPr>
              <w:t>инфузий</w:t>
            </w:r>
            <w:proofErr w:type="spellEnd"/>
            <w:r w:rsidRPr="00723F4D">
              <w:rPr>
                <w:rFonts w:ascii="Times New Roman" w:hAnsi="Times New Roman"/>
                <w:lang w:eastAsia="ru-RU"/>
              </w:rPr>
              <w:t>, 500 мл, № 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53 498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Натрия хлорид субстанция  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11 500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Глюкоза субстанция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2 700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5 400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Калия хлорид субстанция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6 800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6 800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Бутылка для инфузий 200 мл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175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87 500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Бутылка для инфузий 400 мл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205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205 000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</w:rPr>
              <w:t>Баллон для остановки маточного кровотечения стерильный одноразового применения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</w:rPr>
            </w:pPr>
            <w:r w:rsidRPr="00723F4D">
              <w:rPr>
                <w:rFonts w:ascii="Times New Roman" w:hAnsi="Times New Roman"/>
              </w:rPr>
              <w:t xml:space="preserve">Область применения: акушерство и гинекология. Назначение: Остановка или уменьшение послеродового кровотечения. Комплектация: </w:t>
            </w:r>
          </w:p>
          <w:p w:rsidR="00D820A6" w:rsidRPr="00723F4D" w:rsidRDefault="00D820A6" w:rsidP="00723F4D">
            <w:pPr>
              <w:pStyle w:val="a4"/>
              <w:rPr>
                <w:rFonts w:ascii="Times New Roman" w:hAnsi="Times New Roman"/>
              </w:rPr>
            </w:pPr>
            <w:r w:rsidRPr="00723F4D">
              <w:rPr>
                <w:rFonts w:ascii="Times New Roman" w:hAnsi="Times New Roman"/>
              </w:rPr>
              <w:t>- Пластиковый одноразовый шприц 60 мл с – 2шт;</w:t>
            </w:r>
          </w:p>
          <w:p w:rsidR="00D820A6" w:rsidRPr="00723F4D" w:rsidRDefault="00D820A6" w:rsidP="00723F4D">
            <w:pPr>
              <w:pStyle w:val="a4"/>
              <w:rPr>
                <w:rFonts w:ascii="Times New Roman" w:hAnsi="Times New Roman"/>
              </w:rPr>
            </w:pPr>
            <w:r w:rsidRPr="00723F4D">
              <w:rPr>
                <w:rFonts w:ascii="Times New Roman" w:hAnsi="Times New Roman"/>
              </w:rPr>
              <w:t>- Баллон, 50 мл – 1шт;</w:t>
            </w:r>
          </w:p>
          <w:p w:rsidR="00D820A6" w:rsidRPr="00723F4D" w:rsidRDefault="00D820A6" w:rsidP="00723F4D">
            <w:pPr>
              <w:pStyle w:val="a4"/>
              <w:rPr>
                <w:rFonts w:ascii="Times New Roman" w:hAnsi="Times New Roman"/>
              </w:rPr>
            </w:pPr>
            <w:r w:rsidRPr="00723F4D">
              <w:rPr>
                <w:rFonts w:ascii="Times New Roman" w:hAnsi="Times New Roman"/>
              </w:rPr>
              <w:t>- Удлинительная трубка, 55 см – 1шт;</w:t>
            </w:r>
          </w:p>
          <w:p w:rsidR="00D820A6" w:rsidRPr="00723F4D" w:rsidRDefault="00D820A6" w:rsidP="00723F4D">
            <w:pPr>
              <w:pStyle w:val="a4"/>
              <w:rPr>
                <w:rFonts w:ascii="Times New Roman" w:hAnsi="Times New Roman"/>
              </w:rPr>
            </w:pPr>
            <w:r w:rsidRPr="00723F4D">
              <w:rPr>
                <w:rFonts w:ascii="Times New Roman" w:hAnsi="Times New Roman"/>
              </w:rPr>
              <w:t>- Двусторонний и трехсторонний запорный кран с односторонним клапаном – 1шт.</w:t>
            </w:r>
          </w:p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</w:rPr>
              <w:t xml:space="preserve">Описание: Каждый баллонный катетер должен иметь индивидуальную упаковку, остальные комплектующие индивидуальную упаковку не имеют. Изделия во вторичной упаковке укладываются в полиэтиленовый пакет с двумя </w:t>
            </w:r>
            <w:r w:rsidRPr="00723F4D">
              <w:rPr>
                <w:rFonts w:ascii="Times New Roman" w:hAnsi="Times New Roman"/>
              </w:rPr>
              <w:lastRenderedPageBreak/>
              <w:t>прозрачными сторонами. Наполнитель баллонов должен иметь хорошие скользящие характеристики и должен свободно скользить во время процесса сдвигания и раздвигания без признаков торможения. Баллон должен быть изготовлен из силиконового каучука. Метод стерилизации — оксидом этилена. Максимальный объем наполнения баллона для остановки маточного кровотечения должен составлять 500 мл.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159 960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319 920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lastRenderedPageBreak/>
              <w:t>12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Нутрикомп Стандарт, нейтральный вкус 500 мл 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color w:val="01011B"/>
                <w:shd w:val="clear" w:color="auto" w:fill="FFFFFF"/>
              </w:rPr>
              <w:t>Полноценное сбалансированное питание для специальных медицинских целей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126 000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Физионил 40 с глюкозой, дозировка 2,27%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val="x-none"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Прозрачный раствор от светло-желтого до желтого цвета.</w:t>
            </w:r>
            <w:r w:rsidRPr="00723F4D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723F4D">
              <w:rPr>
                <w:rFonts w:ascii="Times New Roman" w:hAnsi="Times New Roman"/>
                <w:lang w:val="x-none" w:eastAsia="ru-RU"/>
              </w:rPr>
              <w:t>Раствор для перитонеального диализа с глюкозой общим объемом  2000 мл помещен в малую и большую камеры двухкамерного контейнера, изготовленного из ПВХ, соединенные между собой трубкой-перегородкой, разрушаемой в момент смешения содержимого камер.</w:t>
            </w:r>
          </w:p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val="x-none" w:eastAsia="ru-RU"/>
              </w:rPr>
            </w:pPr>
            <w:r w:rsidRPr="00723F4D">
              <w:rPr>
                <w:rFonts w:ascii="Times New Roman" w:hAnsi="Times New Roman"/>
                <w:lang w:val="x-none" w:eastAsia="ru-RU"/>
              </w:rPr>
              <w:t>1) Контейнер снабжен двумя трубками, одна из которых – инъекционный порт, расположена в верхней части малой камеры; другая прямая трубка расположена в нижней части большой камеры и имеет соединение «Люер» (одинарный контейнер «Сингл Бэг») или</w:t>
            </w:r>
          </w:p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val="x-none" w:eastAsia="ru-RU"/>
              </w:rPr>
            </w:pPr>
            <w:r w:rsidRPr="00723F4D">
              <w:rPr>
                <w:rFonts w:ascii="Times New Roman" w:hAnsi="Times New Roman"/>
                <w:lang w:val="x-none" w:eastAsia="ru-RU"/>
              </w:rPr>
              <w:t xml:space="preserve">2) Контейнер снабжен трубкой – инъекционным портом, располагающимся в верхней части малой камеры и системой подводящих трубок, соединенных с пустым дренажным пакетом через </w:t>
            </w:r>
            <w:r w:rsidRPr="00723F4D">
              <w:rPr>
                <w:rFonts w:ascii="Times New Roman" w:hAnsi="Times New Roman"/>
                <w:lang w:val="en-US" w:eastAsia="ru-RU"/>
              </w:rPr>
              <w:t>Y</w:t>
            </w:r>
            <w:r w:rsidRPr="00723F4D">
              <w:rPr>
                <w:rFonts w:ascii="Times New Roman" w:hAnsi="Times New Roman"/>
                <w:lang w:val="x-none" w:eastAsia="ru-RU"/>
              </w:rPr>
              <w:t>-образную трубку, которая имеет соединение или «Люер», или «Спайк» (система «Твин Бэг»).</w:t>
            </w:r>
          </w:p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val="x-none" w:eastAsia="ru-RU"/>
              </w:rPr>
            </w:pPr>
            <w:r w:rsidRPr="00723F4D">
              <w:rPr>
                <w:rFonts w:ascii="Times New Roman" w:hAnsi="Times New Roman"/>
                <w:lang w:val="x-none" w:eastAsia="ru-RU"/>
              </w:rPr>
              <w:t>Одинарный контейнер «Сингл Бэг» или система «Твин Бэг» герметично упакованы в</w:t>
            </w:r>
            <w:r w:rsidRPr="00723F4D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723F4D">
              <w:rPr>
                <w:rFonts w:ascii="Times New Roman" w:hAnsi="Times New Roman"/>
                <w:lang w:val="x-none" w:eastAsia="ru-RU"/>
              </w:rPr>
              <w:t>индивидуальный пакет из ПВХ. По  5 пакетов вместе с инструкцией по применению на государственном и русском языках помещают в картонную коробку (групповая тара).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6 496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19 488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Одноразовые кюветы и стержни 20 штук в упаковке для аппарата тромбоэластограф </w:t>
            </w:r>
            <w:r w:rsidRPr="00723F4D">
              <w:rPr>
                <w:rFonts w:ascii="Times New Roman" w:hAnsi="Times New Roman"/>
                <w:lang w:val="en-US" w:eastAsia="ru-RU"/>
              </w:rPr>
              <w:t>TEG</w:t>
            </w:r>
            <w:r w:rsidRPr="00723F4D"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color w:val="202124"/>
                <w:shd w:val="clear" w:color="auto" w:fill="FFFFFF"/>
                <w:lang w:val="ru-RU"/>
              </w:rPr>
            </w:pPr>
            <w:r w:rsidRPr="00723F4D">
              <w:rPr>
                <w:rFonts w:ascii="Times New Roman" w:hAnsi="Times New Roman"/>
                <w:color w:val="202124"/>
                <w:shd w:val="clear" w:color="auto" w:fill="FFFFFF"/>
                <w:lang w:val="ru-RU"/>
              </w:rPr>
              <w:t>Кювета для внесения пробы и установки в кюветодержатель анализатора. Макесимальный объем кюветы – не более 400 мкл, высота стержня – не более 13 мм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68 000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272 000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Каолин 25 штук в упаковке для аппарата тромбоэластограф </w:t>
            </w:r>
            <w:r w:rsidRPr="00723F4D">
              <w:rPr>
                <w:rFonts w:ascii="Times New Roman" w:hAnsi="Times New Roman"/>
                <w:lang w:val="en-US" w:eastAsia="ru-RU"/>
              </w:rPr>
              <w:t>TEG</w:t>
            </w:r>
            <w:r w:rsidRPr="00723F4D"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color w:val="202124"/>
                <w:shd w:val="clear" w:color="auto" w:fill="FFFFFF"/>
                <w:lang w:val="ru-RU"/>
              </w:rPr>
            </w:pPr>
            <w:r w:rsidRPr="00723F4D">
              <w:rPr>
                <w:rFonts w:ascii="Times New Roman" w:hAnsi="Times New Roman"/>
                <w:color w:val="202124"/>
                <w:shd w:val="clear" w:color="auto" w:fill="FFFFFF"/>
                <w:lang w:val="ru-RU"/>
              </w:rPr>
              <w:t xml:space="preserve">Контактный активатор, осуществляющий запуск гемостаза по внутреннему пути. Используется как с </w:t>
            </w:r>
            <w:r w:rsidRPr="00723F4D">
              <w:rPr>
                <w:rFonts w:ascii="Times New Roman" w:hAnsi="Times New Roman"/>
                <w:color w:val="202124"/>
                <w:shd w:val="clear" w:color="auto" w:fill="FFFFFF"/>
                <w:lang w:val="ru-RU"/>
              </w:rPr>
              <w:lastRenderedPageBreak/>
              <w:t>цитрированной, так и с цельной кровью, также в комбинации с гепариназой и тестами для определения чувствительности тромбоцитов к различным лекарственным средствам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65 013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130 026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lastRenderedPageBreak/>
              <w:t>16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Кальция хлорид 0,2М для аппарата тромбоэластограф </w:t>
            </w:r>
            <w:r w:rsidRPr="00723F4D">
              <w:rPr>
                <w:rFonts w:ascii="Times New Roman" w:hAnsi="Times New Roman"/>
                <w:lang w:val="en-US" w:eastAsia="ru-RU"/>
              </w:rPr>
              <w:t>TEG</w:t>
            </w:r>
            <w:r w:rsidRPr="00723F4D"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color w:val="202124"/>
                <w:shd w:val="clear" w:color="auto" w:fill="FFFFFF"/>
                <w:lang w:val="ru-RU"/>
              </w:rPr>
            </w:pPr>
            <w:r w:rsidRPr="00723F4D">
              <w:rPr>
                <w:rFonts w:ascii="Times New Roman" w:hAnsi="Times New Roman"/>
                <w:color w:val="202124"/>
                <w:shd w:val="clear" w:color="auto" w:fill="FFFFFF"/>
                <w:lang w:val="ru-RU"/>
              </w:rPr>
              <w:t>Реагент для рекальцификации цитратной плазмы и цитратной крови.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6 501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6 501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Контроль качества, уровень 1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color w:val="202124"/>
                <w:shd w:val="clear" w:color="auto" w:fill="FFFFFF"/>
                <w:lang w:val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для аппарата тромбоэластограф </w:t>
            </w:r>
            <w:r w:rsidRPr="00723F4D">
              <w:rPr>
                <w:rFonts w:ascii="Times New Roman" w:hAnsi="Times New Roman"/>
                <w:lang w:val="en-US" w:eastAsia="ru-RU"/>
              </w:rPr>
              <w:t>TEG</w:t>
            </w:r>
            <w:r w:rsidRPr="00723F4D">
              <w:rPr>
                <w:rFonts w:ascii="Times New Roman" w:hAnsi="Times New Roman"/>
                <w:lang w:val="ru-RU" w:eastAsia="ru-RU"/>
              </w:rPr>
              <w:t>5000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60 009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60 009</w:t>
            </w:r>
          </w:p>
        </w:tc>
      </w:tr>
      <w:tr w:rsidR="00D820A6" w:rsidRPr="003D3BFB" w:rsidTr="00FB7B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Контроль качества, уровень 2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D820A6" w:rsidRPr="00723F4D" w:rsidRDefault="00D820A6" w:rsidP="00723F4D">
            <w:pPr>
              <w:pStyle w:val="a4"/>
              <w:rPr>
                <w:rFonts w:ascii="Times New Roman" w:hAnsi="Times New Roman"/>
                <w:color w:val="202124"/>
                <w:shd w:val="clear" w:color="auto" w:fill="FFFFFF"/>
                <w:lang w:val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для аппарата тромбоэластограф </w:t>
            </w:r>
            <w:r w:rsidRPr="00723F4D">
              <w:rPr>
                <w:rFonts w:ascii="Times New Roman" w:hAnsi="Times New Roman"/>
                <w:lang w:val="en-US" w:eastAsia="ru-RU"/>
              </w:rPr>
              <w:t>TEG</w:t>
            </w:r>
            <w:r w:rsidRPr="00723F4D">
              <w:rPr>
                <w:rFonts w:ascii="Times New Roman" w:hAnsi="Times New Roman"/>
                <w:lang w:val="ru-RU" w:eastAsia="ru-RU"/>
              </w:rPr>
              <w:t>5000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60 009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820A6" w:rsidRPr="00723F4D" w:rsidRDefault="00D820A6" w:rsidP="00723F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60 009</w:t>
            </w:r>
          </w:p>
        </w:tc>
      </w:tr>
      <w:tr w:rsidR="00D820A6" w:rsidRPr="003D3BFB" w:rsidTr="00FB7BE9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D820A6" w:rsidRPr="003D3BFB" w:rsidRDefault="00D820A6" w:rsidP="00FB7BE9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 xml:space="preserve">Поставка товаров до пункта назначения в течение </w:t>
            </w:r>
            <w:r>
              <w:rPr>
                <w:rFonts w:ascii="Times New Roman" w:hAnsi="Times New Roman"/>
                <w:b/>
              </w:rPr>
              <w:t>10</w:t>
            </w:r>
            <w:r w:rsidRPr="003D3BFB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ти</w:t>
            </w:r>
            <w:r w:rsidRPr="003D3BFB">
              <w:rPr>
                <w:rFonts w:ascii="Times New Roman" w:hAnsi="Times New Roman"/>
                <w:b/>
              </w:rPr>
              <w:t xml:space="preserve">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D820A6" w:rsidRPr="003D3BFB" w:rsidRDefault="00D820A6" w:rsidP="00FB7BE9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D820A6" w:rsidRPr="00D820A6" w:rsidRDefault="00D820A6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D2285F" w:rsidP="00723F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723F4D">
              <w:rPr>
                <w:rFonts w:ascii="Times New Roman" w:hAnsi="Times New Roman"/>
                <w:lang w:val="ru-RU"/>
              </w:rPr>
              <w:t>Алмерек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723F4D" w:rsidP="00723F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  <w:r w:rsidR="00C91744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5</w:t>
            </w:r>
            <w:r w:rsidR="00C91744">
              <w:rPr>
                <w:rFonts w:ascii="Times New Roman" w:hAnsi="Times New Roman"/>
                <w:lang w:val="ru-RU"/>
              </w:rPr>
              <w:t xml:space="preserve">.2023 г.  </w:t>
            </w:r>
            <w:r>
              <w:rPr>
                <w:rFonts w:ascii="Times New Roman" w:hAnsi="Times New Roman"/>
                <w:lang w:val="ru-RU"/>
              </w:rPr>
              <w:t>14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35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F32EC" w:rsidRPr="00C2298A" w:rsidTr="00CF4928">
        <w:tc>
          <w:tcPr>
            <w:tcW w:w="562" w:type="dxa"/>
          </w:tcPr>
          <w:p w:rsidR="003F32EC" w:rsidRPr="003F32EC" w:rsidRDefault="003F32EC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3F32EC" w:rsidRDefault="003F32EC" w:rsidP="00723F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723F4D">
              <w:rPr>
                <w:rFonts w:ascii="Times New Roman" w:hAnsi="Times New Roman"/>
                <w:lang w:val="en-US"/>
              </w:rPr>
              <w:t>AUM+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F32EC" w:rsidRDefault="00723F4D" w:rsidP="00723F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  <w:r w:rsidR="00064A51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en-US"/>
              </w:rPr>
              <w:t>5</w:t>
            </w:r>
            <w:r w:rsidR="00064A51">
              <w:rPr>
                <w:rFonts w:ascii="Times New Roman" w:hAnsi="Times New Roman"/>
                <w:lang w:val="ru-RU"/>
              </w:rPr>
              <w:t xml:space="preserve">.2023 г. </w:t>
            </w:r>
            <w:r>
              <w:rPr>
                <w:rFonts w:ascii="Times New Roman" w:hAnsi="Times New Roman"/>
                <w:lang w:val="en-US"/>
              </w:rPr>
              <w:t>14</w:t>
            </w:r>
            <w:r w:rsidR="00064A51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en-US"/>
              </w:rPr>
              <w:t>10</w:t>
            </w:r>
            <w:r w:rsidR="00064A51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B6374E" w:rsidRPr="00C2298A" w:rsidTr="00CF4928">
        <w:tc>
          <w:tcPr>
            <w:tcW w:w="562" w:type="dxa"/>
          </w:tcPr>
          <w:p w:rsidR="00B6374E" w:rsidRPr="00B6374E" w:rsidRDefault="00B6374E" w:rsidP="00CF4928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253" w:type="dxa"/>
          </w:tcPr>
          <w:p w:rsidR="00B6374E" w:rsidRPr="00D2285F" w:rsidRDefault="00B6374E" w:rsidP="00723F4D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Pr="00D2285F">
              <w:rPr>
                <w:rFonts w:ascii="Times New Roman" w:hAnsi="Times New Roman"/>
                <w:lang w:val="en-US"/>
              </w:rPr>
              <w:t xml:space="preserve"> «</w:t>
            </w:r>
            <w:r w:rsidR="00723F4D">
              <w:rPr>
                <w:rFonts w:ascii="Times New Roman" w:hAnsi="Times New Roman"/>
                <w:lang w:val="en-US"/>
              </w:rPr>
              <w:t>DIALIZ</w:t>
            </w:r>
            <w:r w:rsidRPr="00D2285F">
              <w:rPr>
                <w:rFonts w:ascii="Times New Roman" w:hAnsi="Times New Roman"/>
                <w:lang w:val="en-US"/>
              </w:rPr>
              <w:t>»</w:t>
            </w:r>
            <w:r w:rsidR="00D2285F">
              <w:rPr>
                <w:rFonts w:ascii="Times New Roman" w:hAnsi="Times New Roman"/>
                <w:lang w:val="en-US"/>
              </w:rPr>
              <w:t xml:space="preserve"> (</w:t>
            </w:r>
            <w:r w:rsidR="00723F4D">
              <w:rPr>
                <w:rFonts w:ascii="Times New Roman" w:hAnsi="Times New Roman"/>
                <w:lang w:val="ru-RU"/>
              </w:rPr>
              <w:t>Диализ</w:t>
            </w:r>
            <w:r w:rsidR="00D2285F" w:rsidRPr="00D2285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961" w:type="dxa"/>
          </w:tcPr>
          <w:p w:rsidR="00B6374E" w:rsidRDefault="00723F4D" w:rsidP="00723F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  <w:r w:rsidR="00396CE2">
              <w:rPr>
                <w:rFonts w:ascii="Times New Roman" w:hAnsi="Times New Roman"/>
                <w:lang w:val="ru-RU"/>
              </w:rPr>
              <w:t>.</w:t>
            </w:r>
            <w:r w:rsidR="00B6374E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5</w:t>
            </w:r>
            <w:r w:rsidR="00B6374E">
              <w:rPr>
                <w:rFonts w:ascii="Times New Roman" w:hAnsi="Times New Roman"/>
                <w:lang w:val="ru-RU"/>
              </w:rPr>
              <w:t xml:space="preserve">.2023 г. </w:t>
            </w:r>
            <w:r>
              <w:rPr>
                <w:rFonts w:ascii="Times New Roman" w:hAnsi="Times New Roman"/>
                <w:lang w:val="ru-RU"/>
              </w:rPr>
              <w:t>16</w:t>
            </w:r>
            <w:r w:rsidR="00B6374E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40</w:t>
            </w:r>
            <w:r w:rsidR="00B6374E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723F4D" w:rsidRPr="00C2298A" w:rsidTr="00CF4928">
        <w:tc>
          <w:tcPr>
            <w:tcW w:w="562" w:type="dxa"/>
          </w:tcPr>
          <w:p w:rsidR="00723F4D" w:rsidRPr="00723F4D" w:rsidRDefault="00723F4D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723F4D" w:rsidRDefault="00723F4D" w:rsidP="00723F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723F4D" w:rsidRPr="00723F4D" w:rsidRDefault="00723F4D" w:rsidP="00723F4D">
            <w:pPr>
              <w:pStyle w:val="a4"/>
              <w:rPr>
                <w:rFonts w:ascii="Times New Roman" w:hAnsi="Times New Roman"/>
                <w:lang w:val="ru-RU"/>
              </w:rPr>
            </w:pPr>
            <w:r w:rsidRPr="00723F4D">
              <w:rPr>
                <w:rFonts w:ascii="Times New Roman" w:hAnsi="Times New Roman"/>
                <w:lang w:val="ru-RU"/>
              </w:rPr>
              <w:t>19</w:t>
            </w:r>
            <w:r>
              <w:rPr>
                <w:rFonts w:ascii="Times New Roman" w:hAnsi="Times New Roman"/>
                <w:lang w:val="ru-RU"/>
              </w:rPr>
              <w:t>.05.2023 г. 09ч31мин</w:t>
            </w:r>
          </w:p>
        </w:tc>
      </w:tr>
    </w:tbl>
    <w:p w:rsidR="00F6066D" w:rsidRPr="00CD33BA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723F4D" w:rsidRPr="008815D1" w:rsidRDefault="00723F4D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pPr w:leftFromText="180" w:rightFromText="180" w:vertAnchor="text" w:tblpX="13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736"/>
        <w:gridCol w:w="5015"/>
        <w:gridCol w:w="1232"/>
        <w:gridCol w:w="958"/>
        <w:gridCol w:w="1369"/>
        <w:gridCol w:w="1742"/>
        <w:gridCol w:w="1559"/>
        <w:gridCol w:w="1621"/>
        <w:gridCol w:w="1356"/>
      </w:tblGrid>
      <w:tr w:rsidR="00723F4D" w:rsidRPr="00C2298A" w:rsidTr="0052146C">
        <w:trPr>
          <w:trHeight w:val="293"/>
        </w:trPr>
        <w:tc>
          <w:tcPr>
            <w:tcW w:w="736" w:type="dxa"/>
          </w:tcPr>
          <w:p w:rsidR="00723F4D" w:rsidRPr="00C2298A" w:rsidRDefault="00723F4D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015" w:type="dxa"/>
          </w:tcPr>
          <w:p w:rsidR="00723F4D" w:rsidRPr="007921D1" w:rsidRDefault="00723F4D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32" w:type="dxa"/>
          </w:tcPr>
          <w:p w:rsidR="00723F4D" w:rsidRPr="007921D1" w:rsidRDefault="00723F4D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958" w:type="dxa"/>
          </w:tcPr>
          <w:p w:rsidR="00723F4D" w:rsidRPr="007921D1" w:rsidRDefault="00723F4D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69" w:type="dxa"/>
          </w:tcPr>
          <w:p w:rsidR="00723F4D" w:rsidRPr="007921D1" w:rsidRDefault="00723F4D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42" w:type="dxa"/>
          </w:tcPr>
          <w:p w:rsidR="00723F4D" w:rsidRPr="00C2298A" w:rsidRDefault="0052146C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«Алмерек»</w:t>
            </w:r>
          </w:p>
        </w:tc>
        <w:tc>
          <w:tcPr>
            <w:tcW w:w="1559" w:type="dxa"/>
          </w:tcPr>
          <w:p w:rsidR="00723F4D" w:rsidRDefault="0052146C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AUM+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621" w:type="dxa"/>
          </w:tcPr>
          <w:p w:rsidR="00723F4D" w:rsidRPr="006A03DA" w:rsidRDefault="0052146C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Pr="00D2285F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DIALIZ</w:t>
            </w:r>
            <w:r w:rsidRPr="00D2285F">
              <w:rPr>
                <w:rFonts w:ascii="Times New Roman" w:hAnsi="Times New Roman"/>
                <w:lang w:val="en-US"/>
              </w:rPr>
              <w:t>»</w:t>
            </w:r>
            <w:r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  <w:lang w:val="ru-RU"/>
              </w:rPr>
              <w:t>Диализ</w:t>
            </w:r>
            <w:r w:rsidRPr="00D2285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356" w:type="dxa"/>
          </w:tcPr>
          <w:p w:rsidR="00723F4D" w:rsidRPr="006A03DA" w:rsidRDefault="0052146C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52146C" w:rsidRPr="00C2298A" w:rsidTr="00F105A1">
        <w:trPr>
          <w:trHeight w:val="150"/>
        </w:trPr>
        <w:tc>
          <w:tcPr>
            <w:tcW w:w="736" w:type="dxa"/>
          </w:tcPr>
          <w:p w:rsidR="0052146C" w:rsidRPr="00C2298A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015" w:type="dxa"/>
            <w:vAlign w:val="center"/>
          </w:tcPr>
          <w:p w:rsidR="0052146C" w:rsidRPr="00723F4D" w:rsidRDefault="0052146C" w:rsidP="0052146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723F4D">
              <w:rPr>
                <w:rFonts w:ascii="Times New Roman" w:hAnsi="Times New Roman"/>
                <w:lang w:val="en-US" w:eastAsia="ru-RU"/>
              </w:rPr>
              <w:t>Gx</w:t>
            </w:r>
            <w:r w:rsidRPr="00723F4D">
              <w:rPr>
                <w:rFonts w:ascii="Times New Roman" w:hAnsi="Times New Roman"/>
                <w:lang w:eastAsia="ru-RU"/>
              </w:rPr>
              <w:t>1 1 /2” (1.2</w:t>
            </w:r>
            <w:r w:rsidRPr="00723F4D">
              <w:rPr>
                <w:rFonts w:ascii="Times New Roman" w:hAnsi="Times New Roman"/>
                <w:lang w:val="en-US" w:eastAsia="ru-RU"/>
              </w:rPr>
              <w:t>x</w:t>
            </w:r>
            <w:r w:rsidRPr="00723F4D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232" w:type="dxa"/>
            <w:vAlign w:val="center"/>
          </w:tcPr>
          <w:p w:rsidR="0052146C" w:rsidRPr="00723F4D" w:rsidRDefault="0052146C" w:rsidP="0052146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8" w:type="dxa"/>
            <w:vAlign w:val="center"/>
          </w:tcPr>
          <w:p w:rsidR="0052146C" w:rsidRPr="00723F4D" w:rsidRDefault="0052146C" w:rsidP="0052146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369" w:type="dxa"/>
            <w:vAlign w:val="center"/>
          </w:tcPr>
          <w:p w:rsidR="0052146C" w:rsidRPr="00723F4D" w:rsidRDefault="0052146C" w:rsidP="0052146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742" w:type="dxa"/>
            <w:vAlign w:val="center"/>
          </w:tcPr>
          <w:p w:rsidR="0052146C" w:rsidRPr="00DB14F7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52146C" w:rsidRPr="006810D8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52146C" w:rsidRPr="006810D8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52146C" w:rsidRPr="006810D8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52146C" w:rsidRPr="00C2298A" w:rsidTr="00DD5742">
        <w:trPr>
          <w:trHeight w:val="150"/>
        </w:trPr>
        <w:tc>
          <w:tcPr>
            <w:tcW w:w="736" w:type="dxa"/>
          </w:tcPr>
          <w:p w:rsidR="0052146C" w:rsidRPr="00C2298A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015" w:type="dxa"/>
            <w:vAlign w:val="center"/>
          </w:tcPr>
          <w:p w:rsidR="0052146C" w:rsidRPr="00723F4D" w:rsidRDefault="0052146C" w:rsidP="0052146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1232" w:type="dxa"/>
            <w:vAlign w:val="center"/>
          </w:tcPr>
          <w:p w:rsidR="0052146C" w:rsidRPr="00723F4D" w:rsidRDefault="0052146C" w:rsidP="0052146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58" w:type="dxa"/>
            <w:vAlign w:val="center"/>
          </w:tcPr>
          <w:p w:rsidR="0052146C" w:rsidRPr="00723F4D" w:rsidRDefault="0052146C" w:rsidP="0052146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369" w:type="dxa"/>
            <w:vAlign w:val="center"/>
          </w:tcPr>
          <w:p w:rsidR="0052146C" w:rsidRPr="00723F4D" w:rsidRDefault="0052146C" w:rsidP="0052146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742" w:type="dxa"/>
            <w:vAlign w:val="center"/>
          </w:tcPr>
          <w:p w:rsidR="0052146C" w:rsidRPr="00DB14F7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52146C" w:rsidRPr="006810D8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52146C" w:rsidRPr="006810D8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52146C" w:rsidRPr="006810D8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52146C" w:rsidRPr="00C2298A" w:rsidTr="002F5FDF">
        <w:trPr>
          <w:trHeight w:val="150"/>
        </w:trPr>
        <w:tc>
          <w:tcPr>
            <w:tcW w:w="736" w:type="dxa"/>
          </w:tcPr>
          <w:p w:rsidR="0052146C" w:rsidRPr="00C2298A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015" w:type="dxa"/>
            <w:vAlign w:val="center"/>
          </w:tcPr>
          <w:p w:rsidR="0052146C" w:rsidRPr="00723F4D" w:rsidRDefault="0052146C" w:rsidP="0052146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1232" w:type="dxa"/>
            <w:vAlign w:val="center"/>
          </w:tcPr>
          <w:p w:rsidR="0052146C" w:rsidRPr="00723F4D" w:rsidRDefault="0052146C" w:rsidP="0052146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58" w:type="dxa"/>
            <w:vAlign w:val="center"/>
          </w:tcPr>
          <w:p w:rsidR="0052146C" w:rsidRPr="00723F4D" w:rsidRDefault="0052146C" w:rsidP="0052146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369" w:type="dxa"/>
            <w:vAlign w:val="center"/>
          </w:tcPr>
          <w:p w:rsidR="0052146C" w:rsidRPr="00723F4D" w:rsidRDefault="0052146C" w:rsidP="0052146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742" w:type="dxa"/>
            <w:vAlign w:val="center"/>
          </w:tcPr>
          <w:p w:rsidR="0052146C" w:rsidRPr="00DB14F7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52146C" w:rsidRPr="006810D8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52146C" w:rsidRPr="006810D8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52146C" w:rsidRPr="006810D8" w:rsidRDefault="0052146C" w:rsidP="0052146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7842B8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58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369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742" w:type="dxa"/>
            <w:vAlign w:val="center"/>
          </w:tcPr>
          <w:p w:rsidR="00742DF2" w:rsidRPr="00DB14F7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3E22C7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58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369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742" w:type="dxa"/>
            <w:vAlign w:val="center"/>
          </w:tcPr>
          <w:p w:rsidR="00742DF2" w:rsidRPr="00DB14F7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584ED4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Натрия хлорид субстанция  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58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69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742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C450A8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Глюкоза субстанция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58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69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2 700</w:t>
            </w:r>
          </w:p>
        </w:tc>
        <w:tc>
          <w:tcPr>
            <w:tcW w:w="1742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BB7C30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Калия хлорид субстанция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58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69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6 800</w:t>
            </w:r>
          </w:p>
        </w:tc>
        <w:tc>
          <w:tcPr>
            <w:tcW w:w="1742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96519A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Бутылка для инфузий 200 мл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58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369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175</w:t>
            </w:r>
          </w:p>
        </w:tc>
        <w:tc>
          <w:tcPr>
            <w:tcW w:w="1742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FF05A5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Бутылка для инфузий 400 мл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58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369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205</w:t>
            </w:r>
          </w:p>
        </w:tc>
        <w:tc>
          <w:tcPr>
            <w:tcW w:w="1742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D8023A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23F4D">
              <w:rPr>
                <w:rFonts w:ascii="Times New Roman" w:hAnsi="Times New Roman"/>
              </w:rPr>
              <w:t>Баллон для остановки маточного кровотечения стерильный одноразового применения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8" w:type="dxa"/>
            <w:vAlign w:val="center"/>
          </w:tcPr>
          <w:p w:rsidR="00742DF2" w:rsidRPr="0052146C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369" w:type="dxa"/>
            <w:vAlign w:val="center"/>
          </w:tcPr>
          <w:p w:rsidR="00742DF2" w:rsidRPr="0052146C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159 960</w:t>
            </w:r>
          </w:p>
        </w:tc>
        <w:tc>
          <w:tcPr>
            <w:tcW w:w="1742" w:type="dxa"/>
            <w:vAlign w:val="center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159 960</w:t>
            </w:r>
          </w:p>
        </w:tc>
        <w:tc>
          <w:tcPr>
            <w:tcW w:w="1559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52146C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Нутрикомп Стандарт, нейтральный вкус 500 мл 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58" w:type="dxa"/>
            <w:vAlign w:val="center"/>
          </w:tcPr>
          <w:p w:rsidR="00742DF2" w:rsidRPr="0052146C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369" w:type="dxa"/>
            <w:vAlign w:val="center"/>
          </w:tcPr>
          <w:p w:rsidR="00742DF2" w:rsidRPr="0052146C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6 300</w:t>
            </w:r>
          </w:p>
        </w:tc>
        <w:tc>
          <w:tcPr>
            <w:tcW w:w="1742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Pr="006810D8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6 295</w:t>
            </w:r>
          </w:p>
        </w:tc>
      </w:tr>
      <w:tr w:rsidR="00742DF2" w:rsidRPr="00C2298A" w:rsidTr="0052146C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Физионил 40 с глюкозой, дозировка 2,27%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58" w:type="dxa"/>
            <w:vAlign w:val="center"/>
          </w:tcPr>
          <w:p w:rsidR="00742DF2" w:rsidRPr="0052146C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369" w:type="dxa"/>
            <w:vAlign w:val="center"/>
          </w:tcPr>
          <w:p w:rsidR="00742DF2" w:rsidRPr="0052146C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6 496</w:t>
            </w:r>
          </w:p>
        </w:tc>
        <w:tc>
          <w:tcPr>
            <w:tcW w:w="1742" w:type="dxa"/>
            <w:vAlign w:val="center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Default="00D02B94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621" w:type="dxa"/>
            <w:vAlign w:val="center"/>
          </w:tcPr>
          <w:p w:rsidR="00742DF2" w:rsidRDefault="00D02B94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6 496</w:t>
            </w:r>
          </w:p>
        </w:tc>
        <w:tc>
          <w:tcPr>
            <w:tcW w:w="1356" w:type="dxa"/>
          </w:tcPr>
          <w:p w:rsidR="00742DF2" w:rsidRDefault="00D02B94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742DF2" w:rsidRPr="00C2298A" w:rsidTr="0052146C">
        <w:trPr>
          <w:trHeight w:val="150"/>
        </w:trPr>
        <w:tc>
          <w:tcPr>
            <w:tcW w:w="736" w:type="dxa"/>
          </w:tcPr>
          <w:p w:rsidR="00742DF2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14</w:t>
            </w:r>
          </w:p>
        </w:tc>
        <w:tc>
          <w:tcPr>
            <w:tcW w:w="5015" w:type="dxa"/>
            <w:vAlign w:val="center"/>
          </w:tcPr>
          <w:p w:rsidR="00742DF2" w:rsidRPr="00723F4D" w:rsidRDefault="00742DF2" w:rsidP="00742D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Одноразовые кюветы и стержни 20 штук в упаковке для аппарата тромбоэластограф </w:t>
            </w:r>
            <w:r w:rsidRPr="00723F4D">
              <w:rPr>
                <w:rFonts w:ascii="Times New Roman" w:hAnsi="Times New Roman"/>
                <w:lang w:val="en-US" w:eastAsia="ru-RU"/>
              </w:rPr>
              <w:t>TEG</w:t>
            </w:r>
            <w:r w:rsidRPr="00723F4D"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1232" w:type="dxa"/>
            <w:vAlign w:val="center"/>
          </w:tcPr>
          <w:p w:rsidR="00742DF2" w:rsidRPr="00723F4D" w:rsidRDefault="00742DF2" w:rsidP="00742D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58" w:type="dxa"/>
            <w:vAlign w:val="center"/>
          </w:tcPr>
          <w:p w:rsidR="00742DF2" w:rsidRPr="0052146C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369" w:type="dxa"/>
            <w:vAlign w:val="center"/>
          </w:tcPr>
          <w:p w:rsidR="00742DF2" w:rsidRPr="0052146C" w:rsidRDefault="00742DF2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68 000</w:t>
            </w:r>
          </w:p>
        </w:tc>
        <w:tc>
          <w:tcPr>
            <w:tcW w:w="1742" w:type="dxa"/>
            <w:vAlign w:val="center"/>
          </w:tcPr>
          <w:p w:rsidR="00742DF2" w:rsidRDefault="00A5726E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742DF2" w:rsidRDefault="00A5726E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68 000</w:t>
            </w:r>
          </w:p>
        </w:tc>
        <w:tc>
          <w:tcPr>
            <w:tcW w:w="1621" w:type="dxa"/>
            <w:vAlign w:val="center"/>
          </w:tcPr>
          <w:p w:rsidR="00742DF2" w:rsidRDefault="00A5726E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</w:tcPr>
          <w:p w:rsidR="00A5726E" w:rsidRDefault="00A5726E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42DF2" w:rsidRDefault="00A5726E" w:rsidP="00742D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A5726E" w:rsidRPr="00C2298A" w:rsidTr="00456D09">
        <w:trPr>
          <w:trHeight w:val="150"/>
        </w:trPr>
        <w:tc>
          <w:tcPr>
            <w:tcW w:w="736" w:type="dxa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5015" w:type="dxa"/>
            <w:vAlign w:val="center"/>
          </w:tcPr>
          <w:p w:rsidR="00A5726E" w:rsidRPr="00723F4D" w:rsidRDefault="00A5726E" w:rsidP="00A5726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Каолин 25 штук в упаковке для аппарата тромбоэластограф </w:t>
            </w:r>
            <w:r w:rsidRPr="00723F4D">
              <w:rPr>
                <w:rFonts w:ascii="Times New Roman" w:hAnsi="Times New Roman"/>
                <w:lang w:val="en-US" w:eastAsia="ru-RU"/>
              </w:rPr>
              <w:t>TEG</w:t>
            </w:r>
            <w:r w:rsidRPr="00723F4D"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1232" w:type="dxa"/>
            <w:vAlign w:val="center"/>
          </w:tcPr>
          <w:p w:rsidR="00A5726E" w:rsidRPr="00723F4D" w:rsidRDefault="00A5726E" w:rsidP="00A5726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58" w:type="dxa"/>
            <w:vAlign w:val="center"/>
          </w:tcPr>
          <w:p w:rsidR="00A5726E" w:rsidRPr="0052146C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369" w:type="dxa"/>
            <w:vAlign w:val="center"/>
          </w:tcPr>
          <w:p w:rsidR="00A5726E" w:rsidRPr="0052146C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65 013</w:t>
            </w:r>
          </w:p>
        </w:tc>
        <w:tc>
          <w:tcPr>
            <w:tcW w:w="1742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65 013</w:t>
            </w:r>
          </w:p>
        </w:tc>
        <w:tc>
          <w:tcPr>
            <w:tcW w:w="1621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A5726E" w:rsidRPr="00C2298A" w:rsidTr="00246D59">
        <w:trPr>
          <w:trHeight w:val="150"/>
        </w:trPr>
        <w:tc>
          <w:tcPr>
            <w:tcW w:w="736" w:type="dxa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5015" w:type="dxa"/>
            <w:vAlign w:val="center"/>
          </w:tcPr>
          <w:p w:rsidR="00A5726E" w:rsidRPr="00723F4D" w:rsidRDefault="00A5726E" w:rsidP="00A5726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 xml:space="preserve">Кальция хлорид 0,2М для аппарата тромбоэластограф </w:t>
            </w:r>
            <w:r w:rsidRPr="00723F4D">
              <w:rPr>
                <w:rFonts w:ascii="Times New Roman" w:hAnsi="Times New Roman"/>
                <w:lang w:val="en-US" w:eastAsia="ru-RU"/>
              </w:rPr>
              <w:t>TEG</w:t>
            </w:r>
            <w:r w:rsidRPr="00723F4D"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1232" w:type="dxa"/>
            <w:vAlign w:val="center"/>
          </w:tcPr>
          <w:p w:rsidR="00A5726E" w:rsidRPr="00723F4D" w:rsidRDefault="00A5726E" w:rsidP="00A5726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8" w:type="dxa"/>
            <w:vAlign w:val="center"/>
          </w:tcPr>
          <w:p w:rsidR="00A5726E" w:rsidRPr="0052146C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369" w:type="dxa"/>
            <w:vAlign w:val="center"/>
          </w:tcPr>
          <w:p w:rsidR="00A5726E" w:rsidRPr="0052146C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6 501</w:t>
            </w:r>
          </w:p>
        </w:tc>
        <w:tc>
          <w:tcPr>
            <w:tcW w:w="1742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6 501</w:t>
            </w:r>
          </w:p>
        </w:tc>
        <w:tc>
          <w:tcPr>
            <w:tcW w:w="1621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A5726E" w:rsidRPr="00C2298A" w:rsidTr="00854537">
        <w:trPr>
          <w:trHeight w:val="150"/>
        </w:trPr>
        <w:tc>
          <w:tcPr>
            <w:tcW w:w="736" w:type="dxa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5015" w:type="dxa"/>
            <w:vAlign w:val="center"/>
          </w:tcPr>
          <w:p w:rsidR="00A5726E" w:rsidRPr="00723F4D" w:rsidRDefault="00A5726E" w:rsidP="00A5726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Контроль качества, уровень 1</w:t>
            </w:r>
          </w:p>
        </w:tc>
        <w:tc>
          <w:tcPr>
            <w:tcW w:w="1232" w:type="dxa"/>
            <w:vAlign w:val="center"/>
          </w:tcPr>
          <w:p w:rsidR="00A5726E" w:rsidRPr="00723F4D" w:rsidRDefault="00A5726E" w:rsidP="00A5726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8" w:type="dxa"/>
            <w:vAlign w:val="center"/>
          </w:tcPr>
          <w:p w:rsidR="00A5726E" w:rsidRPr="0052146C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369" w:type="dxa"/>
            <w:vAlign w:val="center"/>
          </w:tcPr>
          <w:p w:rsidR="00A5726E" w:rsidRPr="0052146C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60 009</w:t>
            </w:r>
          </w:p>
        </w:tc>
        <w:tc>
          <w:tcPr>
            <w:tcW w:w="1742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60 009</w:t>
            </w:r>
          </w:p>
        </w:tc>
        <w:tc>
          <w:tcPr>
            <w:tcW w:w="1621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A5726E" w:rsidRPr="00C2298A" w:rsidTr="00AB1D60">
        <w:trPr>
          <w:trHeight w:val="150"/>
        </w:trPr>
        <w:tc>
          <w:tcPr>
            <w:tcW w:w="736" w:type="dxa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5015" w:type="dxa"/>
            <w:vAlign w:val="center"/>
          </w:tcPr>
          <w:p w:rsidR="00A5726E" w:rsidRPr="00723F4D" w:rsidRDefault="00A5726E" w:rsidP="00A5726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Контроль качества, уровень 2</w:t>
            </w:r>
          </w:p>
        </w:tc>
        <w:tc>
          <w:tcPr>
            <w:tcW w:w="1232" w:type="dxa"/>
            <w:vAlign w:val="center"/>
          </w:tcPr>
          <w:p w:rsidR="00A5726E" w:rsidRPr="00723F4D" w:rsidRDefault="00A5726E" w:rsidP="00A5726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23F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8" w:type="dxa"/>
            <w:vAlign w:val="center"/>
          </w:tcPr>
          <w:p w:rsidR="00A5726E" w:rsidRPr="0052146C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369" w:type="dxa"/>
            <w:vAlign w:val="center"/>
          </w:tcPr>
          <w:p w:rsidR="00A5726E" w:rsidRPr="0052146C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60 009</w:t>
            </w:r>
          </w:p>
        </w:tc>
        <w:tc>
          <w:tcPr>
            <w:tcW w:w="1742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60 009</w:t>
            </w:r>
          </w:p>
        </w:tc>
        <w:tc>
          <w:tcPr>
            <w:tcW w:w="1621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356" w:type="dxa"/>
            <w:vAlign w:val="center"/>
          </w:tcPr>
          <w:p w:rsidR="00A5726E" w:rsidRDefault="00A5726E" w:rsidP="00A5726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</w:tbl>
    <w:p w:rsidR="00396CE2" w:rsidRDefault="00396CE2" w:rsidP="00396CE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C91744" w:rsidRPr="00D460AC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 xml:space="preserve">При вскрытии конвертов потенциальные поставщики либо их уполномоченные представители отсутствовали. </w:t>
      </w:r>
    </w:p>
    <w:p w:rsidR="00C91744" w:rsidRPr="00D460AC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Pr="00D460AC" w:rsidRDefault="00C91744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 xml:space="preserve">Лот № </w:t>
      </w:r>
      <w:r w:rsidR="00A5726E">
        <w:rPr>
          <w:rFonts w:ascii="Times New Roman" w:hAnsi="Times New Roman" w:cs="Times New Roman"/>
        </w:rPr>
        <w:t>11</w:t>
      </w:r>
      <w:r w:rsidRPr="00D460AC">
        <w:rPr>
          <w:rFonts w:ascii="Times New Roman" w:hAnsi="Times New Roman" w:cs="Times New Roman"/>
        </w:rPr>
        <w:t xml:space="preserve">: </w:t>
      </w:r>
      <w:r w:rsidR="00D03FA1" w:rsidRPr="00D460AC">
        <w:rPr>
          <w:rFonts w:ascii="Times New Roman" w:hAnsi="Times New Roman"/>
        </w:rPr>
        <w:t>ТОО «</w:t>
      </w:r>
      <w:proofErr w:type="spellStart"/>
      <w:r w:rsidR="00A5726E">
        <w:rPr>
          <w:rFonts w:ascii="Times New Roman" w:hAnsi="Times New Roman"/>
        </w:rPr>
        <w:t>Алмерек</w:t>
      </w:r>
      <w:proofErr w:type="spellEnd"/>
      <w:r w:rsidR="00D03FA1" w:rsidRPr="00D460AC">
        <w:rPr>
          <w:rFonts w:ascii="Times New Roman" w:hAnsi="Times New Roman"/>
        </w:rPr>
        <w:t>»</w:t>
      </w:r>
      <w:r w:rsidR="00D03FA1" w:rsidRPr="00D460AC">
        <w:rPr>
          <w:rFonts w:ascii="Times New Roman" w:hAnsi="Times New Roman" w:cs="Times New Roman"/>
        </w:rPr>
        <w:t xml:space="preserve"> </w:t>
      </w:r>
      <w:r w:rsidRPr="00D460AC">
        <w:rPr>
          <w:rFonts w:ascii="Times New Roman" w:hAnsi="Times New Roman" w:cs="Times New Roman"/>
        </w:rPr>
        <w:t>(</w:t>
      </w:r>
      <w:r w:rsidR="005C0912" w:rsidRPr="00D460AC">
        <w:rPr>
          <w:rFonts w:ascii="Times New Roman" w:hAnsi="Times New Roman" w:cs="Times New Roman"/>
        </w:rPr>
        <w:t>г. А</w:t>
      </w:r>
      <w:r w:rsidR="00A5726E">
        <w:rPr>
          <w:rFonts w:ascii="Times New Roman" w:hAnsi="Times New Roman" w:cs="Times New Roman"/>
        </w:rPr>
        <w:t>лматы</w:t>
      </w:r>
      <w:r w:rsidR="005C0912" w:rsidRPr="00D460AC">
        <w:rPr>
          <w:rFonts w:ascii="Times New Roman" w:hAnsi="Times New Roman" w:cs="Times New Roman"/>
        </w:rPr>
        <w:t xml:space="preserve">, </w:t>
      </w:r>
      <w:r w:rsidR="00A5726E">
        <w:rPr>
          <w:rFonts w:ascii="Times New Roman" w:hAnsi="Times New Roman" w:cs="Times New Roman"/>
        </w:rPr>
        <w:t>м-он</w:t>
      </w:r>
      <w:r w:rsidR="005C0912" w:rsidRPr="00D460AC">
        <w:rPr>
          <w:rFonts w:ascii="Times New Roman" w:hAnsi="Times New Roman" w:cs="Times New Roman"/>
        </w:rPr>
        <w:t xml:space="preserve"> </w:t>
      </w:r>
      <w:proofErr w:type="spellStart"/>
      <w:r w:rsidR="00A5726E">
        <w:rPr>
          <w:rFonts w:ascii="Times New Roman" w:hAnsi="Times New Roman" w:cs="Times New Roman"/>
        </w:rPr>
        <w:t>Калкаман</w:t>
      </w:r>
      <w:proofErr w:type="spellEnd"/>
      <w:r w:rsidR="005C0912" w:rsidRPr="00D460AC">
        <w:rPr>
          <w:rFonts w:ascii="Times New Roman" w:hAnsi="Times New Roman" w:cs="Times New Roman"/>
        </w:rPr>
        <w:t xml:space="preserve">, д. </w:t>
      </w:r>
      <w:r w:rsidR="00A5726E">
        <w:rPr>
          <w:rFonts w:ascii="Times New Roman" w:hAnsi="Times New Roman" w:cs="Times New Roman"/>
        </w:rPr>
        <w:t>20</w:t>
      </w:r>
      <w:r w:rsidRPr="00D460AC">
        <w:rPr>
          <w:rFonts w:ascii="Times New Roman" w:hAnsi="Times New Roman" w:cs="Times New Roman"/>
        </w:rPr>
        <w:t xml:space="preserve">) – </w:t>
      </w:r>
      <w:r w:rsidRPr="00D460AC">
        <w:rPr>
          <w:rFonts w:ascii="Times New Roman" w:hAnsi="Times New Roman" w:cs="Times New Roman"/>
          <w:lang w:val="kk-KZ"/>
        </w:rPr>
        <w:t xml:space="preserve"> </w:t>
      </w:r>
      <w:r w:rsidR="003F7937" w:rsidRPr="00D460AC">
        <w:rPr>
          <w:rFonts w:ascii="Times New Roman" w:hAnsi="Times New Roman" w:cs="Times New Roman"/>
          <w:lang w:val="kk-KZ"/>
        </w:rPr>
        <w:t xml:space="preserve"> </w:t>
      </w:r>
      <w:r w:rsidR="00A5726E">
        <w:rPr>
          <w:rFonts w:ascii="Times New Roman" w:hAnsi="Times New Roman" w:cs="Times New Roman"/>
          <w:lang w:val="kk-KZ"/>
        </w:rPr>
        <w:t>319</w:t>
      </w:r>
      <w:r w:rsidR="00626A17" w:rsidRPr="00D460AC">
        <w:rPr>
          <w:rFonts w:ascii="Times New Roman" w:hAnsi="Times New Roman" w:cs="Times New Roman"/>
          <w:lang w:val="kk-KZ"/>
        </w:rPr>
        <w:t xml:space="preserve"> </w:t>
      </w:r>
      <w:r w:rsidR="00A5726E">
        <w:rPr>
          <w:rFonts w:ascii="Times New Roman" w:hAnsi="Times New Roman" w:cs="Times New Roman"/>
          <w:lang w:val="kk-KZ"/>
        </w:rPr>
        <w:t>92</w:t>
      </w:r>
      <w:r w:rsidR="00170077" w:rsidRPr="00D460AC">
        <w:rPr>
          <w:rFonts w:ascii="Times New Roman" w:hAnsi="Times New Roman" w:cs="Times New Roman"/>
          <w:lang w:val="kk-KZ"/>
        </w:rPr>
        <w:t>0</w:t>
      </w:r>
      <w:r w:rsidRPr="00D460AC">
        <w:rPr>
          <w:rFonts w:ascii="Times New Roman" w:hAnsi="Times New Roman" w:cs="Times New Roman"/>
        </w:rPr>
        <w:t xml:space="preserve"> тенге</w:t>
      </w:r>
      <w:r w:rsidR="00825DC6" w:rsidRPr="00D460AC">
        <w:rPr>
          <w:rFonts w:ascii="Times New Roman" w:hAnsi="Times New Roman" w:cs="Times New Roman"/>
        </w:rPr>
        <w:t>;</w:t>
      </w:r>
    </w:p>
    <w:p w:rsidR="001B0C82" w:rsidRPr="008B2917" w:rsidRDefault="00825DC6" w:rsidP="00D03FA1">
      <w:pPr>
        <w:pStyle w:val="a3"/>
        <w:spacing w:after="0"/>
        <w:ind w:left="851" w:right="-1"/>
        <w:rPr>
          <w:rFonts w:ascii="Times New Roman" w:hAnsi="Times New Roman" w:cs="Times New Roman"/>
          <w:lang w:val="kk-KZ"/>
        </w:rPr>
      </w:pPr>
      <w:proofErr w:type="gramStart"/>
      <w:r w:rsidRPr="00D460AC">
        <w:rPr>
          <w:rFonts w:ascii="Times New Roman" w:hAnsi="Times New Roman" w:cs="Times New Roman"/>
        </w:rPr>
        <w:t>Лот</w:t>
      </w:r>
      <w:r w:rsidR="00170077" w:rsidRPr="00D460AC">
        <w:rPr>
          <w:rFonts w:ascii="Times New Roman" w:hAnsi="Times New Roman" w:cs="Times New Roman"/>
        </w:rPr>
        <w:t xml:space="preserve"> </w:t>
      </w:r>
      <w:r w:rsidRPr="00D460AC">
        <w:rPr>
          <w:rFonts w:ascii="Times New Roman" w:hAnsi="Times New Roman" w:cs="Times New Roman"/>
        </w:rPr>
        <w:t xml:space="preserve"> №</w:t>
      </w:r>
      <w:proofErr w:type="gramEnd"/>
      <w:r w:rsidRPr="00D460AC">
        <w:rPr>
          <w:rFonts w:ascii="Times New Roman" w:hAnsi="Times New Roman" w:cs="Times New Roman"/>
        </w:rPr>
        <w:t xml:space="preserve"> </w:t>
      </w:r>
      <w:r w:rsidR="00A5726E">
        <w:rPr>
          <w:rFonts w:ascii="Times New Roman" w:hAnsi="Times New Roman" w:cs="Times New Roman"/>
        </w:rPr>
        <w:t>12</w:t>
      </w:r>
      <w:r w:rsidRPr="00D460AC">
        <w:rPr>
          <w:rFonts w:ascii="Times New Roman" w:hAnsi="Times New Roman" w:cs="Times New Roman"/>
        </w:rPr>
        <w:t>: ТОО «</w:t>
      </w:r>
      <w:proofErr w:type="spellStart"/>
      <w:r w:rsidR="00A5726E">
        <w:rPr>
          <w:rFonts w:ascii="Times New Roman" w:hAnsi="Times New Roman" w:cs="Times New Roman"/>
          <w:lang w:val="en-US"/>
        </w:rPr>
        <w:t>Pharmprovide</w:t>
      </w:r>
      <w:proofErr w:type="spellEnd"/>
      <w:r w:rsidR="005C0912" w:rsidRPr="00D460AC">
        <w:rPr>
          <w:rFonts w:ascii="Times New Roman" w:hAnsi="Times New Roman"/>
        </w:rPr>
        <w:t xml:space="preserve">» </w:t>
      </w:r>
      <w:r w:rsidRPr="00D460AC">
        <w:rPr>
          <w:rFonts w:ascii="Times New Roman" w:hAnsi="Times New Roman" w:cs="Times New Roman"/>
        </w:rPr>
        <w:t>(</w:t>
      </w:r>
      <w:r w:rsidR="000C0FAB" w:rsidRPr="00D460AC">
        <w:rPr>
          <w:rFonts w:ascii="Times New Roman" w:hAnsi="Times New Roman"/>
          <w:lang w:val="kk-KZ"/>
        </w:rPr>
        <w:t xml:space="preserve">г. Алматы, </w:t>
      </w:r>
      <w:proofErr w:type="spellStart"/>
      <w:r w:rsidR="00A5726E">
        <w:rPr>
          <w:rFonts w:ascii="Times New Roman" w:hAnsi="Times New Roman"/>
        </w:rPr>
        <w:t>Медеуск</w:t>
      </w:r>
      <w:proofErr w:type="spellEnd"/>
      <w:r w:rsidR="000C0FAB" w:rsidRPr="00D460AC">
        <w:rPr>
          <w:rFonts w:ascii="Times New Roman" w:hAnsi="Times New Roman"/>
          <w:lang w:val="kk-KZ"/>
        </w:rPr>
        <w:t>ий район, ул. Б</w:t>
      </w:r>
      <w:r w:rsidR="00A5726E">
        <w:rPr>
          <w:rFonts w:ascii="Times New Roman" w:hAnsi="Times New Roman"/>
          <w:lang w:val="kk-KZ"/>
        </w:rPr>
        <w:t>лок</w:t>
      </w:r>
      <w:r w:rsidR="000C0FAB" w:rsidRPr="00D460AC">
        <w:rPr>
          <w:rFonts w:ascii="Times New Roman" w:hAnsi="Times New Roman"/>
          <w:lang w:val="kk-KZ"/>
        </w:rPr>
        <w:t xml:space="preserve">а, </w:t>
      </w:r>
      <w:r w:rsidR="00A5726E">
        <w:rPr>
          <w:rFonts w:ascii="Times New Roman" w:hAnsi="Times New Roman"/>
          <w:lang w:val="kk-KZ"/>
        </w:rPr>
        <w:t>д.14)</w:t>
      </w:r>
      <w:r w:rsidRPr="008B2917">
        <w:rPr>
          <w:rFonts w:ascii="Times New Roman" w:hAnsi="Times New Roman" w:cs="Times New Roman"/>
          <w:lang w:val="kk-KZ"/>
        </w:rPr>
        <w:t xml:space="preserve"> – </w:t>
      </w:r>
      <w:r w:rsidR="008B2917" w:rsidRPr="008B2917">
        <w:rPr>
          <w:rFonts w:ascii="Times New Roman" w:hAnsi="Times New Roman" w:cs="Times New Roman"/>
          <w:lang w:val="kk-KZ"/>
        </w:rPr>
        <w:t>125</w:t>
      </w:r>
      <w:r w:rsidR="00255987" w:rsidRPr="008B2917">
        <w:rPr>
          <w:rFonts w:ascii="Times New Roman" w:hAnsi="Times New Roman" w:cs="Times New Roman"/>
          <w:lang w:val="kk-KZ"/>
        </w:rPr>
        <w:t> 9</w:t>
      </w:r>
      <w:r w:rsidR="008B2917" w:rsidRPr="008B2917">
        <w:rPr>
          <w:rFonts w:ascii="Times New Roman" w:hAnsi="Times New Roman" w:cs="Times New Roman"/>
          <w:lang w:val="kk-KZ"/>
        </w:rPr>
        <w:t>00</w:t>
      </w:r>
      <w:r w:rsidRPr="008B2917">
        <w:rPr>
          <w:rFonts w:ascii="Times New Roman" w:hAnsi="Times New Roman" w:cs="Times New Roman"/>
          <w:lang w:val="kk-KZ"/>
        </w:rPr>
        <w:t xml:space="preserve"> тенге</w:t>
      </w:r>
      <w:r w:rsidR="001B0C82" w:rsidRPr="008B2917">
        <w:rPr>
          <w:rFonts w:ascii="Times New Roman" w:hAnsi="Times New Roman" w:cs="Times New Roman"/>
          <w:lang w:val="kk-KZ"/>
        </w:rPr>
        <w:t>;</w:t>
      </w:r>
    </w:p>
    <w:p w:rsidR="00255987" w:rsidRDefault="00255987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8B2917">
        <w:rPr>
          <w:rFonts w:ascii="Times New Roman" w:hAnsi="Times New Roman" w:cs="Times New Roman"/>
          <w:lang w:val="kk-KZ"/>
        </w:rPr>
        <w:t xml:space="preserve">Лот № </w:t>
      </w:r>
      <w:r w:rsidR="008B2917" w:rsidRPr="008B2917">
        <w:rPr>
          <w:rFonts w:ascii="Times New Roman" w:hAnsi="Times New Roman" w:cs="Times New Roman"/>
          <w:lang w:val="kk-KZ"/>
        </w:rPr>
        <w:t>13</w:t>
      </w:r>
      <w:r w:rsidRPr="008B2917">
        <w:rPr>
          <w:rFonts w:ascii="Times New Roman" w:hAnsi="Times New Roman" w:cs="Times New Roman"/>
          <w:lang w:val="kk-KZ"/>
        </w:rPr>
        <w:t>: ТОО «</w:t>
      </w:r>
      <w:r w:rsidR="008B2917" w:rsidRPr="008B2917">
        <w:rPr>
          <w:rFonts w:ascii="Times New Roman" w:hAnsi="Times New Roman" w:cs="Times New Roman"/>
          <w:lang w:val="kk-KZ"/>
        </w:rPr>
        <w:t>DIALIZ</w:t>
      </w:r>
      <w:r w:rsidRPr="008B2917">
        <w:rPr>
          <w:rFonts w:ascii="Times New Roman" w:hAnsi="Times New Roman" w:cs="Times New Roman"/>
          <w:lang w:val="kk-KZ"/>
        </w:rPr>
        <w:t>»</w:t>
      </w:r>
      <w:r w:rsidR="008B2917" w:rsidRPr="008B2917">
        <w:rPr>
          <w:rFonts w:ascii="Times New Roman" w:hAnsi="Times New Roman" w:cs="Times New Roman"/>
          <w:lang w:val="kk-KZ"/>
        </w:rPr>
        <w:t xml:space="preserve"> (Диализ) </w:t>
      </w:r>
      <w:r w:rsidRPr="008B2917">
        <w:rPr>
          <w:rFonts w:ascii="Times New Roman" w:hAnsi="Times New Roman" w:cs="Times New Roman"/>
          <w:lang w:val="kk-KZ"/>
        </w:rPr>
        <w:t xml:space="preserve"> (г. </w:t>
      </w:r>
      <w:r w:rsidR="008B2917">
        <w:rPr>
          <w:rFonts w:ascii="Times New Roman" w:hAnsi="Times New Roman" w:cs="Times New Roman"/>
          <w:lang w:val="kk-KZ"/>
        </w:rPr>
        <w:t>Алматы</w:t>
      </w:r>
      <w:r w:rsidRPr="008B2917">
        <w:rPr>
          <w:rFonts w:ascii="Times New Roman" w:hAnsi="Times New Roman" w:cs="Times New Roman"/>
          <w:lang w:val="kk-KZ"/>
        </w:rPr>
        <w:t xml:space="preserve">, ул. </w:t>
      </w:r>
      <w:r w:rsidR="008B2917">
        <w:rPr>
          <w:rFonts w:ascii="Times New Roman" w:hAnsi="Times New Roman" w:cs="Times New Roman"/>
          <w:lang w:val="kk-KZ"/>
        </w:rPr>
        <w:t>Лобачевского</w:t>
      </w:r>
      <w:r w:rsidRPr="00D460AC">
        <w:rPr>
          <w:rFonts w:ascii="Times New Roman" w:hAnsi="Times New Roman" w:cs="Times New Roman"/>
        </w:rPr>
        <w:t xml:space="preserve">, </w:t>
      </w:r>
      <w:r w:rsidR="008B2917">
        <w:rPr>
          <w:rFonts w:ascii="Times New Roman" w:hAnsi="Times New Roman" w:cs="Times New Roman"/>
        </w:rPr>
        <w:t>78</w:t>
      </w:r>
      <w:r w:rsidRPr="00D460AC">
        <w:rPr>
          <w:rFonts w:ascii="Times New Roman" w:hAnsi="Times New Roman" w:cs="Times New Roman"/>
        </w:rPr>
        <w:t xml:space="preserve">) – </w:t>
      </w:r>
      <w:r w:rsidR="008B2917">
        <w:rPr>
          <w:rFonts w:ascii="Times New Roman" w:hAnsi="Times New Roman" w:cs="Times New Roman"/>
        </w:rPr>
        <w:t>19</w:t>
      </w:r>
      <w:r w:rsidRPr="00D460AC">
        <w:rPr>
          <w:rFonts w:ascii="Times New Roman" w:hAnsi="Times New Roman" w:cs="Times New Roman"/>
        </w:rPr>
        <w:t> </w:t>
      </w:r>
      <w:r w:rsidR="008B2917">
        <w:rPr>
          <w:rFonts w:ascii="Times New Roman" w:hAnsi="Times New Roman" w:cs="Times New Roman"/>
        </w:rPr>
        <w:t>488 тенге;</w:t>
      </w:r>
    </w:p>
    <w:p w:rsidR="008B2917" w:rsidRPr="00D460AC" w:rsidRDefault="008B2917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14, 15, 16, 17, </w:t>
      </w:r>
      <w:proofErr w:type="gramStart"/>
      <w:r>
        <w:rPr>
          <w:rFonts w:ascii="Times New Roman" w:hAnsi="Times New Roman" w:cs="Times New Roman"/>
        </w:rPr>
        <w:t>18 :</w:t>
      </w:r>
      <w:proofErr w:type="gramEnd"/>
      <w:r>
        <w:rPr>
          <w:rFonts w:ascii="Times New Roman" w:hAnsi="Times New Roman" w:cs="Times New Roman"/>
        </w:rPr>
        <w:t xml:space="preserve">  ТОО «</w:t>
      </w:r>
      <w:r>
        <w:rPr>
          <w:rFonts w:ascii="Times New Roman" w:hAnsi="Times New Roman" w:cs="Times New Roman"/>
          <w:lang w:val="en-US"/>
        </w:rPr>
        <w:t>AUM</w:t>
      </w:r>
      <w:r w:rsidRPr="008B2917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»  (г. Астана, ул. Е. Брусиловской 24/1) – 528 545 тенге.</w:t>
      </w:r>
    </w:p>
    <w:p w:rsidR="003F4A17" w:rsidRPr="00D460AC" w:rsidRDefault="003F4A17" w:rsidP="003F4A17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/>
        </w:rPr>
        <w:t>По лот</w:t>
      </w:r>
      <w:r w:rsidR="008B2917">
        <w:rPr>
          <w:rFonts w:ascii="Times New Roman" w:hAnsi="Times New Roman"/>
        </w:rPr>
        <w:t>ам</w:t>
      </w:r>
      <w:r w:rsidRPr="00D460AC">
        <w:rPr>
          <w:rFonts w:ascii="Times New Roman" w:hAnsi="Times New Roman"/>
        </w:rPr>
        <w:t xml:space="preserve"> № </w:t>
      </w:r>
      <w:r w:rsidR="00456D4D" w:rsidRPr="00D460AC">
        <w:rPr>
          <w:rFonts w:ascii="Times New Roman" w:hAnsi="Times New Roman"/>
        </w:rPr>
        <w:t>1</w:t>
      </w:r>
      <w:r w:rsidR="008B2917">
        <w:rPr>
          <w:rFonts w:ascii="Times New Roman" w:hAnsi="Times New Roman"/>
        </w:rPr>
        <w:t xml:space="preserve">, 2, 3, 4, 5, 6, 7, 8, 9, 10  </w:t>
      </w:r>
      <w:bookmarkStart w:id="0" w:name="_GoBack"/>
      <w:bookmarkEnd w:id="0"/>
      <w:r w:rsidRPr="00D460AC">
        <w:rPr>
          <w:rFonts w:ascii="Times New Roman" w:hAnsi="Times New Roman"/>
        </w:rPr>
        <w:t xml:space="preserve"> закупки признать не состоявшимся в виду отсутствия представленных заявок на участие в закупе способом ценовых предложений.</w:t>
      </w:r>
    </w:p>
    <w:p w:rsidR="00C91744" w:rsidRPr="00D460AC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D460AC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D460AC">
        <w:rPr>
          <w:rFonts w:ascii="Times New Roman" w:hAnsi="Times New Roman" w:cs="Times New Roman"/>
        </w:rPr>
        <w:t>интернет-ресурс</w:t>
      </w:r>
      <w:proofErr w:type="spellEnd"/>
      <w:r w:rsidRPr="00D460AC">
        <w:rPr>
          <w:rFonts w:ascii="Times New Roman" w:hAnsi="Times New Roman" w:cs="Times New Roman"/>
        </w:rPr>
        <w:t xml:space="preserve"> Заказчика.</w:t>
      </w: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75C4"/>
    <w:rsid w:val="0021153E"/>
    <w:rsid w:val="002223D3"/>
    <w:rsid w:val="002255D5"/>
    <w:rsid w:val="00245580"/>
    <w:rsid w:val="00250661"/>
    <w:rsid w:val="00250E04"/>
    <w:rsid w:val="00255987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146C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F43E4"/>
    <w:rsid w:val="005F4931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E6F86"/>
    <w:rsid w:val="00711460"/>
    <w:rsid w:val="00723F4D"/>
    <w:rsid w:val="00725776"/>
    <w:rsid w:val="007349C8"/>
    <w:rsid w:val="00742DF2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25DC6"/>
    <w:rsid w:val="00830813"/>
    <w:rsid w:val="00834C81"/>
    <w:rsid w:val="00852CA9"/>
    <w:rsid w:val="00854A94"/>
    <w:rsid w:val="00856DD1"/>
    <w:rsid w:val="00864B66"/>
    <w:rsid w:val="00873B8E"/>
    <w:rsid w:val="008815D1"/>
    <w:rsid w:val="00893C0B"/>
    <w:rsid w:val="00896326"/>
    <w:rsid w:val="008A22C1"/>
    <w:rsid w:val="008A693B"/>
    <w:rsid w:val="008B1226"/>
    <w:rsid w:val="008B2211"/>
    <w:rsid w:val="008B2917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26E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2B94"/>
    <w:rsid w:val="00D03FA1"/>
    <w:rsid w:val="00D07770"/>
    <w:rsid w:val="00D20F46"/>
    <w:rsid w:val="00D2285F"/>
    <w:rsid w:val="00D36CAD"/>
    <w:rsid w:val="00D41AD0"/>
    <w:rsid w:val="00D460AC"/>
    <w:rsid w:val="00D66348"/>
    <w:rsid w:val="00D820A6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6AF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AFA55-4234-40AC-9D58-84EE7AC8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2023-03-10T12:59:00Z</cp:lastPrinted>
  <dcterms:created xsi:type="dcterms:W3CDTF">2023-05-19T11:14:00Z</dcterms:created>
  <dcterms:modified xsi:type="dcterms:W3CDTF">2023-05-19T11:40:00Z</dcterms:modified>
</cp:coreProperties>
</file>